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C33F7" w:rsidRDefault="00541B24" w:rsidP="009A0EC9">
      <w:pPr>
        <w:jc w:val="center"/>
        <w:rPr>
          <w:lang w:val="fr-FR"/>
        </w:rPr>
      </w:pPr>
      <w:r w:rsidRPr="00867EBE">
        <w:rPr>
          <w:rFonts w:ascii="Calibri" w:eastAsia="Calibri" w:hAnsi="Calibri"/>
          <w:noProof/>
          <w:sz w:val="22"/>
          <w:szCs w:val="22"/>
          <w:lang w:val="en-US"/>
        </w:rPr>
        <w:drawing>
          <wp:inline distT="0" distB="0" distL="0" distR="0" wp14:editId="110A4658">
            <wp:extent cx="847725" cy="581025"/>
            <wp:effectExtent l="0" t="0" r="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7725" cy="581025"/>
                    </a:xfrm>
                    <a:prstGeom prst="rect">
                      <a:avLst/>
                    </a:prstGeom>
                    <a:noFill/>
                    <a:ln>
                      <a:noFill/>
                    </a:ln>
                  </pic:spPr>
                </pic:pic>
              </a:graphicData>
            </a:graphic>
          </wp:inline>
        </w:drawing>
      </w:r>
    </w:p>
    <w:p w:rsidR="00BC33F7" w:rsidRDefault="00BC33F7" w:rsidP="00BC33F7">
      <w:pPr>
        <w:rPr>
          <w:lang w:val="fr-FR"/>
        </w:rPr>
      </w:pPr>
    </w:p>
    <w:p w:rsidR="00BC33F7" w:rsidRDefault="00BC33F7" w:rsidP="00BC33F7">
      <w:pPr>
        <w:rPr>
          <w:lang w:val="fr-FR"/>
        </w:rPr>
      </w:pPr>
    </w:p>
    <w:p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F3693A" w:rsidTr="00D7373D">
        <w:trPr>
          <w:trHeight w:val="302"/>
          <w:jc w:val="center"/>
        </w:trPr>
        <w:tc>
          <w:tcPr>
            <w:tcW w:w="9463" w:type="dxa"/>
            <w:gridSpan w:val="2"/>
            <w:shd w:val="clear" w:color="auto" w:fill="B42025"/>
          </w:tcPr>
          <w:p w:rsidR="00CE407D" w:rsidRPr="00F3693A" w:rsidRDefault="000565D9" w:rsidP="00CE407D">
            <w:pPr>
              <w:shd w:val="clear" w:color="auto" w:fill="B42025"/>
              <w:overflowPunct/>
              <w:autoSpaceDE/>
              <w:autoSpaceDN/>
              <w:adjustRightInd/>
              <w:spacing w:after="0"/>
              <w:ind w:right="10"/>
              <w:jc w:val="center"/>
              <w:textAlignment w:val="auto"/>
              <w:rPr>
                <w:b/>
                <w:smallCaps/>
                <w:color w:val="FFFFFF"/>
                <w:spacing w:val="30"/>
                <w:sz w:val="36"/>
                <w:szCs w:val="24"/>
              </w:rPr>
            </w:pPr>
            <w:bookmarkStart w:id="1" w:name="page2"/>
            <w:bookmarkEnd w:id="0"/>
            <w:r w:rsidRPr="00F3693A">
              <w:rPr>
                <w:b/>
                <w:smallCaps/>
                <w:color w:val="FFFFFF"/>
                <w:spacing w:val="30"/>
                <w:sz w:val="36"/>
                <w:szCs w:val="24"/>
              </w:rPr>
              <w:t>oneM2M</w:t>
            </w:r>
          </w:p>
          <w:p w:rsidR="00424964" w:rsidRPr="00F3693A" w:rsidRDefault="00424964" w:rsidP="00CE407D">
            <w:pPr>
              <w:shd w:val="clear" w:color="auto" w:fill="B42025"/>
              <w:overflowPunct/>
              <w:autoSpaceDE/>
              <w:autoSpaceDN/>
              <w:adjustRightInd/>
              <w:spacing w:after="0"/>
              <w:ind w:right="10"/>
              <w:jc w:val="center"/>
              <w:textAlignment w:val="auto"/>
              <w:rPr>
                <w:b/>
                <w:smallCaps/>
                <w:color w:val="FFFFFF"/>
                <w:spacing w:val="30"/>
                <w:sz w:val="36"/>
                <w:szCs w:val="24"/>
              </w:rPr>
            </w:pPr>
            <w:r w:rsidRPr="00F3693A">
              <w:rPr>
                <w:b/>
                <w:smallCaps/>
                <w:color w:val="FFFFFF"/>
                <w:spacing w:val="30"/>
                <w:sz w:val="36"/>
                <w:szCs w:val="24"/>
              </w:rPr>
              <w:t xml:space="preserve">Technical </w:t>
            </w:r>
            <w:r w:rsidR="00CE407D" w:rsidRPr="00F3693A">
              <w:rPr>
                <w:b/>
                <w:smallCaps/>
                <w:color w:val="FFFFFF"/>
                <w:spacing w:val="30"/>
                <w:sz w:val="36"/>
                <w:szCs w:val="24"/>
              </w:rPr>
              <w:t>Specification</w:t>
            </w:r>
          </w:p>
        </w:tc>
      </w:tr>
      <w:tr w:rsidR="00424964" w:rsidRPr="00F3693A" w:rsidTr="00D7373D">
        <w:trPr>
          <w:trHeight w:val="124"/>
          <w:jc w:val="center"/>
        </w:trPr>
        <w:tc>
          <w:tcPr>
            <w:tcW w:w="2512" w:type="dxa"/>
            <w:shd w:val="clear" w:color="auto" w:fill="A0A0A3"/>
          </w:tcPr>
          <w:p w:rsidR="00424964" w:rsidRPr="00F3693A" w:rsidRDefault="00424964" w:rsidP="00424964">
            <w:pPr>
              <w:overflowPunct/>
              <w:autoSpaceDE/>
              <w:autoSpaceDN/>
              <w:adjustRightInd/>
              <w:spacing w:after="0"/>
              <w:ind w:right="10"/>
              <w:textAlignment w:val="auto"/>
              <w:rPr>
                <w:bCs/>
                <w:color w:val="FFFFFF"/>
                <w:sz w:val="24"/>
                <w:szCs w:val="24"/>
              </w:rPr>
            </w:pPr>
            <w:r w:rsidRPr="00F3693A">
              <w:rPr>
                <w:bCs/>
                <w:color w:val="FFFFFF"/>
                <w:sz w:val="24"/>
                <w:szCs w:val="24"/>
              </w:rPr>
              <w:t>Document Number</w:t>
            </w:r>
          </w:p>
        </w:tc>
        <w:tc>
          <w:tcPr>
            <w:tcW w:w="6951" w:type="dxa"/>
            <w:shd w:val="clear" w:color="auto" w:fill="FFFFFF"/>
          </w:tcPr>
          <w:p w:rsidR="00424964" w:rsidRPr="0025056C" w:rsidRDefault="00583914" w:rsidP="00424964">
            <w:pPr>
              <w:keepNext/>
              <w:keepLines/>
              <w:overflowPunct/>
              <w:autoSpaceDE/>
              <w:autoSpaceDN/>
              <w:adjustRightInd/>
              <w:spacing w:before="60" w:after="60"/>
              <w:ind w:right="10"/>
              <w:textAlignment w:val="auto"/>
              <w:rPr>
                <w:rFonts w:eastAsia="BatangChe"/>
                <w:sz w:val="22"/>
                <w:szCs w:val="24"/>
                <w:lang w:val="en-US"/>
              </w:rPr>
            </w:pPr>
            <w:r>
              <w:rPr>
                <w:rFonts w:eastAsia="BatangChe"/>
                <w:sz w:val="22"/>
                <w:szCs w:val="24"/>
                <w:lang w:val="en-US"/>
              </w:rPr>
              <w:t>TS-0006</w:t>
            </w:r>
            <w:r w:rsidR="007735C9" w:rsidRPr="0025056C">
              <w:rPr>
                <w:rFonts w:eastAsia="BatangChe"/>
                <w:sz w:val="22"/>
                <w:szCs w:val="24"/>
                <w:lang w:val="en-US"/>
              </w:rPr>
              <w:t>-V3.</w:t>
            </w:r>
            <w:r w:rsidR="005E4A74">
              <w:rPr>
                <w:rFonts w:eastAsia="BatangChe"/>
                <w:sz w:val="22"/>
                <w:szCs w:val="24"/>
                <w:lang w:val="en-US"/>
              </w:rPr>
              <w:t>7</w:t>
            </w:r>
            <w:r w:rsidR="00C470C5">
              <w:rPr>
                <w:rFonts w:eastAsia="BatangChe"/>
                <w:sz w:val="22"/>
                <w:szCs w:val="24"/>
                <w:lang w:val="en-US"/>
              </w:rPr>
              <w:t>.0</w:t>
            </w:r>
          </w:p>
        </w:tc>
      </w:tr>
      <w:tr w:rsidR="00424964" w:rsidRPr="00F3693A" w:rsidTr="00D7373D">
        <w:trPr>
          <w:trHeight w:val="116"/>
          <w:jc w:val="center"/>
        </w:trPr>
        <w:tc>
          <w:tcPr>
            <w:tcW w:w="2512" w:type="dxa"/>
            <w:shd w:val="clear" w:color="auto" w:fill="A0A0A3"/>
          </w:tcPr>
          <w:p w:rsidR="00424964" w:rsidRPr="00F3693A" w:rsidRDefault="00424964" w:rsidP="00424964">
            <w:pPr>
              <w:overflowPunct/>
              <w:autoSpaceDE/>
              <w:autoSpaceDN/>
              <w:adjustRightInd/>
              <w:spacing w:after="0"/>
              <w:ind w:right="10"/>
              <w:textAlignment w:val="auto"/>
              <w:rPr>
                <w:bCs/>
                <w:color w:val="FFFFFF"/>
                <w:sz w:val="24"/>
                <w:szCs w:val="24"/>
              </w:rPr>
            </w:pPr>
            <w:r w:rsidRPr="00F3693A">
              <w:rPr>
                <w:bCs/>
                <w:color w:val="FFFFFF"/>
                <w:sz w:val="24"/>
                <w:szCs w:val="24"/>
              </w:rPr>
              <w:t>Document Name:</w:t>
            </w:r>
          </w:p>
        </w:tc>
        <w:tc>
          <w:tcPr>
            <w:tcW w:w="6951" w:type="dxa"/>
            <w:shd w:val="clear" w:color="auto" w:fill="FFFFFF"/>
          </w:tcPr>
          <w:p w:rsidR="00424964" w:rsidRPr="0025056C" w:rsidRDefault="007735C9" w:rsidP="00424964">
            <w:pPr>
              <w:keepNext/>
              <w:keepLines/>
              <w:overflowPunct/>
              <w:autoSpaceDE/>
              <w:autoSpaceDN/>
              <w:adjustRightInd/>
              <w:spacing w:before="60" w:after="60"/>
              <w:ind w:right="10"/>
              <w:textAlignment w:val="auto"/>
              <w:rPr>
                <w:rFonts w:eastAsia="BatangChe"/>
                <w:sz w:val="22"/>
                <w:szCs w:val="24"/>
                <w:lang w:val="en-US"/>
              </w:rPr>
            </w:pPr>
            <w:r w:rsidRPr="0025056C">
              <w:rPr>
                <w:sz w:val="22"/>
                <w:szCs w:val="24"/>
                <w:lang w:eastAsia="zh-CN"/>
              </w:rPr>
              <w:t>Management enablement (BBF)</w:t>
            </w:r>
          </w:p>
        </w:tc>
      </w:tr>
      <w:tr w:rsidR="00424964" w:rsidRPr="00F3693A" w:rsidTr="00D7373D">
        <w:trPr>
          <w:trHeight w:val="124"/>
          <w:jc w:val="center"/>
        </w:trPr>
        <w:tc>
          <w:tcPr>
            <w:tcW w:w="2512" w:type="dxa"/>
            <w:shd w:val="clear" w:color="auto" w:fill="A0A0A3"/>
          </w:tcPr>
          <w:p w:rsidR="00424964" w:rsidRPr="00F3693A" w:rsidRDefault="00424964" w:rsidP="00424964">
            <w:pPr>
              <w:overflowPunct/>
              <w:autoSpaceDE/>
              <w:autoSpaceDN/>
              <w:adjustRightInd/>
              <w:spacing w:after="0"/>
              <w:ind w:right="10"/>
              <w:textAlignment w:val="auto"/>
              <w:rPr>
                <w:bCs/>
                <w:color w:val="FFFFFF"/>
                <w:sz w:val="24"/>
                <w:szCs w:val="24"/>
              </w:rPr>
            </w:pPr>
            <w:r w:rsidRPr="00F3693A">
              <w:rPr>
                <w:bCs/>
                <w:color w:val="FFFFFF"/>
                <w:sz w:val="24"/>
                <w:szCs w:val="24"/>
              </w:rPr>
              <w:t>Date:</w:t>
            </w:r>
          </w:p>
        </w:tc>
        <w:tc>
          <w:tcPr>
            <w:tcW w:w="6951" w:type="dxa"/>
            <w:shd w:val="clear" w:color="auto" w:fill="FFFFFF"/>
          </w:tcPr>
          <w:p w:rsidR="00424964" w:rsidRPr="0025056C" w:rsidRDefault="007735C9" w:rsidP="00B15AA7">
            <w:pPr>
              <w:keepNext/>
              <w:keepLines/>
              <w:overflowPunct/>
              <w:autoSpaceDE/>
              <w:autoSpaceDN/>
              <w:adjustRightInd/>
              <w:spacing w:before="60" w:after="60"/>
              <w:ind w:right="10"/>
              <w:textAlignment w:val="auto"/>
              <w:rPr>
                <w:rFonts w:eastAsia="BatangChe"/>
                <w:sz w:val="22"/>
                <w:szCs w:val="24"/>
                <w:lang w:val="en-US"/>
              </w:rPr>
            </w:pPr>
            <w:r w:rsidRPr="0025056C">
              <w:rPr>
                <w:rFonts w:eastAsia="BatangChe"/>
                <w:sz w:val="22"/>
                <w:szCs w:val="24"/>
                <w:lang w:val="en-US"/>
              </w:rPr>
              <w:t>201</w:t>
            </w:r>
            <w:r w:rsidR="005E4A74">
              <w:rPr>
                <w:rFonts w:eastAsia="BatangChe"/>
                <w:sz w:val="22"/>
                <w:szCs w:val="24"/>
                <w:lang w:val="en-US"/>
              </w:rPr>
              <w:t>8</w:t>
            </w:r>
            <w:r w:rsidR="00C470C5">
              <w:rPr>
                <w:rFonts w:eastAsia="BatangChe"/>
                <w:sz w:val="22"/>
                <w:szCs w:val="24"/>
                <w:lang w:val="en-US"/>
              </w:rPr>
              <w:t>-</w:t>
            </w:r>
            <w:r w:rsidR="005E4A74">
              <w:rPr>
                <w:rFonts w:eastAsia="BatangChe"/>
                <w:sz w:val="22"/>
                <w:szCs w:val="24"/>
                <w:lang w:val="en-US"/>
              </w:rPr>
              <w:t>April</w:t>
            </w:r>
            <w:r w:rsidR="005E4383">
              <w:rPr>
                <w:rFonts w:eastAsia="BatangChe"/>
                <w:sz w:val="22"/>
                <w:szCs w:val="24"/>
                <w:lang w:val="en-US"/>
              </w:rPr>
              <w:t>-</w:t>
            </w:r>
            <w:r w:rsidR="005E4A74">
              <w:rPr>
                <w:rFonts w:eastAsia="BatangChe"/>
                <w:sz w:val="22"/>
                <w:szCs w:val="24"/>
                <w:lang w:val="en-US"/>
              </w:rPr>
              <w:t>08</w:t>
            </w:r>
          </w:p>
        </w:tc>
      </w:tr>
      <w:tr w:rsidR="00424964" w:rsidRPr="00F3693A" w:rsidTr="00D7373D">
        <w:trPr>
          <w:trHeight w:val="937"/>
          <w:jc w:val="center"/>
        </w:trPr>
        <w:tc>
          <w:tcPr>
            <w:tcW w:w="2512" w:type="dxa"/>
            <w:shd w:val="clear" w:color="auto" w:fill="A0A0A3"/>
          </w:tcPr>
          <w:p w:rsidR="00424964" w:rsidRPr="00F3693A" w:rsidRDefault="00424964" w:rsidP="00424964">
            <w:pPr>
              <w:overflowPunct/>
              <w:autoSpaceDE/>
              <w:autoSpaceDN/>
              <w:adjustRightInd/>
              <w:spacing w:after="0"/>
              <w:ind w:right="10"/>
              <w:textAlignment w:val="auto"/>
              <w:rPr>
                <w:bCs/>
                <w:color w:val="FFFFFF"/>
                <w:sz w:val="24"/>
                <w:szCs w:val="24"/>
              </w:rPr>
            </w:pPr>
            <w:r w:rsidRPr="00F3693A">
              <w:rPr>
                <w:bCs/>
                <w:color w:val="FFFFFF"/>
                <w:sz w:val="24"/>
                <w:szCs w:val="24"/>
              </w:rPr>
              <w:t>Abstract</w:t>
            </w:r>
            <w:r w:rsidR="00C40550" w:rsidRPr="00F3693A">
              <w:rPr>
                <w:bCs/>
                <w:color w:val="FFFFFF"/>
                <w:sz w:val="24"/>
                <w:szCs w:val="24"/>
              </w:rPr>
              <w:t>:</w:t>
            </w:r>
          </w:p>
        </w:tc>
        <w:tc>
          <w:tcPr>
            <w:tcW w:w="6951" w:type="dxa"/>
            <w:shd w:val="clear" w:color="auto" w:fill="FFFFFF"/>
          </w:tcPr>
          <w:p w:rsidR="007735C9" w:rsidRPr="0025056C" w:rsidRDefault="007735C9" w:rsidP="007735C9">
            <w:pPr>
              <w:keepNext/>
              <w:keepLines/>
              <w:overflowPunct/>
              <w:autoSpaceDE/>
              <w:autoSpaceDN/>
              <w:adjustRightInd/>
              <w:spacing w:before="60" w:after="60"/>
              <w:ind w:right="10"/>
              <w:textAlignment w:val="auto"/>
              <w:rPr>
                <w:sz w:val="22"/>
                <w:szCs w:val="24"/>
                <w:lang w:eastAsia="zh-CN"/>
              </w:rPr>
            </w:pPr>
            <w:r w:rsidRPr="0025056C">
              <w:rPr>
                <w:sz w:val="22"/>
                <w:szCs w:val="24"/>
                <w:lang w:eastAsia="zh-CN"/>
              </w:rPr>
              <w:t>Specifies t</w:t>
            </w:r>
            <w:r w:rsidRPr="0025056C">
              <w:rPr>
                <w:rFonts w:eastAsia="BatangChe"/>
                <w:sz w:val="22"/>
                <w:szCs w:val="24"/>
              </w:rPr>
              <w:t xml:space="preserve">he usage of the </w:t>
            </w:r>
            <w:r w:rsidRPr="0025056C">
              <w:rPr>
                <w:sz w:val="22"/>
                <w:szCs w:val="24"/>
                <w:lang w:eastAsia="zh-CN"/>
              </w:rPr>
              <w:t>BBF TR-069</w:t>
            </w:r>
            <w:r w:rsidRPr="0025056C">
              <w:rPr>
                <w:rFonts w:eastAsia="BatangChe"/>
                <w:sz w:val="22"/>
                <w:szCs w:val="24"/>
              </w:rPr>
              <w:t xml:space="preserve"> </w:t>
            </w:r>
            <w:r w:rsidRPr="0025056C">
              <w:rPr>
                <w:sz w:val="22"/>
                <w:szCs w:val="24"/>
                <w:lang w:eastAsia="zh-CN"/>
              </w:rPr>
              <w:t xml:space="preserve">protocol </w:t>
            </w:r>
            <w:r w:rsidRPr="0025056C">
              <w:rPr>
                <w:rFonts w:eastAsia="BatangChe"/>
                <w:sz w:val="22"/>
                <w:szCs w:val="24"/>
              </w:rPr>
              <w:t xml:space="preserve">and the </w:t>
            </w:r>
            <w:r w:rsidRPr="0025056C">
              <w:rPr>
                <w:sz w:val="22"/>
                <w:szCs w:val="24"/>
                <w:lang w:eastAsia="zh-CN"/>
              </w:rPr>
              <w:t xml:space="preserve">corresponding </w:t>
            </w:r>
            <w:r w:rsidRPr="0025056C">
              <w:rPr>
                <w:rFonts w:eastAsia="BatangChe"/>
                <w:sz w:val="22"/>
                <w:szCs w:val="24"/>
              </w:rPr>
              <w:t xml:space="preserve">message flows including normal cases as well as error cases to fulfil the </w:t>
            </w:r>
            <w:r w:rsidRPr="0025056C">
              <w:rPr>
                <w:sz w:val="22"/>
                <w:szCs w:val="24"/>
                <w:lang w:eastAsia="zh-CN"/>
              </w:rPr>
              <w:t>oneM2M management requirements.</w:t>
            </w:r>
          </w:p>
          <w:p w:rsidR="007735C9" w:rsidRPr="0025056C" w:rsidRDefault="007735C9" w:rsidP="006428CB">
            <w:pPr>
              <w:keepNext/>
              <w:keepLines/>
              <w:numPr>
                <w:ilvl w:val="0"/>
                <w:numId w:val="9"/>
              </w:numPr>
              <w:tabs>
                <w:tab w:val="left" w:pos="705"/>
              </w:tabs>
              <w:overflowPunct/>
              <w:autoSpaceDE/>
              <w:autoSpaceDN/>
              <w:adjustRightInd/>
              <w:spacing w:before="60" w:after="60"/>
              <w:ind w:right="10"/>
              <w:textAlignment w:val="auto"/>
              <w:rPr>
                <w:rFonts w:eastAsia="BatangChe"/>
                <w:sz w:val="22"/>
                <w:szCs w:val="24"/>
              </w:rPr>
            </w:pPr>
            <w:r w:rsidRPr="0025056C">
              <w:rPr>
                <w:rFonts w:eastAsia="BatangChe"/>
                <w:sz w:val="22"/>
                <w:szCs w:val="24"/>
              </w:rPr>
              <w:t>Protocol mapping between the oneM2M service layer and</w:t>
            </w:r>
            <w:r w:rsidRPr="0025056C">
              <w:rPr>
                <w:sz w:val="22"/>
                <w:szCs w:val="24"/>
                <w:lang w:eastAsia="zh-CN"/>
              </w:rPr>
              <w:t xml:space="preserve"> BBF TR-069 protocol</w:t>
            </w:r>
            <w:r w:rsidRPr="0025056C">
              <w:rPr>
                <w:rFonts w:eastAsia="BatangChe"/>
                <w:sz w:val="22"/>
                <w:szCs w:val="24"/>
              </w:rPr>
              <w:t>. The Mca reference point, ms interface and la interface are possibly involved in this protocol mapping.</w:t>
            </w:r>
          </w:p>
          <w:p w:rsidR="007735C9" w:rsidRPr="0025056C" w:rsidRDefault="007735C9" w:rsidP="006428CB">
            <w:pPr>
              <w:keepNext/>
              <w:keepLines/>
              <w:numPr>
                <w:ilvl w:val="0"/>
                <w:numId w:val="9"/>
              </w:numPr>
              <w:tabs>
                <w:tab w:val="left" w:pos="705"/>
              </w:tabs>
              <w:overflowPunct/>
              <w:autoSpaceDE/>
              <w:autoSpaceDN/>
              <w:adjustRightInd/>
              <w:spacing w:before="60" w:after="60"/>
              <w:ind w:right="10"/>
              <w:textAlignment w:val="auto"/>
              <w:rPr>
                <w:sz w:val="22"/>
                <w:szCs w:val="24"/>
                <w:lang w:eastAsia="zh-CN"/>
              </w:rPr>
            </w:pPr>
            <w:r w:rsidRPr="0025056C">
              <w:rPr>
                <w:rFonts w:eastAsia="BatangChe"/>
                <w:sz w:val="22"/>
                <w:szCs w:val="24"/>
              </w:rPr>
              <w:t>Mapping between the oneM2M management related resources and the TR-069 protocol RPCs and TR-181i2 data model.</w:t>
            </w:r>
          </w:p>
          <w:p w:rsidR="00424964" w:rsidRPr="0025056C" w:rsidRDefault="007735C9" w:rsidP="007735C9">
            <w:pPr>
              <w:keepNext/>
              <w:keepLines/>
              <w:overflowPunct/>
              <w:autoSpaceDE/>
              <w:autoSpaceDN/>
              <w:adjustRightInd/>
              <w:spacing w:before="60" w:after="60"/>
              <w:ind w:right="10"/>
              <w:textAlignment w:val="auto"/>
              <w:rPr>
                <w:rFonts w:eastAsia="BatangChe"/>
                <w:sz w:val="22"/>
                <w:szCs w:val="24"/>
                <w:lang w:val="en-US"/>
              </w:rPr>
            </w:pPr>
            <w:r w:rsidRPr="0025056C">
              <w:rPr>
                <w:sz w:val="22"/>
                <w:szCs w:val="24"/>
                <w:lang w:eastAsia="zh-CN"/>
              </w:rPr>
              <w:t xml:space="preserve">Specification of new TR-181 data model elements to </w:t>
            </w:r>
            <w:r w:rsidRPr="0025056C">
              <w:rPr>
                <w:rFonts w:eastAsia="BatangChe"/>
                <w:sz w:val="22"/>
                <w:szCs w:val="24"/>
              </w:rPr>
              <w:t>fulfil oneM2M specific management requirements that cannot be currently translated.</w:t>
            </w:r>
          </w:p>
        </w:tc>
      </w:tr>
      <w:tr w:rsidR="00D7373D" w:rsidRPr="00F3693A"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rsidR="00D7373D" w:rsidRPr="002F79DB" w:rsidRDefault="00D7373D" w:rsidP="00B15AA7">
            <w:pPr>
              <w:pStyle w:val="oneM2M-CoverTableLeft"/>
              <w:tabs>
                <w:tab w:val="left" w:pos="6248"/>
              </w:tabs>
              <w:rPr>
                <w:sz w:val="16"/>
                <w:szCs w:val="16"/>
                <w:lang w:eastAsia="ja-JP"/>
              </w:rPr>
            </w:pPr>
            <w:r w:rsidRPr="002F79DB">
              <w:rPr>
                <w:sz w:val="16"/>
                <w:szCs w:val="16"/>
              </w:rPr>
              <w:t>Template Version</w:t>
            </w:r>
            <w:r w:rsidRPr="006A2494">
              <w:rPr>
                <w:sz w:val="16"/>
                <w:szCs w:val="16"/>
              </w:rPr>
              <w:t>:</w:t>
            </w:r>
            <w:r w:rsidR="00B15AA7">
              <w:rPr>
                <w:sz w:val="16"/>
                <w:szCs w:val="16"/>
              </w:rPr>
              <w:t xml:space="preserve"> January 2017</w:t>
            </w:r>
            <w:r w:rsidRPr="002F79DB">
              <w:rPr>
                <w:sz w:val="16"/>
                <w:szCs w:val="16"/>
                <w:lang w:eastAsia="ja-JP"/>
              </w:rPr>
              <w:t xml:space="preserve"> (Do not modify)</w:t>
            </w:r>
          </w:p>
        </w:tc>
      </w:tr>
    </w:tbl>
    <w:p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rsid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rsidR="00E278AD" w:rsidRDefault="00E278AD" w:rsidP="00424964">
      <w:pPr>
        <w:tabs>
          <w:tab w:val="left" w:pos="284"/>
        </w:tabs>
        <w:overflowPunct/>
        <w:autoSpaceDE/>
        <w:autoSpaceDN/>
        <w:adjustRightInd/>
        <w:spacing w:before="120" w:after="0"/>
        <w:textAlignment w:val="auto"/>
        <w:rPr>
          <w:rFonts w:ascii="Myriad Pro" w:hAnsi="Myriad Pro"/>
          <w:sz w:val="24"/>
          <w:szCs w:val="24"/>
        </w:rPr>
      </w:pPr>
    </w:p>
    <w:p w:rsidR="00E278AD" w:rsidRDefault="00E278AD" w:rsidP="00424964">
      <w:pPr>
        <w:tabs>
          <w:tab w:val="left" w:pos="284"/>
        </w:tabs>
        <w:overflowPunct/>
        <w:autoSpaceDE/>
        <w:autoSpaceDN/>
        <w:adjustRightInd/>
        <w:spacing w:before="120" w:after="0"/>
        <w:textAlignment w:val="auto"/>
        <w:rPr>
          <w:rFonts w:ascii="Myriad Pro" w:hAnsi="Myriad Pro"/>
          <w:sz w:val="24"/>
          <w:szCs w:val="24"/>
        </w:rPr>
      </w:pPr>
    </w:p>
    <w:p w:rsidR="00E278AD" w:rsidRPr="00424964" w:rsidRDefault="00E278AD" w:rsidP="00424964">
      <w:pPr>
        <w:tabs>
          <w:tab w:val="left" w:pos="284"/>
        </w:tabs>
        <w:overflowPunct/>
        <w:autoSpaceDE/>
        <w:autoSpaceDN/>
        <w:adjustRightInd/>
        <w:spacing w:before="120" w:after="0"/>
        <w:textAlignment w:val="auto"/>
        <w:rPr>
          <w:rFonts w:ascii="Myriad Pro" w:hAnsi="Myriad Pro"/>
          <w:sz w:val="24"/>
          <w:szCs w:val="24"/>
        </w:rPr>
      </w:pPr>
    </w:p>
    <w:p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rsidR="00E278AD" w:rsidRDefault="00E278AD" w:rsidP="00E278AD">
      <w:pPr>
        <w:rPr>
          <w:rFonts w:eastAsia="Calibri"/>
          <w:color w:val="000000"/>
          <w:sz w:val="22"/>
          <w:szCs w:val="22"/>
          <w:lang w:val="en-US"/>
        </w:rPr>
      </w:pPr>
      <w:r w:rsidRPr="003D63E8">
        <w:rPr>
          <w:rFonts w:eastAsia="Calibri"/>
          <w:color w:val="000000"/>
          <w:sz w:val="22"/>
          <w:szCs w:val="22"/>
          <w:lang w:val="en-US"/>
        </w:rPr>
        <w:t>Th</w:t>
      </w:r>
      <w:r w:rsidR="002F79DB">
        <w:rPr>
          <w:rFonts w:eastAsia="Calibri"/>
          <w:color w:val="000000"/>
          <w:sz w:val="22"/>
          <w:szCs w:val="22"/>
          <w:lang w:val="en-US"/>
        </w:rPr>
        <w:t>e present document</w:t>
      </w:r>
      <w:r w:rsidRPr="003D63E8">
        <w:rPr>
          <w:rFonts w:eastAsia="Calibri"/>
          <w:color w:val="000000"/>
          <w:sz w:val="22"/>
          <w:szCs w:val="22"/>
          <w:lang w:val="en-US"/>
        </w:rPr>
        <w:t xml:space="preserve"> is provided for future development work within oneM2M only. The Partners accept no liability for any use of this </w:t>
      </w:r>
      <w:r w:rsidR="006A2494">
        <w:rPr>
          <w:rFonts w:eastAsia="Calibri"/>
          <w:color w:val="000000"/>
          <w:sz w:val="22"/>
          <w:szCs w:val="22"/>
          <w:lang w:val="en-US"/>
        </w:rPr>
        <w:t>s</w:t>
      </w:r>
      <w:r w:rsidRPr="003D63E8">
        <w:rPr>
          <w:rFonts w:eastAsia="Calibri"/>
          <w:color w:val="000000"/>
          <w:sz w:val="22"/>
          <w:szCs w:val="22"/>
          <w:lang w:val="en-US"/>
        </w:rPr>
        <w:t>pecification.</w:t>
      </w:r>
    </w:p>
    <w:p w:rsidR="00BC33F7" w:rsidRPr="00055551" w:rsidRDefault="00E278AD" w:rsidP="00E278AD">
      <w:r w:rsidRPr="003D63E8">
        <w:rPr>
          <w:rFonts w:eastAsia="Calibri"/>
          <w:color w:val="000000"/>
          <w:sz w:val="22"/>
          <w:szCs w:val="22"/>
          <w:lang w:val="en-US"/>
        </w:rPr>
        <w:t>The present document has not been subject to any approval process by the oneM2M Partners Type 1.  Published oneM2M specifications and reports for implementation should be obtained via the oneM2M Partners' Publications Offices.</w:t>
      </w:r>
    </w:p>
    <w:p w:rsidR="00BC33F7" w:rsidRPr="00055551" w:rsidRDefault="00BC33F7" w:rsidP="00BC33F7"/>
    <w:p w:rsidR="00BC33F7" w:rsidRPr="00055551" w:rsidRDefault="00BC33F7" w:rsidP="00BC33F7"/>
    <w:bookmarkEnd w:id="1"/>
    <w:p w:rsidR="00E278AD" w:rsidRPr="00E278AD" w:rsidRDefault="00787554" w:rsidP="00E278AD">
      <w:pPr>
        <w:spacing w:after="200"/>
        <w:ind w:left="720"/>
        <w:rPr>
          <w:rFonts w:eastAsia="Calibri"/>
          <w:sz w:val="22"/>
          <w:szCs w:val="22"/>
          <w:lang w:val="en-US"/>
        </w:rPr>
      </w:pPr>
      <w:r>
        <w:rPr>
          <w:rStyle w:val="Guidance"/>
          <w:sz w:val="36"/>
          <w:szCs w:val="36"/>
        </w:rPr>
        <w:br w:type="page"/>
      </w:r>
      <w:r w:rsidR="00E278AD" w:rsidRPr="00E278AD">
        <w:rPr>
          <w:rFonts w:eastAsia="Calibri"/>
          <w:sz w:val="22"/>
          <w:szCs w:val="22"/>
          <w:lang w:val="en-US"/>
        </w:rPr>
        <w:lastRenderedPageBreak/>
        <w:t xml:space="preserve">About oneM2M </w:t>
      </w:r>
    </w:p>
    <w:p w:rsidR="00E278AD" w:rsidRPr="00E278AD" w:rsidRDefault="00E278AD" w:rsidP="00E278AD">
      <w:pPr>
        <w:tabs>
          <w:tab w:val="left" w:pos="810"/>
          <w:tab w:val="left" w:pos="1350"/>
        </w:tabs>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 xml:space="preserve">The purpose and goal of oneM2M is to develop technical specifications which address the need for a common M2M Service Layer that can be readily embedded within various hardware and </w:t>
      </w:r>
      <w:proofErr w:type="gramStart"/>
      <w:r w:rsidRPr="00E278AD">
        <w:rPr>
          <w:rFonts w:eastAsia="Calibri"/>
          <w:sz w:val="22"/>
          <w:szCs w:val="22"/>
          <w:lang w:val="en-US"/>
        </w:rPr>
        <w:t>software, and</w:t>
      </w:r>
      <w:proofErr w:type="gramEnd"/>
      <w:r w:rsidRPr="00E278AD">
        <w:rPr>
          <w:rFonts w:eastAsia="Calibri"/>
          <w:sz w:val="22"/>
          <w:szCs w:val="22"/>
          <w:lang w:val="en-US"/>
        </w:rPr>
        <w:t xml:space="preserve"> relied upon to connect the myriad of devices in the field with M2M application servers worldwide. </w:t>
      </w:r>
    </w:p>
    <w:p w:rsidR="00E278AD" w:rsidRPr="00E278AD" w:rsidRDefault="00E278AD" w:rsidP="00E278AD">
      <w:pPr>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More information about oneM2M may be found at:  http//www.oneM2M.org</w:t>
      </w:r>
    </w:p>
    <w:p w:rsidR="00E278AD" w:rsidRPr="00E278AD" w:rsidRDefault="00E278AD" w:rsidP="00E278AD">
      <w:pPr>
        <w:overflowPunct/>
        <w:autoSpaceDE/>
        <w:autoSpaceDN/>
        <w:adjustRightInd/>
        <w:spacing w:after="200"/>
        <w:ind w:left="720"/>
        <w:textAlignment w:val="auto"/>
        <w:rPr>
          <w:rFonts w:eastAsia="Calibri"/>
          <w:sz w:val="22"/>
          <w:szCs w:val="22"/>
          <w:lang w:val="en-US"/>
        </w:rPr>
      </w:pPr>
      <w:r w:rsidRPr="00E278AD">
        <w:rPr>
          <w:rFonts w:eastAsia="Calibri"/>
          <w:sz w:val="22"/>
          <w:szCs w:val="22"/>
          <w:lang w:val="en-US"/>
        </w:rPr>
        <w:t>Copyright Notification</w:t>
      </w:r>
    </w:p>
    <w:p w:rsidR="00E278AD" w:rsidRPr="00E278AD" w:rsidRDefault="00E278AD" w:rsidP="00E278AD">
      <w:pPr>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 201</w:t>
      </w:r>
      <w:r w:rsidR="0032723A">
        <w:rPr>
          <w:rFonts w:eastAsia="Calibri"/>
          <w:sz w:val="22"/>
          <w:szCs w:val="22"/>
          <w:lang w:val="en-US"/>
        </w:rPr>
        <w:t>7</w:t>
      </w:r>
      <w:r w:rsidRPr="00E278AD">
        <w:rPr>
          <w:rFonts w:eastAsia="Calibri"/>
          <w:sz w:val="22"/>
          <w:szCs w:val="22"/>
          <w:lang w:val="en-US"/>
        </w:rPr>
        <w:t xml:space="preserve">, oneM2M Partners Type 1 (ARIB, ATIS, CCSA, ETSI, TIA, </w:t>
      </w:r>
      <w:r w:rsidR="002F79DB">
        <w:rPr>
          <w:rFonts w:eastAsia="Calibri"/>
          <w:sz w:val="22"/>
          <w:szCs w:val="22"/>
          <w:lang w:val="en-US"/>
        </w:rPr>
        <w:t xml:space="preserve">TSDSI, </w:t>
      </w:r>
      <w:r w:rsidRPr="00E278AD">
        <w:rPr>
          <w:rFonts w:eastAsia="Calibri"/>
          <w:sz w:val="22"/>
          <w:szCs w:val="22"/>
          <w:lang w:val="en-US"/>
        </w:rPr>
        <w:t>TTA, TTC).</w:t>
      </w:r>
    </w:p>
    <w:p w:rsidR="00C03C0C" w:rsidRDefault="00E278AD" w:rsidP="00C03C0C">
      <w:pPr>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All rights reserved.</w:t>
      </w:r>
    </w:p>
    <w:p w:rsidR="00C03C0C" w:rsidRPr="00E278AD" w:rsidRDefault="00C03C0C" w:rsidP="00C03C0C">
      <w:pPr>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The copyright extend</w:t>
      </w:r>
      <w:r>
        <w:rPr>
          <w:rFonts w:eastAsia="Calibri"/>
          <w:sz w:val="22"/>
          <w:szCs w:val="22"/>
          <w:lang w:val="en-US"/>
        </w:rPr>
        <w:t>s</w:t>
      </w:r>
      <w:r w:rsidRPr="00E278AD">
        <w:rPr>
          <w:rFonts w:eastAsia="Calibri"/>
          <w:sz w:val="22"/>
          <w:szCs w:val="22"/>
          <w:lang w:val="en-US"/>
        </w:rPr>
        <w:t xml:space="preserve"> to reproduction in all media.</w:t>
      </w:r>
    </w:p>
    <w:p w:rsidR="00E278AD" w:rsidRPr="00E278AD" w:rsidRDefault="00E278AD" w:rsidP="00E278AD">
      <w:pPr>
        <w:overflowPunct/>
        <w:autoSpaceDE/>
        <w:autoSpaceDN/>
        <w:adjustRightInd/>
        <w:spacing w:after="200"/>
        <w:ind w:left="1440"/>
        <w:textAlignment w:val="auto"/>
        <w:rPr>
          <w:rFonts w:eastAsia="Calibri"/>
          <w:sz w:val="22"/>
          <w:szCs w:val="22"/>
          <w:lang w:val="en-US"/>
        </w:rPr>
      </w:pPr>
    </w:p>
    <w:p w:rsidR="00E278AD" w:rsidRPr="00E278AD" w:rsidRDefault="00E278AD" w:rsidP="00E278AD">
      <w:pPr>
        <w:overflowPunct/>
        <w:autoSpaceDE/>
        <w:autoSpaceDN/>
        <w:adjustRightInd/>
        <w:spacing w:after="200"/>
        <w:ind w:left="720"/>
        <w:textAlignment w:val="auto"/>
        <w:rPr>
          <w:rFonts w:eastAsia="Calibri"/>
          <w:sz w:val="22"/>
          <w:szCs w:val="22"/>
          <w:lang w:val="en-US"/>
        </w:rPr>
      </w:pPr>
      <w:r w:rsidRPr="00E278AD">
        <w:rPr>
          <w:rFonts w:eastAsia="Calibri"/>
          <w:sz w:val="22"/>
          <w:szCs w:val="22"/>
          <w:lang w:val="en-US"/>
        </w:rPr>
        <w:t xml:space="preserve">Notice of Disclaimer &amp; Limitation of Liability </w:t>
      </w:r>
    </w:p>
    <w:p w:rsidR="00E278AD" w:rsidRPr="00E278AD" w:rsidRDefault="00E278AD" w:rsidP="00E278AD">
      <w:pPr>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rsidR="00E278AD" w:rsidRPr="00E278AD" w:rsidRDefault="00E278AD" w:rsidP="00E278AD">
      <w:pPr>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rsidR="00BB6418" w:rsidRDefault="00E278AD" w:rsidP="00424964">
      <w:pPr>
        <w:pStyle w:val="Heading1"/>
      </w:pPr>
      <w:r>
        <w:rPr>
          <w:rStyle w:val="Guidance"/>
          <w:sz w:val="36"/>
          <w:szCs w:val="36"/>
        </w:rPr>
        <w:br w:type="page"/>
      </w:r>
      <w:bookmarkStart w:id="2" w:name="_Toc510997183"/>
      <w:r w:rsidR="00BB6418">
        <w:lastRenderedPageBreak/>
        <w:t>Contents</w:t>
      </w:r>
      <w:bookmarkEnd w:id="2"/>
    </w:p>
    <w:p w:rsidR="004D0D86" w:rsidRPr="004D0D86" w:rsidRDefault="00C40550">
      <w:pPr>
        <w:pStyle w:val="TOC1"/>
        <w:rPr>
          <w:rFonts w:asciiTheme="minorHAnsi" w:eastAsiaTheme="minorEastAsia" w:hAnsiTheme="minorHAnsi" w:cstheme="minorBidi"/>
          <w:szCs w:val="22"/>
          <w:lang w:val="en-US" w:eastAsia="de-DE"/>
        </w:rPr>
      </w:pPr>
      <w:r>
        <w:fldChar w:fldCharType="begin"/>
      </w:r>
      <w:r>
        <w:instrText xml:space="preserve"> TOC \o \w "1-9" </w:instrText>
      </w:r>
      <w:r>
        <w:fldChar w:fldCharType="separate"/>
      </w:r>
      <w:r w:rsidR="004D0D86">
        <w:t>Contents</w:t>
      </w:r>
      <w:r w:rsidR="004D0D86">
        <w:tab/>
      </w:r>
      <w:r w:rsidR="004D0D86">
        <w:fldChar w:fldCharType="begin"/>
      </w:r>
      <w:r w:rsidR="004D0D86">
        <w:instrText xml:space="preserve"> PAGEREF _Toc510997183 \h </w:instrText>
      </w:r>
      <w:r w:rsidR="004D0D86">
        <w:fldChar w:fldCharType="separate"/>
      </w:r>
      <w:r w:rsidR="004D0D86">
        <w:t>3</w:t>
      </w:r>
      <w:r w:rsidR="004D0D86">
        <w:fldChar w:fldCharType="end"/>
      </w:r>
    </w:p>
    <w:p w:rsidR="004D0D86" w:rsidRPr="004D0D86" w:rsidRDefault="004D0D86">
      <w:pPr>
        <w:pStyle w:val="TOC1"/>
        <w:rPr>
          <w:rFonts w:asciiTheme="minorHAnsi" w:eastAsiaTheme="minorEastAsia" w:hAnsiTheme="minorHAnsi" w:cstheme="minorBidi"/>
          <w:szCs w:val="22"/>
          <w:lang w:val="en-US" w:eastAsia="de-DE"/>
        </w:rPr>
      </w:pPr>
      <w:r>
        <w:t>1</w:t>
      </w:r>
      <w:r>
        <w:tab/>
        <w:t>Scope</w:t>
      </w:r>
      <w:r>
        <w:tab/>
      </w:r>
      <w:r>
        <w:fldChar w:fldCharType="begin"/>
      </w:r>
      <w:r>
        <w:instrText xml:space="preserve"> PAGEREF _Toc510997184 \h </w:instrText>
      </w:r>
      <w:r>
        <w:fldChar w:fldCharType="separate"/>
      </w:r>
      <w:r>
        <w:t>5</w:t>
      </w:r>
      <w:r>
        <w:fldChar w:fldCharType="end"/>
      </w:r>
    </w:p>
    <w:p w:rsidR="004D0D86" w:rsidRPr="004D0D86" w:rsidRDefault="004D0D86">
      <w:pPr>
        <w:pStyle w:val="TOC1"/>
        <w:rPr>
          <w:rFonts w:asciiTheme="minorHAnsi" w:eastAsiaTheme="minorEastAsia" w:hAnsiTheme="minorHAnsi" w:cstheme="minorBidi"/>
          <w:szCs w:val="22"/>
          <w:lang w:val="en-US" w:eastAsia="de-DE"/>
        </w:rPr>
      </w:pPr>
      <w:r>
        <w:t>2</w:t>
      </w:r>
      <w:r>
        <w:tab/>
        <w:t>References</w:t>
      </w:r>
      <w:r>
        <w:tab/>
      </w:r>
      <w:r>
        <w:fldChar w:fldCharType="begin"/>
      </w:r>
      <w:r>
        <w:instrText xml:space="preserve"> PAGEREF _Toc510997185 \h </w:instrText>
      </w:r>
      <w:r>
        <w:fldChar w:fldCharType="separate"/>
      </w:r>
      <w:r>
        <w:t>5</w:t>
      </w:r>
      <w:r>
        <w:fldChar w:fldCharType="end"/>
      </w:r>
    </w:p>
    <w:p w:rsidR="004D0D86" w:rsidRPr="004D0D86" w:rsidRDefault="004D0D86">
      <w:pPr>
        <w:pStyle w:val="TOC2"/>
        <w:rPr>
          <w:rFonts w:asciiTheme="minorHAnsi" w:eastAsiaTheme="minorEastAsia" w:hAnsiTheme="minorHAnsi" w:cstheme="minorBidi"/>
          <w:sz w:val="22"/>
          <w:szCs w:val="22"/>
          <w:lang w:val="en-US" w:eastAsia="de-DE"/>
        </w:rPr>
      </w:pPr>
      <w:r>
        <w:t>2.1</w:t>
      </w:r>
      <w:r>
        <w:tab/>
        <w:t>Normative references</w:t>
      </w:r>
      <w:r>
        <w:tab/>
      </w:r>
      <w:r>
        <w:fldChar w:fldCharType="begin"/>
      </w:r>
      <w:r>
        <w:instrText xml:space="preserve"> PAGEREF _Toc510997186 \h </w:instrText>
      </w:r>
      <w:r>
        <w:fldChar w:fldCharType="separate"/>
      </w:r>
      <w:r>
        <w:t>5</w:t>
      </w:r>
      <w:r>
        <w:fldChar w:fldCharType="end"/>
      </w:r>
    </w:p>
    <w:p w:rsidR="004D0D86" w:rsidRPr="004D0D86" w:rsidRDefault="004D0D86">
      <w:pPr>
        <w:pStyle w:val="TOC2"/>
        <w:rPr>
          <w:rFonts w:asciiTheme="minorHAnsi" w:eastAsiaTheme="minorEastAsia" w:hAnsiTheme="minorHAnsi" w:cstheme="minorBidi"/>
          <w:sz w:val="22"/>
          <w:szCs w:val="22"/>
          <w:lang w:val="en-US" w:eastAsia="de-DE"/>
        </w:rPr>
      </w:pPr>
      <w:r>
        <w:t>2.2</w:t>
      </w:r>
      <w:r>
        <w:tab/>
        <w:t>Informative references</w:t>
      </w:r>
      <w:r>
        <w:tab/>
      </w:r>
      <w:r>
        <w:fldChar w:fldCharType="begin"/>
      </w:r>
      <w:r>
        <w:instrText xml:space="preserve"> PAGEREF _Toc510997187 \h </w:instrText>
      </w:r>
      <w:r>
        <w:fldChar w:fldCharType="separate"/>
      </w:r>
      <w:r>
        <w:t>5</w:t>
      </w:r>
      <w:r>
        <w:fldChar w:fldCharType="end"/>
      </w:r>
    </w:p>
    <w:p w:rsidR="004D0D86" w:rsidRPr="004D0D86" w:rsidRDefault="004D0D86">
      <w:pPr>
        <w:pStyle w:val="TOC1"/>
        <w:rPr>
          <w:rFonts w:asciiTheme="minorHAnsi" w:eastAsiaTheme="minorEastAsia" w:hAnsiTheme="minorHAnsi" w:cstheme="minorBidi"/>
          <w:szCs w:val="22"/>
          <w:lang w:val="en-US" w:eastAsia="de-DE"/>
        </w:rPr>
      </w:pPr>
      <w:r>
        <w:t>3</w:t>
      </w:r>
      <w:r>
        <w:tab/>
        <w:t>Definitions and abbreviations</w:t>
      </w:r>
      <w:r>
        <w:tab/>
      </w:r>
      <w:r>
        <w:fldChar w:fldCharType="begin"/>
      </w:r>
      <w:r>
        <w:instrText xml:space="preserve"> PAGEREF _Toc510997188 \h </w:instrText>
      </w:r>
      <w:r>
        <w:fldChar w:fldCharType="separate"/>
      </w:r>
      <w:r>
        <w:t>5</w:t>
      </w:r>
      <w:r>
        <w:fldChar w:fldCharType="end"/>
      </w:r>
    </w:p>
    <w:p w:rsidR="004D0D86" w:rsidRPr="004D0D86" w:rsidRDefault="004D0D86">
      <w:pPr>
        <w:pStyle w:val="TOC2"/>
        <w:rPr>
          <w:rFonts w:asciiTheme="minorHAnsi" w:eastAsiaTheme="minorEastAsia" w:hAnsiTheme="minorHAnsi" w:cstheme="minorBidi"/>
          <w:sz w:val="22"/>
          <w:szCs w:val="22"/>
          <w:lang w:val="en-US" w:eastAsia="de-DE"/>
        </w:rPr>
      </w:pPr>
      <w:r>
        <w:t>3.1</w:t>
      </w:r>
      <w:r>
        <w:tab/>
        <w:t>Definitions</w:t>
      </w:r>
      <w:r>
        <w:tab/>
      </w:r>
      <w:r>
        <w:fldChar w:fldCharType="begin"/>
      </w:r>
      <w:r>
        <w:instrText xml:space="preserve"> PAGEREF _Toc510997189 \h </w:instrText>
      </w:r>
      <w:r>
        <w:fldChar w:fldCharType="separate"/>
      </w:r>
      <w:r>
        <w:t>5</w:t>
      </w:r>
      <w:r>
        <w:fldChar w:fldCharType="end"/>
      </w:r>
    </w:p>
    <w:p w:rsidR="004D0D86" w:rsidRPr="004D0D86" w:rsidRDefault="004D0D86">
      <w:pPr>
        <w:pStyle w:val="TOC2"/>
        <w:rPr>
          <w:rFonts w:asciiTheme="minorHAnsi" w:eastAsiaTheme="minorEastAsia" w:hAnsiTheme="minorHAnsi" w:cstheme="minorBidi"/>
          <w:sz w:val="22"/>
          <w:szCs w:val="22"/>
          <w:lang w:val="en-US" w:eastAsia="de-DE"/>
        </w:rPr>
      </w:pPr>
      <w:r>
        <w:t>3.2</w:t>
      </w:r>
      <w:r>
        <w:tab/>
        <w:t>Abbreviations</w:t>
      </w:r>
      <w:r>
        <w:tab/>
      </w:r>
      <w:r>
        <w:fldChar w:fldCharType="begin"/>
      </w:r>
      <w:r>
        <w:instrText xml:space="preserve"> PAGEREF _Toc510997190 \h </w:instrText>
      </w:r>
      <w:r>
        <w:fldChar w:fldCharType="separate"/>
      </w:r>
      <w:r>
        <w:t>6</w:t>
      </w:r>
      <w:r>
        <w:fldChar w:fldCharType="end"/>
      </w:r>
    </w:p>
    <w:p w:rsidR="004D0D86" w:rsidRPr="004D0D86" w:rsidRDefault="004D0D86">
      <w:pPr>
        <w:pStyle w:val="TOC1"/>
        <w:rPr>
          <w:rFonts w:asciiTheme="minorHAnsi" w:eastAsiaTheme="minorEastAsia" w:hAnsiTheme="minorHAnsi" w:cstheme="minorBidi"/>
          <w:szCs w:val="22"/>
          <w:lang w:val="en-US" w:eastAsia="de-DE"/>
        </w:rPr>
      </w:pPr>
      <w:r>
        <w:t>4</w:t>
      </w:r>
      <w:r>
        <w:tab/>
        <w:t>Conventions</w:t>
      </w:r>
      <w:r>
        <w:tab/>
      </w:r>
      <w:r>
        <w:fldChar w:fldCharType="begin"/>
      </w:r>
      <w:r>
        <w:instrText xml:space="preserve"> PAGEREF _Toc510997191 \h </w:instrText>
      </w:r>
      <w:r>
        <w:fldChar w:fldCharType="separate"/>
      </w:r>
      <w:r>
        <w:t>6</w:t>
      </w:r>
      <w:r>
        <w:fldChar w:fldCharType="end"/>
      </w:r>
    </w:p>
    <w:p w:rsidR="004D0D86" w:rsidRPr="004D0D86" w:rsidRDefault="004D0D86">
      <w:pPr>
        <w:pStyle w:val="TOC1"/>
        <w:rPr>
          <w:rFonts w:asciiTheme="minorHAnsi" w:eastAsiaTheme="minorEastAsia" w:hAnsiTheme="minorHAnsi" w:cstheme="minorBidi"/>
          <w:szCs w:val="22"/>
          <w:lang w:val="en-US" w:eastAsia="de-DE"/>
        </w:rPr>
      </w:pPr>
      <w:r>
        <w:t>5</w:t>
      </w:r>
      <w:r>
        <w:tab/>
      </w:r>
      <w:r>
        <w:rPr>
          <w:lang w:eastAsia="zh-CN"/>
        </w:rPr>
        <w:t>Mapping of basic data types</w:t>
      </w:r>
      <w:r>
        <w:tab/>
      </w:r>
      <w:r>
        <w:fldChar w:fldCharType="begin"/>
      </w:r>
      <w:r>
        <w:instrText xml:space="preserve"> PAGEREF _Toc510997192 \h </w:instrText>
      </w:r>
      <w:r>
        <w:fldChar w:fldCharType="separate"/>
      </w:r>
      <w:r>
        <w:t>6</w:t>
      </w:r>
      <w:r>
        <w:fldChar w:fldCharType="end"/>
      </w:r>
    </w:p>
    <w:p w:rsidR="004D0D86" w:rsidRPr="004D0D86" w:rsidRDefault="004D0D86">
      <w:pPr>
        <w:pStyle w:val="TOC1"/>
        <w:rPr>
          <w:rFonts w:asciiTheme="minorHAnsi" w:eastAsiaTheme="minorEastAsia" w:hAnsiTheme="minorHAnsi" w:cstheme="minorBidi"/>
          <w:szCs w:val="22"/>
          <w:lang w:val="en-US" w:eastAsia="de-DE"/>
        </w:rPr>
      </w:pPr>
      <w:r>
        <w:t>6</w:t>
      </w:r>
      <w:r>
        <w:tab/>
      </w:r>
      <w:r>
        <w:rPr>
          <w:lang w:eastAsia="zh-CN"/>
        </w:rPr>
        <w:t>Mapping of identifiers</w:t>
      </w:r>
      <w:r>
        <w:tab/>
      </w:r>
      <w:r>
        <w:fldChar w:fldCharType="begin"/>
      </w:r>
      <w:r>
        <w:instrText xml:space="preserve"> PAGEREF _Toc510997193 \h </w:instrText>
      </w:r>
      <w:r>
        <w:fldChar w:fldCharType="separate"/>
      </w:r>
      <w:r>
        <w:t>7</w:t>
      </w:r>
      <w:r>
        <w:fldChar w:fldCharType="end"/>
      </w:r>
    </w:p>
    <w:p w:rsidR="004D0D86" w:rsidRPr="004D0D86" w:rsidRDefault="004D0D86">
      <w:pPr>
        <w:pStyle w:val="TOC2"/>
        <w:rPr>
          <w:rFonts w:asciiTheme="minorHAnsi" w:eastAsiaTheme="minorEastAsia" w:hAnsiTheme="minorHAnsi" w:cstheme="minorBidi"/>
          <w:sz w:val="22"/>
          <w:szCs w:val="22"/>
          <w:lang w:val="en-US" w:eastAsia="de-DE"/>
        </w:rPr>
      </w:pPr>
      <w:r>
        <w:t>6.0</w:t>
      </w:r>
      <w:r>
        <w:tab/>
        <w:t>Introduction</w:t>
      </w:r>
      <w:r>
        <w:tab/>
      </w:r>
      <w:r>
        <w:fldChar w:fldCharType="begin"/>
      </w:r>
      <w:r>
        <w:instrText xml:space="preserve"> PAGEREF _Toc510997194 \h </w:instrText>
      </w:r>
      <w:r>
        <w:fldChar w:fldCharType="separate"/>
      </w:r>
      <w:r>
        <w:t>7</w:t>
      </w:r>
      <w:r>
        <w:fldChar w:fldCharType="end"/>
      </w:r>
    </w:p>
    <w:p w:rsidR="004D0D86" w:rsidRPr="004D0D86" w:rsidRDefault="004D0D86">
      <w:pPr>
        <w:pStyle w:val="TOC2"/>
        <w:rPr>
          <w:rFonts w:asciiTheme="minorHAnsi" w:eastAsiaTheme="minorEastAsia" w:hAnsiTheme="minorHAnsi" w:cstheme="minorBidi"/>
          <w:sz w:val="22"/>
          <w:szCs w:val="22"/>
          <w:lang w:val="en-US" w:eastAsia="de-DE"/>
        </w:rPr>
      </w:pPr>
      <w:r>
        <w:t>6.1</w:t>
      </w:r>
      <w:r>
        <w:tab/>
      </w:r>
      <w:r>
        <w:rPr>
          <w:lang w:eastAsia="zh-CN"/>
        </w:rPr>
        <w:t>Mapping of Device identifiers to the Node Resource</w:t>
      </w:r>
      <w:r>
        <w:tab/>
      </w:r>
      <w:r>
        <w:fldChar w:fldCharType="begin"/>
      </w:r>
      <w:r>
        <w:instrText xml:space="preserve"> PAGEREF _Toc510997195 \h </w:instrText>
      </w:r>
      <w:r>
        <w:fldChar w:fldCharType="separate"/>
      </w:r>
      <w:r>
        <w:t>7</w:t>
      </w:r>
      <w:r>
        <w:fldChar w:fldCharType="end"/>
      </w:r>
    </w:p>
    <w:p w:rsidR="004D0D86" w:rsidRPr="004D0D86" w:rsidRDefault="004D0D86">
      <w:pPr>
        <w:pStyle w:val="TOC2"/>
        <w:rPr>
          <w:rFonts w:asciiTheme="minorHAnsi" w:eastAsiaTheme="minorEastAsia" w:hAnsiTheme="minorHAnsi" w:cstheme="minorBidi"/>
          <w:sz w:val="22"/>
          <w:szCs w:val="22"/>
          <w:lang w:val="en-US" w:eastAsia="de-DE"/>
        </w:rPr>
      </w:pPr>
      <w:r>
        <w:t>6.2</w:t>
      </w:r>
      <w:r>
        <w:tab/>
      </w:r>
      <w:r>
        <w:rPr>
          <w:lang w:eastAsia="zh-CN"/>
        </w:rPr>
        <w:t>Identifier of an object instance</w:t>
      </w:r>
      <w:r>
        <w:tab/>
      </w:r>
      <w:r>
        <w:fldChar w:fldCharType="begin"/>
      </w:r>
      <w:r>
        <w:instrText xml:space="preserve"> PAGEREF _Toc510997196 \h </w:instrText>
      </w:r>
      <w:r>
        <w:fldChar w:fldCharType="separate"/>
      </w:r>
      <w:r>
        <w:t>7</w:t>
      </w:r>
      <w:r>
        <w:fldChar w:fldCharType="end"/>
      </w:r>
    </w:p>
    <w:p w:rsidR="004D0D86" w:rsidRPr="004D0D86" w:rsidRDefault="004D0D86">
      <w:pPr>
        <w:pStyle w:val="TOC1"/>
        <w:rPr>
          <w:rFonts w:asciiTheme="minorHAnsi" w:eastAsiaTheme="minorEastAsia" w:hAnsiTheme="minorHAnsi" w:cstheme="minorBidi"/>
          <w:szCs w:val="22"/>
          <w:lang w:val="en-US" w:eastAsia="de-DE"/>
        </w:rPr>
      </w:pPr>
      <w:r>
        <w:t>7</w:t>
      </w:r>
      <w:r>
        <w:tab/>
        <w:t>Mapping of resources</w:t>
      </w:r>
      <w:r>
        <w:tab/>
      </w:r>
      <w:r>
        <w:fldChar w:fldCharType="begin"/>
      </w:r>
      <w:r>
        <w:instrText xml:space="preserve"> PAGEREF _Toc510997197 \h </w:instrText>
      </w:r>
      <w:r>
        <w:fldChar w:fldCharType="separate"/>
      </w:r>
      <w:r>
        <w:t>8</w:t>
      </w:r>
      <w:r>
        <w:fldChar w:fldCharType="end"/>
      </w:r>
    </w:p>
    <w:p w:rsidR="004D0D86" w:rsidRPr="004D0D86" w:rsidRDefault="004D0D86">
      <w:pPr>
        <w:pStyle w:val="TOC2"/>
        <w:rPr>
          <w:rFonts w:asciiTheme="minorHAnsi" w:eastAsiaTheme="minorEastAsia" w:hAnsiTheme="minorHAnsi" w:cstheme="minorBidi"/>
          <w:sz w:val="22"/>
          <w:szCs w:val="22"/>
          <w:lang w:val="en-US" w:eastAsia="de-DE"/>
        </w:rPr>
      </w:pPr>
      <w:r>
        <w:t>7.0</w:t>
      </w:r>
      <w:r>
        <w:tab/>
        <w:t>Introduction</w:t>
      </w:r>
      <w:r>
        <w:tab/>
      </w:r>
      <w:r>
        <w:fldChar w:fldCharType="begin"/>
      </w:r>
      <w:r>
        <w:instrText xml:space="preserve"> PAGEREF _Toc510997198 \h </w:instrText>
      </w:r>
      <w:r>
        <w:fldChar w:fldCharType="separate"/>
      </w:r>
      <w:r>
        <w:t>8</w:t>
      </w:r>
      <w:r>
        <w:fldChar w:fldCharType="end"/>
      </w:r>
    </w:p>
    <w:p w:rsidR="004D0D86" w:rsidRPr="004D0D86" w:rsidRDefault="004D0D86">
      <w:pPr>
        <w:pStyle w:val="TOC2"/>
        <w:rPr>
          <w:rFonts w:asciiTheme="minorHAnsi" w:eastAsiaTheme="minorEastAsia" w:hAnsiTheme="minorHAnsi" w:cstheme="minorBidi"/>
          <w:sz w:val="22"/>
          <w:szCs w:val="22"/>
          <w:lang w:val="en-US" w:eastAsia="de-DE"/>
        </w:rPr>
      </w:pPr>
      <w:r>
        <w:t>7.1</w:t>
      </w:r>
      <w:r>
        <w:tab/>
        <w:t>General mapping assumptions</w:t>
      </w:r>
      <w:r>
        <w:tab/>
      </w:r>
      <w:r>
        <w:fldChar w:fldCharType="begin"/>
      </w:r>
      <w:r>
        <w:instrText xml:space="preserve"> PAGEREF _Toc510997199 \h </w:instrText>
      </w:r>
      <w:r>
        <w:fldChar w:fldCharType="separate"/>
      </w:r>
      <w:r>
        <w:t>8</w:t>
      </w:r>
      <w:r>
        <w:fldChar w:fldCharType="end"/>
      </w:r>
    </w:p>
    <w:p w:rsidR="004D0D86" w:rsidRPr="004D0D86" w:rsidRDefault="004D0D86">
      <w:pPr>
        <w:pStyle w:val="TOC3"/>
        <w:rPr>
          <w:rFonts w:asciiTheme="minorHAnsi" w:eastAsiaTheme="minorEastAsia" w:hAnsiTheme="minorHAnsi" w:cstheme="minorBidi"/>
          <w:sz w:val="22"/>
          <w:szCs w:val="22"/>
          <w:lang w:val="en-US" w:eastAsia="de-DE"/>
        </w:rPr>
      </w:pPr>
      <w:r>
        <w:t>7.1.0</w:t>
      </w:r>
      <w:r>
        <w:tab/>
        <w:t>Introduction</w:t>
      </w:r>
      <w:r>
        <w:tab/>
      </w:r>
      <w:r>
        <w:fldChar w:fldCharType="begin"/>
      </w:r>
      <w:r>
        <w:instrText xml:space="preserve"> PAGEREF _Toc510997200 \h </w:instrText>
      </w:r>
      <w:r>
        <w:fldChar w:fldCharType="separate"/>
      </w:r>
      <w:r>
        <w:t>8</w:t>
      </w:r>
      <w:r>
        <w:fldChar w:fldCharType="end"/>
      </w:r>
    </w:p>
    <w:p w:rsidR="004D0D86" w:rsidRPr="004D0D86" w:rsidRDefault="004D0D86">
      <w:pPr>
        <w:pStyle w:val="TOC3"/>
        <w:rPr>
          <w:rFonts w:asciiTheme="minorHAnsi" w:eastAsiaTheme="minorEastAsia" w:hAnsiTheme="minorHAnsi" w:cstheme="minorBidi"/>
          <w:sz w:val="22"/>
          <w:szCs w:val="22"/>
          <w:lang w:val="en-US" w:eastAsia="de-DE"/>
        </w:rPr>
      </w:pPr>
      <w:r>
        <w:t>7.1.1</w:t>
      </w:r>
      <w:r>
        <w:tab/>
        <w:t>Mapping of Device Identifiers</w:t>
      </w:r>
      <w:r>
        <w:tab/>
      </w:r>
      <w:r>
        <w:fldChar w:fldCharType="begin"/>
      </w:r>
      <w:r>
        <w:instrText xml:space="preserve"> PAGEREF _Toc510997201 \h </w:instrText>
      </w:r>
      <w:r>
        <w:fldChar w:fldCharType="separate"/>
      </w:r>
      <w:r>
        <w:t>8</w:t>
      </w:r>
      <w:r>
        <w:fldChar w:fldCharType="end"/>
      </w:r>
    </w:p>
    <w:p w:rsidR="004D0D86" w:rsidRPr="004D0D86" w:rsidRDefault="004D0D86">
      <w:pPr>
        <w:pStyle w:val="TOC3"/>
        <w:rPr>
          <w:rFonts w:asciiTheme="minorHAnsi" w:eastAsiaTheme="minorEastAsia" w:hAnsiTheme="minorHAnsi" w:cstheme="minorBidi"/>
          <w:sz w:val="22"/>
          <w:szCs w:val="22"/>
          <w:lang w:val="en-US" w:eastAsia="de-DE"/>
        </w:rPr>
      </w:pPr>
      <w:r>
        <w:t>7.1.2</w:t>
      </w:r>
      <w:r>
        <w:tab/>
        <w:t>Mapping of Embedded Devices</w:t>
      </w:r>
      <w:r>
        <w:tab/>
      </w:r>
      <w:r>
        <w:fldChar w:fldCharType="begin"/>
      </w:r>
      <w:r>
        <w:instrText xml:space="preserve"> PAGEREF _Toc510997202 \h </w:instrText>
      </w:r>
      <w:r>
        <w:fldChar w:fldCharType="separate"/>
      </w:r>
      <w:r>
        <w:t>8</w:t>
      </w:r>
      <w:r>
        <w:fldChar w:fldCharType="end"/>
      </w:r>
    </w:p>
    <w:p w:rsidR="004D0D86" w:rsidRPr="004D0D86" w:rsidRDefault="004D0D86">
      <w:pPr>
        <w:pStyle w:val="TOC2"/>
        <w:rPr>
          <w:rFonts w:asciiTheme="minorHAnsi" w:eastAsiaTheme="minorEastAsia" w:hAnsiTheme="minorHAnsi" w:cstheme="minorBidi"/>
          <w:sz w:val="22"/>
          <w:szCs w:val="22"/>
          <w:lang w:val="en-US" w:eastAsia="de-DE"/>
        </w:rPr>
      </w:pPr>
      <w:r>
        <w:rPr>
          <w:lang w:eastAsia="zh-CN"/>
        </w:rPr>
        <w:t>7.2</w:t>
      </w:r>
      <w:r>
        <w:rPr>
          <w:lang w:eastAsia="zh-CN"/>
        </w:rPr>
        <w:tab/>
        <w:t>Resource [deviceInfo]</w:t>
      </w:r>
      <w:r>
        <w:tab/>
      </w:r>
      <w:r>
        <w:fldChar w:fldCharType="begin"/>
      </w:r>
      <w:r>
        <w:instrText xml:space="preserve"> PAGEREF _Toc510997203 \h </w:instrText>
      </w:r>
      <w:r>
        <w:fldChar w:fldCharType="separate"/>
      </w:r>
      <w:r>
        <w:t>8</w:t>
      </w:r>
      <w:r>
        <w:fldChar w:fldCharType="end"/>
      </w:r>
    </w:p>
    <w:p w:rsidR="004D0D86" w:rsidRPr="004D0D86" w:rsidRDefault="004D0D86">
      <w:pPr>
        <w:pStyle w:val="TOC2"/>
        <w:rPr>
          <w:rFonts w:asciiTheme="minorHAnsi" w:eastAsiaTheme="minorEastAsia" w:hAnsiTheme="minorHAnsi" w:cstheme="minorBidi"/>
          <w:sz w:val="22"/>
          <w:szCs w:val="22"/>
          <w:lang w:val="en-US" w:eastAsia="de-DE"/>
        </w:rPr>
      </w:pPr>
      <w:r>
        <w:rPr>
          <w:lang w:eastAsia="zh-CN"/>
        </w:rPr>
        <w:t>7.3</w:t>
      </w:r>
      <w:r>
        <w:rPr>
          <w:lang w:eastAsia="zh-CN"/>
        </w:rPr>
        <w:tab/>
        <w:t>Resource [memory]</w:t>
      </w:r>
      <w:r>
        <w:tab/>
      </w:r>
      <w:r>
        <w:fldChar w:fldCharType="begin"/>
      </w:r>
      <w:r>
        <w:instrText xml:space="preserve"> PAGEREF _Toc510997204 \h </w:instrText>
      </w:r>
      <w:r>
        <w:fldChar w:fldCharType="separate"/>
      </w:r>
      <w:r>
        <w:t>9</w:t>
      </w:r>
      <w:r>
        <w:fldChar w:fldCharType="end"/>
      </w:r>
    </w:p>
    <w:p w:rsidR="004D0D86" w:rsidRPr="004D0D86" w:rsidRDefault="004D0D86">
      <w:pPr>
        <w:pStyle w:val="TOC2"/>
        <w:rPr>
          <w:rFonts w:asciiTheme="minorHAnsi" w:eastAsiaTheme="minorEastAsia" w:hAnsiTheme="minorHAnsi" w:cstheme="minorBidi"/>
          <w:sz w:val="22"/>
          <w:szCs w:val="22"/>
          <w:lang w:val="en-US" w:eastAsia="de-DE"/>
        </w:rPr>
      </w:pPr>
      <w:r>
        <w:rPr>
          <w:lang w:eastAsia="zh-CN"/>
        </w:rPr>
        <w:t>7.4</w:t>
      </w:r>
      <w:r>
        <w:rPr>
          <w:lang w:eastAsia="zh-CN"/>
        </w:rPr>
        <w:tab/>
        <w:t>Resource [battery]</w:t>
      </w:r>
      <w:r>
        <w:tab/>
      </w:r>
      <w:r>
        <w:fldChar w:fldCharType="begin"/>
      </w:r>
      <w:r>
        <w:instrText xml:space="preserve"> PAGEREF _Toc510997205 \h </w:instrText>
      </w:r>
      <w:r>
        <w:fldChar w:fldCharType="separate"/>
      </w:r>
      <w:r>
        <w:t>9</w:t>
      </w:r>
      <w:r>
        <w:fldChar w:fldCharType="end"/>
      </w:r>
    </w:p>
    <w:p w:rsidR="004D0D86" w:rsidRPr="004D0D86" w:rsidRDefault="004D0D86">
      <w:pPr>
        <w:pStyle w:val="TOC2"/>
        <w:rPr>
          <w:rFonts w:asciiTheme="minorHAnsi" w:eastAsiaTheme="minorEastAsia" w:hAnsiTheme="minorHAnsi" w:cstheme="minorBidi"/>
          <w:sz w:val="22"/>
          <w:szCs w:val="22"/>
          <w:lang w:val="en-US" w:eastAsia="de-DE"/>
        </w:rPr>
      </w:pPr>
      <w:r>
        <w:rPr>
          <w:lang w:eastAsia="zh-CN"/>
        </w:rPr>
        <w:t>7.5</w:t>
      </w:r>
      <w:r>
        <w:rPr>
          <w:lang w:eastAsia="zh-CN"/>
        </w:rPr>
        <w:tab/>
      </w:r>
      <w:r>
        <w:t>Resource [areaNwkInfo]</w:t>
      </w:r>
      <w:r>
        <w:tab/>
      </w:r>
      <w:r>
        <w:fldChar w:fldCharType="begin"/>
      </w:r>
      <w:r>
        <w:instrText xml:space="preserve"> PAGEREF _Toc510997206 \h </w:instrText>
      </w:r>
      <w:r>
        <w:fldChar w:fldCharType="separate"/>
      </w:r>
      <w:r>
        <w:t>10</w:t>
      </w:r>
      <w:r>
        <w:fldChar w:fldCharType="end"/>
      </w:r>
    </w:p>
    <w:p w:rsidR="004D0D86" w:rsidRPr="004D0D86" w:rsidRDefault="004D0D86">
      <w:pPr>
        <w:pStyle w:val="TOC2"/>
        <w:rPr>
          <w:rFonts w:asciiTheme="minorHAnsi" w:eastAsiaTheme="minorEastAsia" w:hAnsiTheme="minorHAnsi" w:cstheme="minorBidi"/>
          <w:sz w:val="22"/>
          <w:szCs w:val="22"/>
          <w:lang w:val="en-US" w:eastAsia="de-DE"/>
        </w:rPr>
      </w:pPr>
      <w:r>
        <w:rPr>
          <w:lang w:eastAsia="zh-CN"/>
        </w:rPr>
        <w:t>7.6</w:t>
      </w:r>
      <w:r>
        <w:rPr>
          <w:lang w:eastAsia="zh-CN"/>
        </w:rPr>
        <w:tab/>
      </w:r>
      <w:r>
        <w:t>Resource [areaNwkDeviceInfo]</w:t>
      </w:r>
      <w:r>
        <w:tab/>
      </w:r>
      <w:r>
        <w:fldChar w:fldCharType="begin"/>
      </w:r>
      <w:r>
        <w:instrText xml:space="preserve"> PAGEREF _Toc510997207 \h </w:instrText>
      </w:r>
      <w:r>
        <w:fldChar w:fldCharType="separate"/>
      </w:r>
      <w:r>
        <w:t>10</w:t>
      </w:r>
      <w:r>
        <w:fldChar w:fldCharType="end"/>
      </w:r>
    </w:p>
    <w:p w:rsidR="004D0D86" w:rsidRPr="004D0D86" w:rsidRDefault="004D0D86">
      <w:pPr>
        <w:pStyle w:val="TOC2"/>
        <w:rPr>
          <w:rFonts w:asciiTheme="minorHAnsi" w:eastAsiaTheme="minorEastAsia" w:hAnsiTheme="minorHAnsi" w:cstheme="minorBidi"/>
          <w:sz w:val="22"/>
          <w:szCs w:val="22"/>
          <w:lang w:val="en-US" w:eastAsia="de-DE"/>
        </w:rPr>
      </w:pPr>
      <w:r>
        <w:rPr>
          <w:lang w:eastAsia="zh-CN"/>
        </w:rPr>
        <w:t>7.7</w:t>
      </w:r>
      <w:r>
        <w:rPr>
          <w:lang w:eastAsia="zh-CN"/>
        </w:rPr>
        <w:tab/>
        <w:t>Resource [eventLog]</w:t>
      </w:r>
      <w:r>
        <w:tab/>
      </w:r>
      <w:r>
        <w:fldChar w:fldCharType="begin"/>
      </w:r>
      <w:r>
        <w:instrText xml:space="preserve"> PAGEREF _Toc510997208 \h </w:instrText>
      </w:r>
      <w:r>
        <w:fldChar w:fldCharType="separate"/>
      </w:r>
      <w:r>
        <w:t>11</w:t>
      </w:r>
      <w:r>
        <w:fldChar w:fldCharType="end"/>
      </w:r>
    </w:p>
    <w:p w:rsidR="004D0D86" w:rsidRPr="004D0D86" w:rsidRDefault="004D0D86">
      <w:pPr>
        <w:pStyle w:val="TOC2"/>
        <w:rPr>
          <w:rFonts w:asciiTheme="minorHAnsi" w:eastAsiaTheme="minorEastAsia" w:hAnsiTheme="minorHAnsi" w:cstheme="minorBidi"/>
          <w:sz w:val="22"/>
          <w:szCs w:val="22"/>
          <w:lang w:val="en-US" w:eastAsia="de-DE"/>
        </w:rPr>
      </w:pPr>
      <w:r>
        <w:rPr>
          <w:lang w:eastAsia="zh-CN"/>
        </w:rPr>
        <w:t>7.8</w:t>
      </w:r>
      <w:r>
        <w:rPr>
          <w:lang w:eastAsia="zh-CN"/>
        </w:rPr>
        <w:tab/>
        <w:t>Resource [deviceCapability]</w:t>
      </w:r>
      <w:r>
        <w:tab/>
      </w:r>
      <w:r>
        <w:fldChar w:fldCharType="begin"/>
      </w:r>
      <w:r>
        <w:instrText xml:space="preserve"> PAGEREF _Toc510997209 \h </w:instrText>
      </w:r>
      <w:r>
        <w:fldChar w:fldCharType="separate"/>
      </w:r>
      <w:r>
        <w:t>11</w:t>
      </w:r>
      <w:r>
        <w:fldChar w:fldCharType="end"/>
      </w:r>
    </w:p>
    <w:p w:rsidR="004D0D86" w:rsidRPr="004D0D86" w:rsidRDefault="004D0D86">
      <w:pPr>
        <w:pStyle w:val="TOC2"/>
        <w:rPr>
          <w:rFonts w:asciiTheme="minorHAnsi" w:eastAsiaTheme="minorEastAsia" w:hAnsiTheme="minorHAnsi" w:cstheme="minorBidi"/>
          <w:sz w:val="22"/>
          <w:szCs w:val="22"/>
          <w:lang w:val="en-US" w:eastAsia="de-DE"/>
        </w:rPr>
      </w:pPr>
      <w:r>
        <w:rPr>
          <w:lang w:eastAsia="zh-CN"/>
        </w:rPr>
        <w:t>7.9</w:t>
      </w:r>
      <w:r>
        <w:rPr>
          <w:lang w:eastAsia="zh-CN"/>
        </w:rPr>
        <w:tab/>
        <w:t>Resource [firmware]</w:t>
      </w:r>
      <w:r>
        <w:tab/>
      </w:r>
      <w:r>
        <w:fldChar w:fldCharType="begin"/>
      </w:r>
      <w:r>
        <w:instrText xml:space="preserve"> PAGEREF _Toc510997210 \h </w:instrText>
      </w:r>
      <w:r>
        <w:fldChar w:fldCharType="separate"/>
      </w:r>
      <w:r>
        <w:t>12</w:t>
      </w:r>
      <w:r>
        <w:fldChar w:fldCharType="end"/>
      </w:r>
    </w:p>
    <w:p w:rsidR="004D0D86" w:rsidRPr="004D0D86" w:rsidRDefault="004D0D86">
      <w:pPr>
        <w:pStyle w:val="TOC2"/>
        <w:rPr>
          <w:rFonts w:asciiTheme="minorHAnsi" w:eastAsiaTheme="minorEastAsia" w:hAnsiTheme="minorHAnsi" w:cstheme="minorBidi"/>
          <w:sz w:val="22"/>
          <w:szCs w:val="22"/>
          <w:lang w:val="en-US" w:eastAsia="de-DE"/>
        </w:rPr>
      </w:pPr>
      <w:r>
        <w:rPr>
          <w:lang w:eastAsia="zh-CN"/>
        </w:rPr>
        <w:t>7.10</w:t>
      </w:r>
      <w:r>
        <w:rPr>
          <w:lang w:eastAsia="zh-CN"/>
        </w:rPr>
        <w:tab/>
        <w:t>Resource [software]</w:t>
      </w:r>
      <w:r>
        <w:tab/>
      </w:r>
      <w:r>
        <w:fldChar w:fldCharType="begin"/>
      </w:r>
      <w:r>
        <w:instrText xml:space="preserve"> PAGEREF _Toc510997211 \h </w:instrText>
      </w:r>
      <w:r>
        <w:fldChar w:fldCharType="separate"/>
      </w:r>
      <w:r>
        <w:t>13</w:t>
      </w:r>
      <w:r>
        <w:fldChar w:fldCharType="end"/>
      </w:r>
    </w:p>
    <w:p w:rsidR="004D0D86" w:rsidRPr="004D0D86" w:rsidRDefault="004D0D86">
      <w:pPr>
        <w:pStyle w:val="TOC2"/>
        <w:rPr>
          <w:rFonts w:asciiTheme="minorHAnsi" w:eastAsiaTheme="minorEastAsia" w:hAnsiTheme="minorHAnsi" w:cstheme="minorBidi"/>
          <w:sz w:val="22"/>
          <w:szCs w:val="22"/>
          <w:lang w:val="en-US" w:eastAsia="de-DE"/>
        </w:rPr>
      </w:pPr>
      <w:r>
        <w:rPr>
          <w:lang w:eastAsia="zh-CN"/>
        </w:rPr>
        <w:t>7.11</w:t>
      </w:r>
      <w:r>
        <w:rPr>
          <w:lang w:eastAsia="zh-CN"/>
        </w:rPr>
        <w:tab/>
        <w:t>Resource [reboot]</w:t>
      </w:r>
      <w:r>
        <w:tab/>
      </w:r>
      <w:r>
        <w:fldChar w:fldCharType="begin"/>
      </w:r>
      <w:r>
        <w:instrText xml:space="preserve"> PAGEREF _Toc510997212 \h </w:instrText>
      </w:r>
      <w:r>
        <w:fldChar w:fldCharType="separate"/>
      </w:r>
      <w:r>
        <w:t>14</w:t>
      </w:r>
      <w:r>
        <w:fldChar w:fldCharType="end"/>
      </w:r>
    </w:p>
    <w:p w:rsidR="004D0D86" w:rsidRPr="004D0D86" w:rsidRDefault="004D0D86">
      <w:pPr>
        <w:pStyle w:val="TOC2"/>
        <w:rPr>
          <w:rFonts w:asciiTheme="minorHAnsi" w:eastAsiaTheme="minorEastAsia" w:hAnsiTheme="minorHAnsi" w:cstheme="minorBidi"/>
          <w:sz w:val="22"/>
          <w:szCs w:val="22"/>
          <w:lang w:val="en-US" w:eastAsia="de-DE"/>
        </w:rPr>
      </w:pPr>
      <w:r>
        <w:t>7.12</w:t>
      </w:r>
      <w:r>
        <w:tab/>
        <w:t>Resource [cmdhPolicy]</w:t>
      </w:r>
      <w:r>
        <w:tab/>
      </w:r>
      <w:r>
        <w:fldChar w:fldCharType="begin"/>
      </w:r>
      <w:r>
        <w:instrText xml:space="preserve"> PAGEREF _Toc510997213 \h </w:instrText>
      </w:r>
      <w:r>
        <w:fldChar w:fldCharType="separate"/>
      </w:r>
      <w:r>
        <w:t>15</w:t>
      </w:r>
      <w:r>
        <w:fldChar w:fldCharType="end"/>
      </w:r>
    </w:p>
    <w:p w:rsidR="004D0D86" w:rsidRPr="004D0D86" w:rsidRDefault="004D0D86">
      <w:pPr>
        <w:pStyle w:val="TOC3"/>
        <w:rPr>
          <w:rFonts w:asciiTheme="minorHAnsi" w:eastAsiaTheme="minorEastAsia" w:hAnsiTheme="minorHAnsi" w:cstheme="minorBidi"/>
          <w:sz w:val="22"/>
          <w:szCs w:val="22"/>
          <w:lang w:val="en-US" w:eastAsia="de-DE"/>
        </w:rPr>
      </w:pPr>
      <w:r>
        <w:t>7.12.0</w:t>
      </w:r>
      <w:r>
        <w:tab/>
        <w:t>Introduction</w:t>
      </w:r>
      <w:r>
        <w:tab/>
      </w:r>
      <w:r>
        <w:fldChar w:fldCharType="begin"/>
      </w:r>
      <w:r>
        <w:instrText xml:space="preserve"> PAGEREF _Toc510997214 \h </w:instrText>
      </w:r>
      <w:r>
        <w:fldChar w:fldCharType="separate"/>
      </w:r>
      <w:r>
        <w:t>15</w:t>
      </w:r>
      <w:r>
        <w:fldChar w:fldCharType="end"/>
      </w:r>
    </w:p>
    <w:p w:rsidR="004D0D86" w:rsidRPr="004D0D86" w:rsidRDefault="004D0D86">
      <w:pPr>
        <w:pStyle w:val="TOC3"/>
        <w:rPr>
          <w:rFonts w:asciiTheme="minorHAnsi" w:eastAsiaTheme="minorEastAsia" w:hAnsiTheme="minorHAnsi" w:cstheme="minorBidi"/>
          <w:sz w:val="22"/>
          <w:szCs w:val="22"/>
          <w:lang w:val="en-US" w:eastAsia="de-DE"/>
        </w:rPr>
      </w:pPr>
      <w:r>
        <w:t>7.12.1</w:t>
      </w:r>
      <w:r>
        <w:tab/>
        <w:t>Resource [activeCmdhPolicy]</w:t>
      </w:r>
      <w:r>
        <w:tab/>
      </w:r>
      <w:r>
        <w:fldChar w:fldCharType="begin"/>
      </w:r>
      <w:r>
        <w:instrText xml:space="preserve"> PAGEREF _Toc510997215 \h </w:instrText>
      </w:r>
      <w:r>
        <w:fldChar w:fldCharType="separate"/>
      </w:r>
      <w:r>
        <w:t>15</w:t>
      </w:r>
      <w:r>
        <w:fldChar w:fldCharType="end"/>
      </w:r>
    </w:p>
    <w:p w:rsidR="004D0D86" w:rsidRPr="004D0D86" w:rsidRDefault="004D0D86">
      <w:pPr>
        <w:pStyle w:val="TOC3"/>
        <w:rPr>
          <w:rFonts w:asciiTheme="minorHAnsi" w:eastAsiaTheme="minorEastAsia" w:hAnsiTheme="minorHAnsi" w:cstheme="minorBidi"/>
          <w:sz w:val="22"/>
          <w:szCs w:val="22"/>
          <w:lang w:val="en-US" w:eastAsia="de-DE"/>
        </w:rPr>
      </w:pPr>
      <w:r>
        <w:t>7.12.2</w:t>
      </w:r>
      <w:r>
        <w:tab/>
        <w:t>Resource [cmdhDefaults]</w:t>
      </w:r>
      <w:r>
        <w:tab/>
      </w:r>
      <w:r>
        <w:fldChar w:fldCharType="begin"/>
      </w:r>
      <w:r>
        <w:instrText xml:space="preserve"> PAGEREF _Toc510997216 \h </w:instrText>
      </w:r>
      <w:r>
        <w:fldChar w:fldCharType="separate"/>
      </w:r>
      <w:r>
        <w:t>16</w:t>
      </w:r>
      <w:r>
        <w:fldChar w:fldCharType="end"/>
      </w:r>
    </w:p>
    <w:p w:rsidR="004D0D86" w:rsidRPr="004D0D86" w:rsidRDefault="004D0D86">
      <w:pPr>
        <w:pStyle w:val="TOC3"/>
        <w:rPr>
          <w:rFonts w:asciiTheme="minorHAnsi" w:eastAsiaTheme="minorEastAsia" w:hAnsiTheme="minorHAnsi" w:cstheme="minorBidi"/>
          <w:sz w:val="22"/>
          <w:szCs w:val="22"/>
          <w:lang w:val="en-US" w:eastAsia="de-DE"/>
        </w:rPr>
      </w:pPr>
      <w:r>
        <w:t>7.12.3</w:t>
      </w:r>
      <w:r>
        <w:tab/>
        <w:t>Resource [cmdhDefEcValue]</w:t>
      </w:r>
      <w:r>
        <w:tab/>
      </w:r>
      <w:r>
        <w:fldChar w:fldCharType="begin"/>
      </w:r>
      <w:r>
        <w:instrText xml:space="preserve"> PAGEREF _Toc510997217 \h </w:instrText>
      </w:r>
      <w:r>
        <w:fldChar w:fldCharType="separate"/>
      </w:r>
      <w:r>
        <w:t>16</w:t>
      </w:r>
      <w:r>
        <w:fldChar w:fldCharType="end"/>
      </w:r>
    </w:p>
    <w:p w:rsidR="004D0D86" w:rsidRPr="004D0D86" w:rsidRDefault="004D0D86">
      <w:pPr>
        <w:pStyle w:val="TOC3"/>
        <w:rPr>
          <w:rFonts w:asciiTheme="minorHAnsi" w:eastAsiaTheme="minorEastAsia" w:hAnsiTheme="minorHAnsi" w:cstheme="minorBidi"/>
          <w:sz w:val="22"/>
          <w:szCs w:val="22"/>
          <w:lang w:val="en-US" w:eastAsia="de-DE"/>
        </w:rPr>
      </w:pPr>
      <w:r>
        <w:t>7.12.4</w:t>
      </w:r>
      <w:r>
        <w:tab/>
        <w:t>Resource [cmdhEcDefParamValues]</w:t>
      </w:r>
      <w:r>
        <w:tab/>
      </w:r>
      <w:r>
        <w:fldChar w:fldCharType="begin"/>
      </w:r>
      <w:r>
        <w:instrText xml:space="preserve"> PAGEREF _Toc510997218 \h </w:instrText>
      </w:r>
      <w:r>
        <w:fldChar w:fldCharType="separate"/>
      </w:r>
      <w:r>
        <w:t>17</w:t>
      </w:r>
      <w:r>
        <w:fldChar w:fldCharType="end"/>
      </w:r>
    </w:p>
    <w:p w:rsidR="004D0D86" w:rsidRPr="004D0D86" w:rsidRDefault="004D0D86">
      <w:pPr>
        <w:pStyle w:val="TOC3"/>
        <w:rPr>
          <w:rFonts w:asciiTheme="minorHAnsi" w:eastAsiaTheme="minorEastAsia" w:hAnsiTheme="minorHAnsi" w:cstheme="minorBidi"/>
          <w:sz w:val="22"/>
          <w:szCs w:val="22"/>
          <w:lang w:val="en-US" w:eastAsia="de-DE"/>
        </w:rPr>
      </w:pPr>
      <w:r>
        <w:t>7.12.5</w:t>
      </w:r>
      <w:r>
        <w:tab/>
        <w:t>Resource [cmdhLimits]</w:t>
      </w:r>
      <w:r>
        <w:tab/>
      </w:r>
      <w:r>
        <w:fldChar w:fldCharType="begin"/>
      </w:r>
      <w:r>
        <w:instrText xml:space="preserve"> PAGEREF _Toc510997219 \h </w:instrText>
      </w:r>
      <w:r>
        <w:fldChar w:fldCharType="separate"/>
      </w:r>
      <w:r>
        <w:t>17</w:t>
      </w:r>
      <w:r>
        <w:fldChar w:fldCharType="end"/>
      </w:r>
    </w:p>
    <w:p w:rsidR="004D0D86" w:rsidRPr="004D0D86" w:rsidRDefault="004D0D86">
      <w:pPr>
        <w:pStyle w:val="TOC3"/>
        <w:rPr>
          <w:rFonts w:asciiTheme="minorHAnsi" w:eastAsiaTheme="minorEastAsia" w:hAnsiTheme="minorHAnsi" w:cstheme="minorBidi"/>
          <w:sz w:val="22"/>
          <w:szCs w:val="22"/>
          <w:lang w:val="en-US" w:eastAsia="de-DE"/>
        </w:rPr>
      </w:pPr>
      <w:r>
        <w:t>7.12.6</w:t>
      </w:r>
      <w:r>
        <w:tab/>
        <w:t>Resource [cmdhNetworkAccessRules]</w:t>
      </w:r>
      <w:r>
        <w:tab/>
      </w:r>
      <w:r>
        <w:fldChar w:fldCharType="begin"/>
      </w:r>
      <w:r>
        <w:instrText xml:space="preserve"> PAGEREF _Toc510997220 \h </w:instrText>
      </w:r>
      <w:r>
        <w:fldChar w:fldCharType="separate"/>
      </w:r>
      <w:r>
        <w:t>18</w:t>
      </w:r>
      <w:r>
        <w:fldChar w:fldCharType="end"/>
      </w:r>
    </w:p>
    <w:p w:rsidR="004D0D86" w:rsidRPr="004D0D86" w:rsidRDefault="004D0D86">
      <w:pPr>
        <w:pStyle w:val="TOC3"/>
        <w:rPr>
          <w:rFonts w:asciiTheme="minorHAnsi" w:eastAsiaTheme="minorEastAsia" w:hAnsiTheme="minorHAnsi" w:cstheme="minorBidi"/>
          <w:sz w:val="22"/>
          <w:szCs w:val="22"/>
          <w:lang w:val="en-US" w:eastAsia="de-DE"/>
        </w:rPr>
      </w:pPr>
      <w:r>
        <w:t>7.12.7</w:t>
      </w:r>
      <w:r>
        <w:tab/>
        <w:t>Resource [cmdhNwAccessRule]</w:t>
      </w:r>
      <w:r>
        <w:tab/>
      </w:r>
      <w:r>
        <w:fldChar w:fldCharType="begin"/>
      </w:r>
      <w:r>
        <w:instrText xml:space="preserve"> PAGEREF _Toc510997221 \h </w:instrText>
      </w:r>
      <w:r>
        <w:fldChar w:fldCharType="separate"/>
      </w:r>
      <w:r>
        <w:t>18</w:t>
      </w:r>
      <w:r>
        <w:fldChar w:fldCharType="end"/>
      </w:r>
    </w:p>
    <w:p w:rsidR="004D0D86" w:rsidRPr="004D0D86" w:rsidRDefault="004D0D86">
      <w:pPr>
        <w:pStyle w:val="TOC3"/>
        <w:rPr>
          <w:rFonts w:asciiTheme="minorHAnsi" w:eastAsiaTheme="minorEastAsia" w:hAnsiTheme="minorHAnsi" w:cstheme="minorBidi"/>
          <w:sz w:val="22"/>
          <w:szCs w:val="22"/>
          <w:lang w:val="en-US" w:eastAsia="de-DE"/>
        </w:rPr>
      </w:pPr>
      <w:r>
        <w:t>7.12.8</w:t>
      </w:r>
      <w:r>
        <w:tab/>
        <w:t>Resource [cmdhBuffer]</w:t>
      </w:r>
      <w:r>
        <w:tab/>
      </w:r>
      <w:r>
        <w:fldChar w:fldCharType="begin"/>
      </w:r>
      <w:r>
        <w:instrText xml:space="preserve"> PAGEREF _Toc510997222 \h </w:instrText>
      </w:r>
      <w:r>
        <w:fldChar w:fldCharType="separate"/>
      </w:r>
      <w:r>
        <w:t>18</w:t>
      </w:r>
      <w:r>
        <w:fldChar w:fldCharType="end"/>
      </w:r>
    </w:p>
    <w:p w:rsidR="004D0D86" w:rsidRPr="004D0D86" w:rsidRDefault="004D0D86">
      <w:pPr>
        <w:pStyle w:val="TOC2"/>
        <w:rPr>
          <w:rFonts w:asciiTheme="minorHAnsi" w:eastAsiaTheme="minorEastAsia" w:hAnsiTheme="minorHAnsi" w:cstheme="minorBidi"/>
          <w:sz w:val="22"/>
          <w:szCs w:val="22"/>
          <w:lang w:val="en-US" w:eastAsia="de-DE"/>
        </w:rPr>
      </w:pPr>
      <w:r>
        <w:rPr>
          <w:lang w:eastAsia="zh-CN"/>
        </w:rPr>
        <w:t>7.13</w:t>
      </w:r>
      <w:r>
        <w:rPr>
          <w:lang w:eastAsia="zh-CN"/>
        </w:rPr>
        <w:tab/>
        <w:t>Resource Type &lt;mgmtCmd&gt;</w:t>
      </w:r>
      <w:r>
        <w:tab/>
      </w:r>
      <w:r>
        <w:fldChar w:fldCharType="begin"/>
      </w:r>
      <w:r>
        <w:instrText xml:space="preserve"> PAGEREF _Toc510997223 \h </w:instrText>
      </w:r>
      <w:r>
        <w:fldChar w:fldCharType="separate"/>
      </w:r>
      <w:r>
        <w:t>19</w:t>
      </w:r>
      <w:r>
        <w:fldChar w:fldCharType="end"/>
      </w:r>
    </w:p>
    <w:p w:rsidR="004D0D86" w:rsidRPr="004D0D86" w:rsidRDefault="004D0D86">
      <w:pPr>
        <w:pStyle w:val="TOC2"/>
        <w:rPr>
          <w:rFonts w:asciiTheme="minorHAnsi" w:eastAsiaTheme="minorEastAsia" w:hAnsiTheme="minorHAnsi" w:cstheme="minorBidi"/>
          <w:sz w:val="22"/>
          <w:szCs w:val="22"/>
          <w:lang w:val="en-US" w:eastAsia="de-DE"/>
        </w:rPr>
      </w:pPr>
      <w:r>
        <w:rPr>
          <w:lang w:eastAsia="zh-CN"/>
        </w:rPr>
        <w:t>7.14</w:t>
      </w:r>
      <w:r>
        <w:rPr>
          <w:lang w:eastAsia="zh-CN"/>
        </w:rPr>
        <w:tab/>
        <w:t>Resource Type &lt;execInstance&gt;</w:t>
      </w:r>
      <w:r>
        <w:tab/>
      </w:r>
      <w:r>
        <w:fldChar w:fldCharType="begin"/>
      </w:r>
      <w:r>
        <w:instrText xml:space="preserve"> PAGEREF _Toc510997224 \h </w:instrText>
      </w:r>
      <w:r>
        <w:fldChar w:fldCharType="separate"/>
      </w:r>
      <w:r>
        <w:t>19</w:t>
      </w:r>
      <w:r>
        <w:fldChar w:fldCharType="end"/>
      </w:r>
    </w:p>
    <w:p w:rsidR="004D0D86" w:rsidRPr="004D0D86" w:rsidRDefault="004D0D86">
      <w:pPr>
        <w:pStyle w:val="TOC2"/>
        <w:rPr>
          <w:rFonts w:asciiTheme="minorHAnsi" w:eastAsiaTheme="minorEastAsia" w:hAnsiTheme="minorHAnsi" w:cstheme="minorBidi"/>
          <w:sz w:val="22"/>
          <w:szCs w:val="22"/>
          <w:lang w:val="en-US" w:eastAsia="de-DE"/>
        </w:rPr>
      </w:pPr>
      <w:r>
        <w:t>7.15</w:t>
      </w:r>
      <w:r>
        <w:tab/>
        <w:t>Resource [registration]</w:t>
      </w:r>
      <w:r>
        <w:tab/>
      </w:r>
      <w:r>
        <w:fldChar w:fldCharType="begin"/>
      </w:r>
      <w:r>
        <w:instrText xml:space="preserve"> PAGEREF _Toc510997225 \h </w:instrText>
      </w:r>
      <w:r>
        <w:fldChar w:fldCharType="separate"/>
      </w:r>
      <w:r>
        <w:t>19</w:t>
      </w:r>
      <w:r>
        <w:fldChar w:fldCharType="end"/>
      </w:r>
    </w:p>
    <w:p w:rsidR="004D0D86" w:rsidRPr="004D0D86" w:rsidRDefault="004D0D86">
      <w:pPr>
        <w:pStyle w:val="TOC2"/>
        <w:rPr>
          <w:rFonts w:asciiTheme="minorHAnsi" w:eastAsiaTheme="minorEastAsia" w:hAnsiTheme="minorHAnsi" w:cstheme="minorBidi"/>
          <w:sz w:val="22"/>
          <w:szCs w:val="22"/>
          <w:lang w:val="en-US" w:eastAsia="de-DE"/>
        </w:rPr>
      </w:pPr>
      <w:r>
        <w:t>7.16</w:t>
      </w:r>
      <w:r>
        <w:tab/>
        <w:t>Resource [dataCollection]</w:t>
      </w:r>
      <w:r>
        <w:tab/>
      </w:r>
      <w:r>
        <w:fldChar w:fldCharType="begin"/>
      </w:r>
      <w:r>
        <w:instrText xml:space="preserve"> PAGEREF _Toc510997226 \h </w:instrText>
      </w:r>
      <w:r>
        <w:fldChar w:fldCharType="separate"/>
      </w:r>
      <w:r>
        <w:t>20</w:t>
      </w:r>
      <w:r>
        <w:fldChar w:fldCharType="end"/>
      </w:r>
    </w:p>
    <w:p w:rsidR="004D0D86" w:rsidRPr="004D0D86" w:rsidRDefault="004D0D86">
      <w:pPr>
        <w:pStyle w:val="TOC2"/>
        <w:rPr>
          <w:rFonts w:asciiTheme="minorHAnsi" w:eastAsiaTheme="minorEastAsia" w:hAnsiTheme="minorHAnsi" w:cstheme="minorBidi"/>
          <w:sz w:val="22"/>
          <w:szCs w:val="22"/>
          <w:lang w:val="en-US" w:eastAsia="de-DE"/>
        </w:rPr>
      </w:pPr>
      <w:r>
        <w:rPr>
          <w:lang w:eastAsia="zh-CN"/>
        </w:rPr>
        <w:t>7.17</w:t>
      </w:r>
      <w:r>
        <w:rPr>
          <w:lang w:eastAsia="zh-CN"/>
        </w:rPr>
        <w:tab/>
        <w:t>Security Solutions</w:t>
      </w:r>
      <w:r>
        <w:tab/>
      </w:r>
      <w:r>
        <w:fldChar w:fldCharType="begin"/>
      </w:r>
      <w:r>
        <w:instrText xml:space="preserve"> PAGEREF _Toc510997227 \h </w:instrText>
      </w:r>
      <w:r>
        <w:fldChar w:fldCharType="separate"/>
      </w:r>
      <w:r>
        <w:t>21</w:t>
      </w:r>
      <w:r>
        <w:fldChar w:fldCharType="end"/>
      </w:r>
    </w:p>
    <w:p w:rsidR="004D0D86" w:rsidRPr="004D0D86" w:rsidRDefault="004D0D86">
      <w:pPr>
        <w:pStyle w:val="TOC3"/>
        <w:rPr>
          <w:rFonts w:asciiTheme="minorHAnsi" w:eastAsiaTheme="minorEastAsia" w:hAnsiTheme="minorHAnsi" w:cstheme="minorBidi"/>
          <w:sz w:val="22"/>
          <w:szCs w:val="22"/>
          <w:lang w:val="en-US" w:eastAsia="de-DE"/>
        </w:rPr>
      </w:pPr>
      <w:r>
        <w:rPr>
          <w:lang w:eastAsia="zh-CN"/>
        </w:rPr>
        <w:t>7.17.1</w:t>
      </w:r>
      <w:r>
        <w:rPr>
          <w:lang w:eastAsia="zh-CN"/>
        </w:rPr>
        <w:tab/>
        <w:t>Introduction</w:t>
      </w:r>
      <w:r>
        <w:tab/>
      </w:r>
      <w:r>
        <w:fldChar w:fldCharType="begin"/>
      </w:r>
      <w:r>
        <w:instrText xml:space="preserve"> PAGEREF _Toc510997228 \h </w:instrText>
      </w:r>
      <w:r>
        <w:fldChar w:fldCharType="separate"/>
      </w:r>
      <w:r>
        <w:t>21</w:t>
      </w:r>
      <w:r>
        <w:fldChar w:fldCharType="end"/>
      </w:r>
    </w:p>
    <w:p w:rsidR="004D0D86" w:rsidRPr="004D0D86" w:rsidRDefault="004D0D86">
      <w:pPr>
        <w:pStyle w:val="TOC3"/>
        <w:rPr>
          <w:rFonts w:asciiTheme="minorHAnsi" w:eastAsiaTheme="minorEastAsia" w:hAnsiTheme="minorHAnsi" w:cstheme="minorBidi"/>
          <w:sz w:val="22"/>
          <w:szCs w:val="22"/>
          <w:lang w:val="en-US" w:eastAsia="de-DE"/>
        </w:rPr>
      </w:pPr>
      <w:r>
        <w:t>7.17.2</w:t>
      </w:r>
      <w:r>
        <w:tab/>
        <w:t>Resource [authenticationProfile]</w:t>
      </w:r>
      <w:r>
        <w:tab/>
      </w:r>
      <w:r>
        <w:fldChar w:fldCharType="begin"/>
      </w:r>
      <w:r>
        <w:instrText xml:space="preserve"> PAGEREF _Toc510997229 \h </w:instrText>
      </w:r>
      <w:r>
        <w:fldChar w:fldCharType="separate"/>
      </w:r>
      <w:r>
        <w:t>21</w:t>
      </w:r>
      <w:r>
        <w:fldChar w:fldCharType="end"/>
      </w:r>
    </w:p>
    <w:p w:rsidR="004D0D86" w:rsidRPr="004D0D86" w:rsidRDefault="004D0D86">
      <w:pPr>
        <w:pStyle w:val="TOC3"/>
        <w:rPr>
          <w:rFonts w:asciiTheme="minorHAnsi" w:eastAsiaTheme="minorEastAsia" w:hAnsiTheme="minorHAnsi" w:cstheme="minorBidi"/>
          <w:sz w:val="22"/>
          <w:szCs w:val="22"/>
          <w:lang w:val="en-US" w:eastAsia="de-DE"/>
        </w:rPr>
      </w:pPr>
      <w:r>
        <w:t>7.17.3</w:t>
      </w:r>
      <w:r>
        <w:tab/>
        <w:t>Resource [trustAnchorCred]</w:t>
      </w:r>
      <w:r>
        <w:tab/>
      </w:r>
      <w:r>
        <w:fldChar w:fldCharType="begin"/>
      </w:r>
      <w:r>
        <w:instrText xml:space="preserve"> PAGEREF _Toc510997230 \h </w:instrText>
      </w:r>
      <w:r>
        <w:fldChar w:fldCharType="separate"/>
      </w:r>
      <w:r>
        <w:t>21</w:t>
      </w:r>
      <w:r>
        <w:fldChar w:fldCharType="end"/>
      </w:r>
    </w:p>
    <w:p w:rsidR="004D0D86" w:rsidRPr="004D0D86" w:rsidRDefault="004D0D86">
      <w:pPr>
        <w:pStyle w:val="TOC3"/>
        <w:rPr>
          <w:rFonts w:asciiTheme="minorHAnsi" w:eastAsiaTheme="minorEastAsia" w:hAnsiTheme="minorHAnsi" w:cstheme="minorBidi"/>
          <w:sz w:val="22"/>
          <w:szCs w:val="22"/>
          <w:lang w:val="en-US" w:eastAsia="de-DE"/>
        </w:rPr>
      </w:pPr>
      <w:r>
        <w:t>7.17.4</w:t>
      </w:r>
      <w:r>
        <w:tab/>
        <w:t>Resource [myCertFileCred]</w:t>
      </w:r>
      <w:r>
        <w:tab/>
      </w:r>
      <w:r>
        <w:fldChar w:fldCharType="begin"/>
      </w:r>
      <w:r>
        <w:instrText xml:space="preserve"> PAGEREF _Toc510997231 \h </w:instrText>
      </w:r>
      <w:r>
        <w:fldChar w:fldCharType="separate"/>
      </w:r>
      <w:r>
        <w:t>22</w:t>
      </w:r>
      <w:r>
        <w:fldChar w:fldCharType="end"/>
      </w:r>
    </w:p>
    <w:p w:rsidR="004D0D86" w:rsidRPr="004D0D86" w:rsidRDefault="004D0D86">
      <w:pPr>
        <w:pStyle w:val="TOC3"/>
        <w:rPr>
          <w:rFonts w:asciiTheme="minorHAnsi" w:eastAsiaTheme="minorEastAsia" w:hAnsiTheme="minorHAnsi" w:cstheme="minorBidi"/>
          <w:sz w:val="22"/>
          <w:szCs w:val="22"/>
          <w:lang w:val="en-US" w:eastAsia="de-DE"/>
        </w:rPr>
      </w:pPr>
      <w:r>
        <w:t>7.17.5</w:t>
      </w:r>
      <w:r>
        <w:tab/>
        <w:t>Resource [MAFClientRegCfg]</w:t>
      </w:r>
      <w:r>
        <w:tab/>
      </w:r>
      <w:r>
        <w:fldChar w:fldCharType="begin"/>
      </w:r>
      <w:r>
        <w:instrText xml:space="preserve"> PAGEREF _Toc510997232 \h </w:instrText>
      </w:r>
      <w:r>
        <w:fldChar w:fldCharType="separate"/>
      </w:r>
      <w:r>
        <w:t>22</w:t>
      </w:r>
      <w:r>
        <w:fldChar w:fldCharType="end"/>
      </w:r>
    </w:p>
    <w:p w:rsidR="004D0D86" w:rsidRPr="004D0D86" w:rsidRDefault="004D0D86">
      <w:pPr>
        <w:pStyle w:val="TOC3"/>
        <w:rPr>
          <w:rFonts w:asciiTheme="minorHAnsi" w:eastAsiaTheme="minorEastAsia" w:hAnsiTheme="minorHAnsi" w:cstheme="minorBidi"/>
          <w:sz w:val="22"/>
          <w:szCs w:val="22"/>
          <w:lang w:val="en-US" w:eastAsia="de-DE"/>
        </w:rPr>
      </w:pPr>
      <w:r>
        <w:t>7.17.6</w:t>
      </w:r>
      <w:r>
        <w:tab/>
        <w:t>Resource [MEFClientRegCfg]</w:t>
      </w:r>
      <w:r>
        <w:tab/>
      </w:r>
      <w:r>
        <w:fldChar w:fldCharType="begin"/>
      </w:r>
      <w:r>
        <w:instrText xml:space="preserve"> PAGEREF _Toc510997233 \h </w:instrText>
      </w:r>
      <w:r>
        <w:fldChar w:fldCharType="separate"/>
      </w:r>
      <w:r>
        <w:t>23</w:t>
      </w:r>
      <w:r>
        <w:fldChar w:fldCharType="end"/>
      </w:r>
    </w:p>
    <w:p w:rsidR="004D0D86" w:rsidRPr="004D0D86" w:rsidRDefault="004D0D86">
      <w:pPr>
        <w:pStyle w:val="TOC1"/>
        <w:rPr>
          <w:rFonts w:asciiTheme="minorHAnsi" w:eastAsiaTheme="minorEastAsia" w:hAnsiTheme="minorHAnsi" w:cstheme="minorBidi"/>
          <w:szCs w:val="22"/>
          <w:lang w:val="en-US" w:eastAsia="de-DE"/>
        </w:rPr>
      </w:pPr>
      <w:r>
        <w:t>8</w:t>
      </w:r>
      <w:r>
        <w:tab/>
      </w:r>
      <w:r>
        <w:rPr>
          <w:lang w:eastAsia="zh-CN"/>
        </w:rPr>
        <w:t>Mapping of p</w:t>
      </w:r>
      <w:r>
        <w:t>rocedures for management</w:t>
      </w:r>
      <w:r>
        <w:tab/>
      </w:r>
      <w:r>
        <w:fldChar w:fldCharType="begin"/>
      </w:r>
      <w:r>
        <w:instrText xml:space="preserve"> PAGEREF _Toc510997234 \h </w:instrText>
      </w:r>
      <w:r>
        <w:fldChar w:fldCharType="separate"/>
      </w:r>
      <w:r>
        <w:t>23</w:t>
      </w:r>
      <w:r>
        <w:fldChar w:fldCharType="end"/>
      </w:r>
    </w:p>
    <w:p w:rsidR="004D0D86" w:rsidRPr="004D0D86" w:rsidRDefault="004D0D86">
      <w:pPr>
        <w:pStyle w:val="TOC2"/>
        <w:rPr>
          <w:rFonts w:asciiTheme="minorHAnsi" w:eastAsiaTheme="minorEastAsia" w:hAnsiTheme="minorHAnsi" w:cstheme="minorBidi"/>
          <w:sz w:val="22"/>
          <w:szCs w:val="22"/>
          <w:lang w:val="en-US" w:eastAsia="de-DE"/>
        </w:rPr>
      </w:pPr>
      <w:r>
        <w:t>8.0</w:t>
      </w:r>
      <w:r>
        <w:tab/>
        <w:t>Introduction</w:t>
      </w:r>
      <w:r>
        <w:tab/>
      </w:r>
      <w:r>
        <w:fldChar w:fldCharType="begin"/>
      </w:r>
      <w:r>
        <w:instrText xml:space="preserve"> PAGEREF _Toc510997235 \h </w:instrText>
      </w:r>
      <w:r>
        <w:fldChar w:fldCharType="separate"/>
      </w:r>
      <w:r>
        <w:t>23</w:t>
      </w:r>
      <w:r>
        <w:fldChar w:fldCharType="end"/>
      </w:r>
    </w:p>
    <w:p w:rsidR="004D0D86" w:rsidRPr="004D0D86" w:rsidRDefault="004D0D86">
      <w:pPr>
        <w:pStyle w:val="TOC2"/>
        <w:rPr>
          <w:rFonts w:asciiTheme="minorHAnsi" w:eastAsiaTheme="minorEastAsia" w:hAnsiTheme="minorHAnsi" w:cstheme="minorBidi"/>
          <w:sz w:val="22"/>
          <w:szCs w:val="22"/>
          <w:lang w:val="en-US" w:eastAsia="de-DE"/>
        </w:rPr>
      </w:pPr>
      <w:r>
        <w:lastRenderedPageBreak/>
        <w:t>8.1</w:t>
      </w:r>
      <w:r>
        <w:tab/>
        <w:t>Resource Type &lt;mgmtObj&gt; primitive mappings</w:t>
      </w:r>
      <w:r>
        <w:tab/>
      </w:r>
      <w:r>
        <w:fldChar w:fldCharType="begin"/>
      </w:r>
      <w:r>
        <w:instrText xml:space="preserve"> PAGEREF _Toc510997236 \h </w:instrText>
      </w:r>
      <w:r>
        <w:fldChar w:fldCharType="separate"/>
      </w:r>
      <w:r>
        <w:t>24</w:t>
      </w:r>
      <w:r>
        <w:fldChar w:fldCharType="end"/>
      </w:r>
    </w:p>
    <w:p w:rsidR="004D0D86" w:rsidRPr="004D0D86" w:rsidRDefault="004D0D86">
      <w:pPr>
        <w:pStyle w:val="TOC2"/>
        <w:rPr>
          <w:rFonts w:asciiTheme="minorHAnsi" w:eastAsiaTheme="minorEastAsia" w:hAnsiTheme="minorHAnsi" w:cstheme="minorBidi"/>
          <w:sz w:val="22"/>
          <w:szCs w:val="22"/>
          <w:lang w:val="en-US" w:eastAsia="de-DE"/>
        </w:rPr>
      </w:pPr>
      <w:r>
        <w:t>8.1.0</w:t>
      </w:r>
      <w:r>
        <w:tab/>
        <w:t>Introduction</w:t>
      </w:r>
      <w:r>
        <w:tab/>
      </w:r>
      <w:r>
        <w:fldChar w:fldCharType="begin"/>
      </w:r>
      <w:r>
        <w:instrText xml:space="preserve"> PAGEREF _Toc510997237 \h </w:instrText>
      </w:r>
      <w:r>
        <w:fldChar w:fldCharType="separate"/>
      </w:r>
      <w:r>
        <w:t>24</w:t>
      </w:r>
      <w:r>
        <w:fldChar w:fldCharType="end"/>
      </w:r>
    </w:p>
    <w:p w:rsidR="004D0D86" w:rsidRPr="004D0D86" w:rsidRDefault="004D0D86">
      <w:pPr>
        <w:pStyle w:val="TOC2"/>
        <w:rPr>
          <w:rFonts w:asciiTheme="minorHAnsi" w:eastAsiaTheme="minorEastAsia" w:hAnsiTheme="minorHAnsi" w:cstheme="minorBidi"/>
          <w:sz w:val="22"/>
          <w:szCs w:val="22"/>
          <w:lang w:val="en-US" w:eastAsia="de-DE"/>
        </w:rPr>
      </w:pPr>
      <w:r>
        <w:t>8.1.1</w:t>
      </w:r>
      <w:r>
        <w:tab/>
        <w:t>Alias-Based Addressing Mechanism</w:t>
      </w:r>
      <w:r>
        <w:tab/>
      </w:r>
      <w:r>
        <w:fldChar w:fldCharType="begin"/>
      </w:r>
      <w:r>
        <w:instrText xml:space="preserve"> PAGEREF _Toc510997238 \h </w:instrText>
      </w:r>
      <w:r>
        <w:fldChar w:fldCharType="separate"/>
      </w:r>
      <w:r>
        <w:t>24</w:t>
      </w:r>
      <w:r>
        <w:fldChar w:fldCharType="end"/>
      </w:r>
    </w:p>
    <w:p w:rsidR="004D0D86" w:rsidRPr="004D0D86" w:rsidRDefault="004D0D86">
      <w:pPr>
        <w:pStyle w:val="TOC3"/>
        <w:rPr>
          <w:rFonts w:asciiTheme="minorHAnsi" w:eastAsiaTheme="minorEastAsia" w:hAnsiTheme="minorHAnsi" w:cstheme="minorBidi"/>
          <w:sz w:val="22"/>
          <w:szCs w:val="22"/>
          <w:lang w:val="en-US" w:eastAsia="de-DE"/>
        </w:rPr>
      </w:pPr>
      <w:r>
        <w:t>8.1.2</w:t>
      </w:r>
      <w:r>
        <w:tab/>
        <w:t>Create primitive mapping</w:t>
      </w:r>
      <w:r>
        <w:tab/>
      </w:r>
      <w:r>
        <w:fldChar w:fldCharType="begin"/>
      </w:r>
      <w:r>
        <w:instrText xml:space="preserve"> PAGEREF _Toc510997239 \h </w:instrText>
      </w:r>
      <w:r>
        <w:fldChar w:fldCharType="separate"/>
      </w:r>
      <w:r>
        <w:t>24</w:t>
      </w:r>
      <w:r>
        <w:fldChar w:fldCharType="end"/>
      </w:r>
    </w:p>
    <w:p w:rsidR="004D0D86" w:rsidRPr="004D0D86" w:rsidRDefault="004D0D86">
      <w:pPr>
        <w:pStyle w:val="TOC4"/>
        <w:rPr>
          <w:rFonts w:asciiTheme="minorHAnsi" w:eastAsiaTheme="minorEastAsia" w:hAnsiTheme="minorHAnsi" w:cstheme="minorBidi"/>
          <w:sz w:val="22"/>
          <w:szCs w:val="22"/>
          <w:lang w:val="en-US" w:eastAsia="de-DE"/>
        </w:rPr>
      </w:pPr>
      <w:r>
        <w:t>8.1.2.0</w:t>
      </w:r>
      <w:r>
        <w:tab/>
        <w:t>Introduction</w:t>
      </w:r>
      <w:r>
        <w:tab/>
      </w:r>
      <w:r>
        <w:fldChar w:fldCharType="begin"/>
      </w:r>
      <w:r>
        <w:instrText xml:space="preserve"> PAGEREF _Toc510997240 \h </w:instrText>
      </w:r>
      <w:r>
        <w:fldChar w:fldCharType="separate"/>
      </w:r>
      <w:r>
        <w:t>24</w:t>
      </w:r>
      <w:r>
        <w:fldChar w:fldCharType="end"/>
      </w:r>
    </w:p>
    <w:p w:rsidR="004D0D86" w:rsidRPr="004D0D86" w:rsidRDefault="004D0D86">
      <w:pPr>
        <w:pStyle w:val="TOC4"/>
        <w:rPr>
          <w:rFonts w:asciiTheme="minorHAnsi" w:eastAsiaTheme="minorEastAsia" w:hAnsiTheme="minorHAnsi" w:cstheme="minorBidi"/>
          <w:sz w:val="22"/>
          <w:szCs w:val="22"/>
          <w:lang w:val="en-US" w:eastAsia="de-DE"/>
        </w:rPr>
      </w:pPr>
      <w:r>
        <w:t>8.1.2.1</w:t>
      </w:r>
      <w:r>
        <w:tab/>
        <w:t>M2M Service Layer Resource Instance Identifier mapping</w:t>
      </w:r>
      <w:r>
        <w:tab/>
      </w:r>
      <w:r>
        <w:fldChar w:fldCharType="begin"/>
      </w:r>
      <w:r>
        <w:instrText xml:space="preserve"> PAGEREF _Toc510997241 \h </w:instrText>
      </w:r>
      <w:r>
        <w:fldChar w:fldCharType="separate"/>
      </w:r>
      <w:r>
        <w:t>24</w:t>
      </w:r>
      <w:r>
        <w:fldChar w:fldCharType="end"/>
      </w:r>
    </w:p>
    <w:p w:rsidR="004D0D86" w:rsidRPr="004D0D86" w:rsidRDefault="004D0D86">
      <w:pPr>
        <w:pStyle w:val="TOC3"/>
        <w:rPr>
          <w:rFonts w:asciiTheme="minorHAnsi" w:eastAsiaTheme="minorEastAsia" w:hAnsiTheme="minorHAnsi" w:cstheme="minorBidi"/>
          <w:sz w:val="22"/>
          <w:szCs w:val="22"/>
          <w:lang w:val="en-US" w:eastAsia="de-DE"/>
        </w:rPr>
      </w:pPr>
      <w:r>
        <w:t>8.1.3</w:t>
      </w:r>
      <w:r>
        <w:tab/>
        <w:t>Delete primitive mapping</w:t>
      </w:r>
      <w:r>
        <w:tab/>
      </w:r>
      <w:r>
        <w:fldChar w:fldCharType="begin"/>
      </w:r>
      <w:r>
        <w:instrText xml:space="preserve"> PAGEREF _Toc510997242 \h </w:instrText>
      </w:r>
      <w:r>
        <w:fldChar w:fldCharType="separate"/>
      </w:r>
      <w:r>
        <w:t>24</w:t>
      </w:r>
      <w:r>
        <w:fldChar w:fldCharType="end"/>
      </w:r>
    </w:p>
    <w:p w:rsidR="004D0D86" w:rsidRPr="004D0D86" w:rsidRDefault="004D0D86">
      <w:pPr>
        <w:pStyle w:val="TOC4"/>
        <w:rPr>
          <w:rFonts w:asciiTheme="minorHAnsi" w:eastAsiaTheme="minorEastAsia" w:hAnsiTheme="minorHAnsi" w:cstheme="minorBidi"/>
          <w:sz w:val="22"/>
          <w:szCs w:val="22"/>
          <w:lang w:val="en-US" w:eastAsia="de-DE"/>
        </w:rPr>
      </w:pPr>
      <w:r>
        <w:t>8.1.3.1</w:t>
      </w:r>
      <w:r>
        <w:tab/>
        <w:t>Delete primitive mapping for deletion of Object Instances</w:t>
      </w:r>
      <w:r>
        <w:tab/>
      </w:r>
      <w:r>
        <w:fldChar w:fldCharType="begin"/>
      </w:r>
      <w:r>
        <w:instrText xml:space="preserve"> PAGEREF _Toc510997243 \h </w:instrText>
      </w:r>
      <w:r>
        <w:fldChar w:fldCharType="separate"/>
      </w:r>
      <w:r>
        <w:t>24</w:t>
      </w:r>
      <w:r>
        <w:fldChar w:fldCharType="end"/>
      </w:r>
    </w:p>
    <w:p w:rsidR="004D0D86" w:rsidRPr="004D0D86" w:rsidRDefault="004D0D86">
      <w:pPr>
        <w:pStyle w:val="TOC4"/>
        <w:rPr>
          <w:rFonts w:asciiTheme="minorHAnsi" w:eastAsiaTheme="minorEastAsia" w:hAnsiTheme="minorHAnsi" w:cstheme="minorBidi"/>
          <w:sz w:val="22"/>
          <w:szCs w:val="22"/>
          <w:lang w:val="en-US" w:eastAsia="de-DE"/>
        </w:rPr>
      </w:pPr>
      <w:r>
        <w:t>8.1.3.2</w:t>
      </w:r>
      <w:r>
        <w:tab/>
        <w:t>Delete primitive mapping for software un-install operation</w:t>
      </w:r>
      <w:r>
        <w:tab/>
      </w:r>
      <w:r>
        <w:fldChar w:fldCharType="begin"/>
      </w:r>
      <w:r>
        <w:instrText xml:space="preserve"> PAGEREF _Toc510997244 \h </w:instrText>
      </w:r>
      <w:r>
        <w:fldChar w:fldCharType="separate"/>
      </w:r>
      <w:r>
        <w:t>25</w:t>
      </w:r>
      <w:r>
        <w:fldChar w:fldCharType="end"/>
      </w:r>
    </w:p>
    <w:p w:rsidR="004D0D86" w:rsidRPr="004D0D86" w:rsidRDefault="004D0D86">
      <w:pPr>
        <w:pStyle w:val="TOC3"/>
        <w:rPr>
          <w:rFonts w:asciiTheme="minorHAnsi" w:eastAsiaTheme="minorEastAsia" w:hAnsiTheme="minorHAnsi" w:cstheme="minorBidi"/>
          <w:sz w:val="22"/>
          <w:szCs w:val="22"/>
          <w:lang w:val="en-US" w:eastAsia="de-DE"/>
        </w:rPr>
      </w:pPr>
      <w:r>
        <w:t>8.1.4</w:t>
      </w:r>
      <w:r>
        <w:tab/>
        <w:t>Update primitive mapping</w:t>
      </w:r>
      <w:r>
        <w:tab/>
      </w:r>
      <w:r>
        <w:fldChar w:fldCharType="begin"/>
      </w:r>
      <w:r>
        <w:instrText xml:space="preserve"> PAGEREF _Toc510997245 \h </w:instrText>
      </w:r>
      <w:r>
        <w:fldChar w:fldCharType="separate"/>
      </w:r>
      <w:r>
        <w:t>27</w:t>
      </w:r>
      <w:r>
        <w:fldChar w:fldCharType="end"/>
      </w:r>
    </w:p>
    <w:p w:rsidR="004D0D86" w:rsidRPr="004D0D86" w:rsidRDefault="004D0D86">
      <w:pPr>
        <w:pStyle w:val="TOC4"/>
        <w:rPr>
          <w:rFonts w:asciiTheme="minorHAnsi" w:eastAsiaTheme="minorEastAsia" w:hAnsiTheme="minorHAnsi" w:cstheme="minorBidi"/>
          <w:sz w:val="22"/>
          <w:szCs w:val="22"/>
          <w:lang w:val="en-US" w:eastAsia="de-DE"/>
        </w:rPr>
      </w:pPr>
      <w:r>
        <w:t>8.1.4.1</w:t>
      </w:r>
      <w:r>
        <w:tab/>
        <w:t>Update primitive mapping for Parameter modifications</w:t>
      </w:r>
      <w:r>
        <w:tab/>
      </w:r>
      <w:r>
        <w:fldChar w:fldCharType="begin"/>
      </w:r>
      <w:r>
        <w:instrText xml:space="preserve"> PAGEREF _Toc510997246 \h </w:instrText>
      </w:r>
      <w:r>
        <w:fldChar w:fldCharType="separate"/>
      </w:r>
      <w:r>
        <w:t>27</w:t>
      </w:r>
      <w:r>
        <w:fldChar w:fldCharType="end"/>
      </w:r>
    </w:p>
    <w:p w:rsidR="004D0D86" w:rsidRPr="004D0D86" w:rsidRDefault="004D0D86">
      <w:pPr>
        <w:pStyle w:val="TOC4"/>
        <w:rPr>
          <w:rFonts w:asciiTheme="minorHAnsi" w:eastAsiaTheme="minorEastAsia" w:hAnsiTheme="minorHAnsi" w:cstheme="minorBidi"/>
          <w:sz w:val="22"/>
          <w:szCs w:val="22"/>
          <w:lang w:val="en-US" w:eastAsia="de-DE"/>
        </w:rPr>
      </w:pPr>
      <w:r>
        <w:t>8.1.4.2</w:t>
      </w:r>
      <w:r>
        <w:tab/>
        <w:t>Update primitive mapping for upload file transfer operations</w:t>
      </w:r>
      <w:r>
        <w:tab/>
      </w:r>
      <w:r>
        <w:fldChar w:fldCharType="begin"/>
      </w:r>
      <w:r>
        <w:instrText xml:space="preserve"> PAGEREF _Toc510997247 \h </w:instrText>
      </w:r>
      <w:r>
        <w:fldChar w:fldCharType="separate"/>
      </w:r>
      <w:r>
        <w:t>27</w:t>
      </w:r>
      <w:r>
        <w:fldChar w:fldCharType="end"/>
      </w:r>
    </w:p>
    <w:p w:rsidR="004D0D86" w:rsidRPr="004D0D86" w:rsidRDefault="004D0D86">
      <w:pPr>
        <w:pStyle w:val="TOC4"/>
        <w:rPr>
          <w:rFonts w:asciiTheme="minorHAnsi" w:eastAsiaTheme="minorEastAsia" w:hAnsiTheme="minorHAnsi" w:cstheme="minorBidi"/>
          <w:sz w:val="22"/>
          <w:szCs w:val="22"/>
          <w:lang w:val="en-US" w:eastAsia="de-DE"/>
        </w:rPr>
      </w:pPr>
      <w:r>
        <w:t>8.1.4.3</w:t>
      </w:r>
      <w:r>
        <w:tab/>
        <w:t>Update primitive mapping for download file transfer operations</w:t>
      </w:r>
      <w:r>
        <w:tab/>
      </w:r>
      <w:r>
        <w:fldChar w:fldCharType="begin"/>
      </w:r>
      <w:r>
        <w:instrText xml:space="preserve"> PAGEREF _Toc510997248 \h </w:instrText>
      </w:r>
      <w:r>
        <w:fldChar w:fldCharType="separate"/>
      </w:r>
      <w:r>
        <w:t>28</w:t>
      </w:r>
      <w:r>
        <w:fldChar w:fldCharType="end"/>
      </w:r>
    </w:p>
    <w:p w:rsidR="004D0D86" w:rsidRPr="004D0D86" w:rsidRDefault="004D0D86">
      <w:pPr>
        <w:pStyle w:val="TOC4"/>
        <w:rPr>
          <w:rFonts w:asciiTheme="minorHAnsi" w:eastAsiaTheme="minorEastAsia" w:hAnsiTheme="minorHAnsi" w:cstheme="minorBidi"/>
          <w:sz w:val="22"/>
          <w:szCs w:val="22"/>
          <w:lang w:val="en-US" w:eastAsia="de-DE"/>
        </w:rPr>
      </w:pPr>
      <w:r>
        <w:t>8.1.4.4</w:t>
      </w:r>
      <w:r>
        <w:tab/>
        <w:t>Update primitive mapping for reboot operation</w:t>
      </w:r>
      <w:r>
        <w:tab/>
      </w:r>
      <w:r>
        <w:fldChar w:fldCharType="begin"/>
      </w:r>
      <w:r>
        <w:instrText xml:space="preserve"> PAGEREF _Toc510997249 \h </w:instrText>
      </w:r>
      <w:r>
        <w:fldChar w:fldCharType="separate"/>
      </w:r>
      <w:r>
        <w:t>30</w:t>
      </w:r>
      <w:r>
        <w:fldChar w:fldCharType="end"/>
      </w:r>
    </w:p>
    <w:p w:rsidR="004D0D86" w:rsidRPr="004D0D86" w:rsidRDefault="004D0D86">
      <w:pPr>
        <w:pStyle w:val="TOC4"/>
        <w:rPr>
          <w:rFonts w:asciiTheme="minorHAnsi" w:eastAsiaTheme="minorEastAsia" w:hAnsiTheme="minorHAnsi" w:cstheme="minorBidi"/>
          <w:sz w:val="22"/>
          <w:szCs w:val="22"/>
          <w:lang w:val="en-US" w:eastAsia="de-DE"/>
        </w:rPr>
      </w:pPr>
      <w:r>
        <w:t>8.1.4.5</w:t>
      </w:r>
      <w:r>
        <w:tab/>
        <w:t>Update primitive mapping for factory reset operation</w:t>
      </w:r>
      <w:r>
        <w:tab/>
      </w:r>
      <w:r>
        <w:fldChar w:fldCharType="begin"/>
      </w:r>
      <w:r>
        <w:instrText xml:space="preserve"> PAGEREF _Toc510997250 \h </w:instrText>
      </w:r>
      <w:r>
        <w:fldChar w:fldCharType="separate"/>
      </w:r>
      <w:r>
        <w:t>30</w:t>
      </w:r>
      <w:r>
        <w:fldChar w:fldCharType="end"/>
      </w:r>
    </w:p>
    <w:p w:rsidR="004D0D86" w:rsidRPr="004D0D86" w:rsidRDefault="004D0D86">
      <w:pPr>
        <w:pStyle w:val="TOC4"/>
        <w:rPr>
          <w:rFonts w:asciiTheme="minorHAnsi" w:eastAsiaTheme="minorEastAsia" w:hAnsiTheme="minorHAnsi" w:cstheme="minorBidi"/>
          <w:sz w:val="22"/>
          <w:szCs w:val="22"/>
          <w:lang w:val="en-US" w:eastAsia="de-DE"/>
        </w:rPr>
      </w:pPr>
      <w:r>
        <w:t>8.1.4.6</w:t>
      </w:r>
      <w:r>
        <w:tab/>
        <w:t>Update primitive mapping for software install operation</w:t>
      </w:r>
      <w:r>
        <w:tab/>
      </w:r>
      <w:r>
        <w:fldChar w:fldCharType="begin"/>
      </w:r>
      <w:r>
        <w:instrText xml:space="preserve"> PAGEREF _Toc510997251 \h </w:instrText>
      </w:r>
      <w:r>
        <w:fldChar w:fldCharType="separate"/>
      </w:r>
      <w:r>
        <w:t>30</w:t>
      </w:r>
      <w:r>
        <w:fldChar w:fldCharType="end"/>
      </w:r>
    </w:p>
    <w:p w:rsidR="004D0D86" w:rsidRPr="004D0D86" w:rsidRDefault="004D0D86">
      <w:pPr>
        <w:pStyle w:val="TOC3"/>
        <w:rPr>
          <w:rFonts w:asciiTheme="minorHAnsi" w:eastAsiaTheme="minorEastAsia" w:hAnsiTheme="minorHAnsi" w:cstheme="minorBidi"/>
          <w:sz w:val="22"/>
          <w:szCs w:val="22"/>
          <w:lang w:val="en-US" w:eastAsia="de-DE"/>
        </w:rPr>
      </w:pPr>
      <w:r>
        <w:t>8.1.5</w:t>
      </w:r>
      <w:r>
        <w:tab/>
        <w:t>Retrieve primitive mapping</w:t>
      </w:r>
      <w:r>
        <w:tab/>
      </w:r>
      <w:r>
        <w:fldChar w:fldCharType="begin"/>
      </w:r>
      <w:r>
        <w:instrText xml:space="preserve"> PAGEREF _Toc510997252 \h </w:instrText>
      </w:r>
      <w:r>
        <w:fldChar w:fldCharType="separate"/>
      </w:r>
      <w:r>
        <w:t>32</w:t>
      </w:r>
      <w:r>
        <w:fldChar w:fldCharType="end"/>
      </w:r>
    </w:p>
    <w:p w:rsidR="004D0D86" w:rsidRPr="004D0D86" w:rsidRDefault="004D0D86">
      <w:pPr>
        <w:pStyle w:val="TOC3"/>
        <w:rPr>
          <w:rFonts w:asciiTheme="minorHAnsi" w:eastAsiaTheme="minorEastAsia" w:hAnsiTheme="minorHAnsi" w:cstheme="minorBidi"/>
          <w:sz w:val="22"/>
          <w:szCs w:val="22"/>
          <w:lang w:val="en-US" w:eastAsia="de-DE"/>
        </w:rPr>
      </w:pPr>
      <w:r>
        <w:t>8.1.6</w:t>
      </w:r>
      <w:r>
        <w:tab/>
        <w:t>Notify primitive mapping</w:t>
      </w:r>
      <w:r>
        <w:tab/>
      </w:r>
      <w:r>
        <w:fldChar w:fldCharType="begin"/>
      </w:r>
      <w:r>
        <w:instrText xml:space="preserve"> PAGEREF _Toc510997253 \h </w:instrText>
      </w:r>
      <w:r>
        <w:fldChar w:fldCharType="separate"/>
      </w:r>
      <w:r>
        <w:t>32</w:t>
      </w:r>
      <w:r>
        <w:fldChar w:fldCharType="end"/>
      </w:r>
    </w:p>
    <w:p w:rsidR="004D0D86" w:rsidRPr="004D0D86" w:rsidRDefault="004D0D86">
      <w:pPr>
        <w:pStyle w:val="TOC4"/>
        <w:rPr>
          <w:rFonts w:asciiTheme="minorHAnsi" w:eastAsiaTheme="minorEastAsia" w:hAnsiTheme="minorHAnsi" w:cstheme="minorBidi"/>
          <w:sz w:val="22"/>
          <w:szCs w:val="22"/>
          <w:lang w:val="en-US" w:eastAsia="de-DE"/>
        </w:rPr>
      </w:pPr>
      <w:r>
        <w:t>8.1.6.0</w:t>
      </w:r>
      <w:r>
        <w:tab/>
        <w:t>Introduction</w:t>
      </w:r>
      <w:r>
        <w:tab/>
      </w:r>
      <w:r>
        <w:fldChar w:fldCharType="begin"/>
      </w:r>
      <w:r>
        <w:instrText xml:space="preserve"> PAGEREF _Toc510997254 \h </w:instrText>
      </w:r>
      <w:r>
        <w:fldChar w:fldCharType="separate"/>
      </w:r>
      <w:r>
        <w:t>32</w:t>
      </w:r>
      <w:r>
        <w:fldChar w:fldCharType="end"/>
      </w:r>
    </w:p>
    <w:p w:rsidR="004D0D86" w:rsidRPr="004D0D86" w:rsidRDefault="004D0D86">
      <w:pPr>
        <w:pStyle w:val="TOC4"/>
        <w:rPr>
          <w:rFonts w:asciiTheme="minorHAnsi" w:eastAsiaTheme="minorEastAsia" w:hAnsiTheme="minorHAnsi" w:cstheme="minorBidi"/>
          <w:sz w:val="22"/>
          <w:szCs w:val="22"/>
          <w:lang w:val="en-US" w:eastAsia="de-DE"/>
        </w:rPr>
      </w:pPr>
      <w:r>
        <w:t>8.1.6.1</w:t>
      </w:r>
      <w:r>
        <w:tab/>
        <w:t>Procedure for subscribed Resource attributes.</w:t>
      </w:r>
      <w:r>
        <w:tab/>
      </w:r>
      <w:r>
        <w:fldChar w:fldCharType="begin"/>
      </w:r>
      <w:r>
        <w:instrText xml:space="preserve"> PAGEREF _Toc510997255 \h </w:instrText>
      </w:r>
      <w:r>
        <w:fldChar w:fldCharType="separate"/>
      </w:r>
      <w:r>
        <w:t>32</w:t>
      </w:r>
      <w:r>
        <w:fldChar w:fldCharType="end"/>
      </w:r>
    </w:p>
    <w:p w:rsidR="004D0D86" w:rsidRPr="004D0D86" w:rsidRDefault="004D0D86">
      <w:pPr>
        <w:pStyle w:val="TOC4"/>
        <w:rPr>
          <w:rFonts w:asciiTheme="minorHAnsi" w:eastAsiaTheme="minorEastAsia" w:hAnsiTheme="minorHAnsi" w:cstheme="minorBidi"/>
          <w:sz w:val="22"/>
          <w:szCs w:val="22"/>
          <w:lang w:val="en-US" w:eastAsia="de-DE"/>
        </w:rPr>
      </w:pPr>
      <w:r>
        <w:t>8.1.6.2</w:t>
      </w:r>
      <w:r>
        <w:tab/>
        <w:t>Notification primitive mapping</w:t>
      </w:r>
      <w:r>
        <w:tab/>
      </w:r>
      <w:r>
        <w:fldChar w:fldCharType="begin"/>
      </w:r>
      <w:r>
        <w:instrText xml:space="preserve"> PAGEREF _Toc510997256 \h </w:instrText>
      </w:r>
      <w:r>
        <w:fldChar w:fldCharType="separate"/>
      </w:r>
      <w:r>
        <w:t>33</w:t>
      </w:r>
      <w:r>
        <w:fldChar w:fldCharType="end"/>
      </w:r>
    </w:p>
    <w:p w:rsidR="004D0D86" w:rsidRPr="004D0D86" w:rsidRDefault="004D0D86">
      <w:pPr>
        <w:pStyle w:val="TOC2"/>
        <w:rPr>
          <w:rFonts w:asciiTheme="minorHAnsi" w:eastAsiaTheme="minorEastAsia" w:hAnsiTheme="minorHAnsi" w:cstheme="minorBidi"/>
          <w:sz w:val="22"/>
          <w:szCs w:val="22"/>
          <w:lang w:val="en-US" w:eastAsia="de-DE"/>
        </w:rPr>
      </w:pPr>
      <w:r>
        <w:t>8.2</w:t>
      </w:r>
      <w:r>
        <w:tab/>
        <w:t>&lt;mgmtCmd&gt; and &lt;execInstance&gt; resource primitive mappings</w:t>
      </w:r>
      <w:r>
        <w:tab/>
      </w:r>
      <w:r>
        <w:fldChar w:fldCharType="begin"/>
      </w:r>
      <w:r>
        <w:instrText xml:space="preserve"> PAGEREF _Toc510997257 \h </w:instrText>
      </w:r>
      <w:r>
        <w:fldChar w:fldCharType="separate"/>
      </w:r>
      <w:r>
        <w:t>33</w:t>
      </w:r>
      <w:r>
        <w:fldChar w:fldCharType="end"/>
      </w:r>
    </w:p>
    <w:p w:rsidR="004D0D86" w:rsidRPr="004D0D86" w:rsidRDefault="004D0D86">
      <w:pPr>
        <w:pStyle w:val="TOC3"/>
        <w:rPr>
          <w:rFonts w:asciiTheme="minorHAnsi" w:eastAsiaTheme="minorEastAsia" w:hAnsiTheme="minorHAnsi" w:cstheme="minorBidi"/>
          <w:sz w:val="22"/>
          <w:szCs w:val="22"/>
          <w:lang w:val="en-US" w:eastAsia="de-DE"/>
        </w:rPr>
      </w:pPr>
      <w:r>
        <w:t>8.2.1</w:t>
      </w:r>
      <w:r>
        <w:tab/>
        <w:t>Update (Execute) primitive for the &lt;mgmtCmd&gt; resource</w:t>
      </w:r>
      <w:r>
        <w:tab/>
      </w:r>
      <w:r>
        <w:fldChar w:fldCharType="begin"/>
      </w:r>
      <w:r>
        <w:instrText xml:space="preserve"> PAGEREF _Toc510997258 \h </w:instrText>
      </w:r>
      <w:r>
        <w:fldChar w:fldCharType="separate"/>
      </w:r>
      <w:r>
        <w:t>33</w:t>
      </w:r>
      <w:r>
        <w:fldChar w:fldCharType="end"/>
      </w:r>
    </w:p>
    <w:p w:rsidR="004D0D86" w:rsidRPr="004D0D86" w:rsidRDefault="004D0D86">
      <w:pPr>
        <w:pStyle w:val="TOC4"/>
        <w:rPr>
          <w:rFonts w:asciiTheme="minorHAnsi" w:eastAsiaTheme="minorEastAsia" w:hAnsiTheme="minorHAnsi" w:cstheme="minorBidi"/>
          <w:sz w:val="22"/>
          <w:szCs w:val="22"/>
          <w:lang w:val="en-US" w:eastAsia="de-DE"/>
        </w:rPr>
      </w:pPr>
      <w:r>
        <w:t>8.2.1.0</w:t>
      </w:r>
      <w:r>
        <w:tab/>
        <w:t>Introduction</w:t>
      </w:r>
      <w:r>
        <w:tab/>
      </w:r>
      <w:r>
        <w:fldChar w:fldCharType="begin"/>
      </w:r>
      <w:r>
        <w:instrText xml:space="preserve"> PAGEREF _Toc510997259 \h </w:instrText>
      </w:r>
      <w:r>
        <w:fldChar w:fldCharType="separate"/>
      </w:r>
      <w:r>
        <w:t>33</w:t>
      </w:r>
      <w:r>
        <w:fldChar w:fldCharType="end"/>
      </w:r>
    </w:p>
    <w:p w:rsidR="004D0D86" w:rsidRPr="004D0D86" w:rsidRDefault="004D0D86">
      <w:pPr>
        <w:pStyle w:val="TOC4"/>
        <w:rPr>
          <w:rFonts w:asciiTheme="minorHAnsi" w:eastAsiaTheme="minorEastAsia" w:hAnsiTheme="minorHAnsi" w:cstheme="minorBidi"/>
          <w:sz w:val="22"/>
          <w:szCs w:val="22"/>
          <w:lang w:val="en-US" w:eastAsia="de-DE"/>
        </w:rPr>
      </w:pPr>
      <w:r>
        <w:t>8.2.1.1</w:t>
      </w:r>
      <w:r>
        <w:tab/>
        <w:t>Execute File Download</w:t>
      </w:r>
      <w:r>
        <w:tab/>
      </w:r>
      <w:r>
        <w:fldChar w:fldCharType="begin"/>
      </w:r>
      <w:r>
        <w:instrText xml:space="preserve"> PAGEREF _Toc510997260 \h </w:instrText>
      </w:r>
      <w:r>
        <w:fldChar w:fldCharType="separate"/>
      </w:r>
      <w:r>
        <w:t>34</w:t>
      </w:r>
      <w:r>
        <w:fldChar w:fldCharType="end"/>
      </w:r>
    </w:p>
    <w:p w:rsidR="004D0D86" w:rsidRPr="004D0D86" w:rsidRDefault="004D0D86">
      <w:pPr>
        <w:pStyle w:val="TOC4"/>
        <w:rPr>
          <w:rFonts w:asciiTheme="minorHAnsi" w:eastAsiaTheme="minorEastAsia" w:hAnsiTheme="minorHAnsi" w:cstheme="minorBidi"/>
          <w:sz w:val="22"/>
          <w:szCs w:val="22"/>
          <w:lang w:val="en-US" w:eastAsia="de-DE"/>
        </w:rPr>
      </w:pPr>
      <w:r>
        <w:t>8.2.1.2</w:t>
      </w:r>
      <w:r>
        <w:tab/>
        <w:t>Execute File Upload Operations</w:t>
      </w:r>
      <w:r>
        <w:tab/>
      </w:r>
      <w:r>
        <w:fldChar w:fldCharType="begin"/>
      </w:r>
      <w:r>
        <w:instrText xml:space="preserve"> PAGEREF _Toc510997261 \h </w:instrText>
      </w:r>
      <w:r>
        <w:fldChar w:fldCharType="separate"/>
      </w:r>
      <w:r>
        <w:t>34</w:t>
      </w:r>
      <w:r>
        <w:fldChar w:fldCharType="end"/>
      </w:r>
    </w:p>
    <w:p w:rsidR="004D0D86" w:rsidRPr="004D0D86" w:rsidRDefault="004D0D86">
      <w:pPr>
        <w:pStyle w:val="TOC4"/>
        <w:rPr>
          <w:rFonts w:asciiTheme="minorHAnsi" w:eastAsiaTheme="minorEastAsia" w:hAnsiTheme="minorHAnsi" w:cstheme="minorBidi"/>
          <w:sz w:val="22"/>
          <w:szCs w:val="22"/>
          <w:lang w:val="en-US" w:eastAsia="de-DE"/>
        </w:rPr>
      </w:pPr>
      <w:r>
        <w:t>8.2.1.3</w:t>
      </w:r>
      <w:r>
        <w:tab/>
        <w:t>Report Results using TransferComplete RPC</w:t>
      </w:r>
      <w:r>
        <w:tab/>
      </w:r>
      <w:r>
        <w:fldChar w:fldCharType="begin"/>
      </w:r>
      <w:r>
        <w:instrText xml:space="preserve"> PAGEREF _Toc510997262 \h </w:instrText>
      </w:r>
      <w:r>
        <w:fldChar w:fldCharType="separate"/>
      </w:r>
      <w:r>
        <w:t>35</w:t>
      </w:r>
      <w:r>
        <w:fldChar w:fldCharType="end"/>
      </w:r>
    </w:p>
    <w:p w:rsidR="004D0D86" w:rsidRPr="004D0D86" w:rsidRDefault="004D0D86">
      <w:pPr>
        <w:pStyle w:val="TOC4"/>
        <w:rPr>
          <w:rFonts w:asciiTheme="minorHAnsi" w:eastAsiaTheme="minorEastAsia" w:hAnsiTheme="minorHAnsi" w:cstheme="minorBidi"/>
          <w:sz w:val="22"/>
          <w:szCs w:val="22"/>
          <w:lang w:val="en-US" w:eastAsia="de-DE"/>
        </w:rPr>
      </w:pPr>
      <w:r>
        <w:t>8.2.1.4</w:t>
      </w:r>
      <w:r>
        <w:tab/>
        <w:t>Execute Software Operations with ChangeDUState RPC</w:t>
      </w:r>
      <w:r>
        <w:tab/>
      </w:r>
      <w:r>
        <w:fldChar w:fldCharType="begin"/>
      </w:r>
      <w:r>
        <w:instrText xml:space="preserve"> PAGEREF _Toc510997263 \h </w:instrText>
      </w:r>
      <w:r>
        <w:fldChar w:fldCharType="separate"/>
      </w:r>
      <w:r>
        <w:t>36</w:t>
      </w:r>
      <w:r>
        <w:fldChar w:fldCharType="end"/>
      </w:r>
    </w:p>
    <w:p w:rsidR="004D0D86" w:rsidRPr="004D0D86" w:rsidRDefault="004D0D86">
      <w:pPr>
        <w:pStyle w:val="TOC4"/>
        <w:rPr>
          <w:rFonts w:asciiTheme="minorHAnsi" w:eastAsiaTheme="minorEastAsia" w:hAnsiTheme="minorHAnsi" w:cstheme="minorBidi"/>
          <w:sz w:val="22"/>
          <w:szCs w:val="22"/>
          <w:lang w:val="en-US" w:eastAsia="de-DE"/>
        </w:rPr>
      </w:pPr>
      <w:r>
        <w:t>8.2.1.5</w:t>
      </w:r>
      <w:r>
        <w:tab/>
        <w:t>Report Results with ChangeDUStateComplete RPC</w:t>
      </w:r>
      <w:r>
        <w:tab/>
      </w:r>
      <w:r>
        <w:fldChar w:fldCharType="begin"/>
      </w:r>
      <w:r>
        <w:instrText xml:space="preserve"> PAGEREF _Toc510997264 \h </w:instrText>
      </w:r>
      <w:r>
        <w:fldChar w:fldCharType="separate"/>
      </w:r>
      <w:r>
        <w:t>37</w:t>
      </w:r>
      <w:r>
        <w:fldChar w:fldCharType="end"/>
      </w:r>
    </w:p>
    <w:p w:rsidR="004D0D86" w:rsidRPr="004D0D86" w:rsidRDefault="004D0D86">
      <w:pPr>
        <w:pStyle w:val="TOC4"/>
        <w:rPr>
          <w:rFonts w:asciiTheme="minorHAnsi" w:eastAsiaTheme="minorEastAsia" w:hAnsiTheme="minorHAnsi" w:cstheme="minorBidi"/>
          <w:sz w:val="22"/>
          <w:szCs w:val="22"/>
          <w:lang w:val="en-US" w:eastAsia="de-DE"/>
        </w:rPr>
      </w:pPr>
      <w:r>
        <w:t>8.2.1.6</w:t>
      </w:r>
      <w:r>
        <w:tab/>
        <w:t>Execute Reboot operation</w:t>
      </w:r>
      <w:r>
        <w:tab/>
      </w:r>
      <w:r>
        <w:fldChar w:fldCharType="begin"/>
      </w:r>
      <w:r>
        <w:instrText xml:space="preserve"> PAGEREF _Toc510997265 \h </w:instrText>
      </w:r>
      <w:r>
        <w:fldChar w:fldCharType="separate"/>
      </w:r>
      <w:r>
        <w:t>39</w:t>
      </w:r>
      <w:r>
        <w:fldChar w:fldCharType="end"/>
      </w:r>
    </w:p>
    <w:p w:rsidR="004D0D86" w:rsidRPr="004D0D86" w:rsidRDefault="004D0D86">
      <w:pPr>
        <w:pStyle w:val="TOC4"/>
        <w:rPr>
          <w:rFonts w:asciiTheme="minorHAnsi" w:eastAsiaTheme="minorEastAsia" w:hAnsiTheme="minorHAnsi" w:cstheme="minorBidi"/>
          <w:sz w:val="22"/>
          <w:szCs w:val="22"/>
          <w:lang w:val="en-US" w:eastAsia="de-DE"/>
        </w:rPr>
      </w:pPr>
      <w:r>
        <w:t>8.2.1.7</w:t>
      </w:r>
      <w:r>
        <w:tab/>
        <w:t>Execute Factory Reset operation</w:t>
      </w:r>
      <w:r>
        <w:tab/>
      </w:r>
      <w:r>
        <w:fldChar w:fldCharType="begin"/>
      </w:r>
      <w:r>
        <w:instrText xml:space="preserve"> PAGEREF _Toc510997266 \h </w:instrText>
      </w:r>
      <w:r>
        <w:fldChar w:fldCharType="separate"/>
      </w:r>
      <w:r>
        <w:t>39</w:t>
      </w:r>
      <w:r>
        <w:fldChar w:fldCharType="end"/>
      </w:r>
    </w:p>
    <w:p w:rsidR="004D0D86" w:rsidRPr="004D0D86" w:rsidRDefault="004D0D86">
      <w:pPr>
        <w:pStyle w:val="TOC3"/>
        <w:rPr>
          <w:rFonts w:asciiTheme="minorHAnsi" w:eastAsiaTheme="minorEastAsia" w:hAnsiTheme="minorHAnsi" w:cstheme="minorBidi"/>
          <w:sz w:val="22"/>
          <w:szCs w:val="22"/>
          <w:lang w:val="en-US" w:eastAsia="de-DE"/>
        </w:rPr>
      </w:pPr>
      <w:r>
        <w:t>8.2.2</w:t>
      </w:r>
      <w:r>
        <w:tab/>
        <w:t>Delete &lt;mgmtCmd&gt; resource primitive mapping</w:t>
      </w:r>
      <w:r>
        <w:tab/>
      </w:r>
      <w:r>
        <w:fldChar w:fldCharType="begin"/>
      </w:r>
      <w:r>
        <w:instrText xml:space="preserve"> PAGEREF _Toc510997267 \h </w:instrText>
      </w:r>
      <w:r>
        <w:fldChar w:fldCharType="separate"/>
      </w:r>
      <w:r>
        <w:t>39</w:t>
      </w:r>
      <w:r>
        <w:fldChar w:fldCharType="end"/>
      </w:r>
    </w:p>
    <w:p w:rsidR="004D0D86" w:rsidRPr="004D0D86" w:rsidRDefault="004D0D86">
      <w:pPr>
        <w:pStyle w:val="TOC3"/>
        <w:rPr>
          <w:rFonts w:asciiTheme="minorHAnsi" w:eastAsiaTheme="minorEastAsia" w:hAnsiTheme="minorHAnsi" w:cstheme="minorBidi"/>
          <w:sz w:val="22"/>
          <w:szCs w:val="22"/>
          <w:lang w:val="en-US" w:eastAsia="de-DE"/>
        </w:rPr>
      </w:pPr>
      <w:r>
        <w:t>8.2.3</w:t>
      </w:r>
      <w:r>
        <w:tab/>
        <w:t>Update (Cancel) &lt;execInstance&gt; primitive mapping</w:t>
      </w:r>
      <w:r>
        <w:tab/>
      </w:r>
      <w:r>
        <w:fldChar w:fldCharType="begin"/>
      </w:r>
      <w:r>
        <w:instrText xml:space="preserve"> PAGEREF _Toc510997268 \h </w:instrText>
      </w:r>
      <w:r>
        <w:fldChar w:fldCharType="separate"/>
      </w:r>
      <w:r>
        <w:t>40</w:t>
      </w:r>
      <w:r>
        <w:fldChar w:fldCharType="end"/>
      </w:r>
    </w:p>
    <w:p w:rsidR="004D0D86" w:rsidRPr="004D0D86" w:rsidRDefault="004D0D86">
      <w:pPr>
        <w:pStyle w:val="TOC3"/>
        <w:rPr>
          <w:rFonts w:asciiTheme="minorHAnsi" w:eastAsiaTheme="minorEastAsia" w:hAnsiTheme="minorHAnsi" w:cstheme="minorBidi"/>
          <w:sz w:val="22"/>
          <w:szCs w:val="22"/>
          <w:lang w:val="en-US" w:eastAsia="de-DE"/>
        </w:rPr>
      </w:pPr>
      <w:r>
        <w:t>8.2.4</w:t>
      </w:r>
      <w:r>
        <w:tab/>
        <w:t>Delete &lt;execInstance&gt; primitive mapping</w:t>
      </w:r>
      <w:r>
        <w:tab/>
      </w:r>
      <w:r>
        <w:fldChar w:fldCharType="begin"/>
      </w:r>
      <w:r>
        <w:instrText xml:space="preserve"> PAGEREF _Toc510997269 \h </w:instrText>
      </w:r>
      <w:r>
        <w:fldChar w:fldCharType="separate"/>
      </w:r>
      <w:r>
        <w:t>40</w:t>
      </w:r>
      <w:r>
        <w:fldChar w:fldCharType="end"/>
      </w:r>
    </w:p>
    <w:p w:rsidR="004D0D86" w:rsidRPr="004D0D86" w:rsidRDefault="004D0D86">
      <w:pPr>
        <w:pStyle w:val="TOC2"/>
        <w:rPr>
          <w:rFonts w:asciiTheme="minorHAnsi" w:eastAsiaTheme="minorEastAsia" w:hAnsiTheme="minorHAnsi" w:cstheme="minorBidi"/>
          <w:sz w:val="22"/>
          <w:szCs w:val="22"/>
          <w:lang w:val="en-US" w:eastAsia="de-DE"/>
        </w:rPr>
      </w:pPr>
      <w:r>
        <w:t>8.3</w:t>
      </w:r>
      <w:r>
        <w:tab/>
        <w:t>Resource [myCertFileCred] primitive mappings</w:t>
      </w:r>
      <w:r>
        <w:tab/>
      </w:r>
      <w:r>
        <w:fldChar w:fldCharType="begin"/>
      </w:r>
      <w:r>
        <w:instrText xml:space="preserve"> PAGEREF _Toc510997270 \h </w:instrText>
      </w:r>
      <w:r>
        <w:fldChar w:fldCharType="separate"/>
      </w:r>
      <w:r>
        <w:t>41</w:t>
      </w:r>
      <w:r>
        <w:fldChar w:fldCharType="end"/>
      </w:r>
    </w:p>
    <w:p w:rsidR="004D0D86" w:rsidRPr="004D0D86" w:rsidRDefault="004D0D86">
      <w:pPr>
        <w:pStyle w:val="TOC2"/>
        <w:rPr>
          <w:rFonts w:asciiTheme="minorHAnsi" w:eastAsiaTheme="minorEastAsia" w:hAnsiTheme="minorHAnsi" w:cstheme="minorBidi"/>
          <w:sz w:val="22"/>
          <w:szCs w:val="22"/>
          <w:lang w:val="en-US" w:eastAsia="de-DE"/>
        </w:rPr>
      </w:pPr>
      <w:r>
        <w:t>8.3.1</w:t>
      </w:r>
      <w:r>
        <w:tab/>
        <w:t>Introduction</w:t>
      </w:r>
      <w:r>
        <w:tab/>
      </w:r>
      <w:r>
        <w:fldChar w:fldCharType="begin"/>
      </w:r>
      <w:r>
        <w:instrText xml:space="preserve"> PAGEREF _Toc510997271 \h </w:instrText>
      </w:r>
      <w:r>
        <w:fldChar w:fldCharType="separate"/>
      </w:r>
      <w:r>
        <w:t>41</w:t>
      </w:r>
      <w:r>
        <w:fldChar w:fldCharType="end"/>
      </w:r>
    </w:p>
    <w:p w:rsidR="004D0D86" w:rsidRPr="004D0D86" w:rsidRDefault="004D0D86">
      <w:pPr>
        <w:pStyle w:val="TOC2"/>
        <w:rPr>
          <w:rFonts w:asciiTheme="minorHAnsi" w:eastAsiaTheme="minorEastAsia" w:hAnsiTheme="minorHAnsi" w:cstheme="minorBidi"/>
          <w:sz w:val="22"/>
          <w:szCs w:val="22"/>
          <w:lang w:val="en-US" w:eastAsia="de-DE"/>
        </w:rPr>
      </w:pPr>
      <w:r>
        <w:t>8.3.2</w:t>
      </w:r>
      <w:r>
        <w:tab/>
        <w:t>Creation of Resource [myCertFileCred]</w:t>
      </w:r>
      <w:r>
        <w:tab/>
      </w:r>
      <w:r>
        <w:fldChar w:fldCharType="begin"/>
      </w:r>
      <w:r>
        <w:instrText xml:space="preserve"> PAGEREF _Toc510997272 \h </w:instrText>
      </w:r>
      <w:r>
        <w:fldChar w:fldCharType="separate"/>
      </w:r>
      <w:r>
        <w:t>41</w:t>
      </w:r>
      <w:r>
        <w:fldChar w:fldCharType="end"/>
      </w:r>
    </w:p>
    <w:p w:rsidR="004D0D86" w:rsidRPr="004D0D86" w:rsidRDefault="004D0D86">
      <w:pPr>
        <w:pStyle w:val="TOC4"/>
        <w:rPr>
          <w:rFonts w:asciiTheme="minorHAnsi" w:eastAsiaTheme="minorEastAsia" w:hAnsiTheme="minorHAnsi" w:cstheme="minorBidi"/>
          <w:sz w:val="22"/>
          <w:szCs w:val="22"/>
          <w:lang w:val="en-US" w:eastAsia="de-DE"/>
        </w:rPr>
      </w:pPr>
      <w:r>
        <w:t>8.3.2.1</w:t>
      </w:r>
      <w:r>
        <w:tab/>
        <w:t>Introduction</w:t>
      </w:r>
      <w:r>
        <w:tab/>
      </w:r>
      <w:r>
        <w:fldChar w:fldCharType="begin"/>
      </w:r>
      <w:r>
        <w:instrText xml:space="preserve"> PAGEREF _Toc510997273 \h </w:instrText>
      </w:r>
      <w:r>
        <w:fldChar w:fldCharType="separate"/>
      </w:r>
      <w:r>
        <w:t>41</w:t>
      </w:r>
      <w:r>
        <w:fldChar w:fldCharType="end"/>
      </w:r>
    </w:p>
    <w:p w:rsidR="004D0D86" w:rsidRPr="004D0D86" w:rsidRDefault="004D0D86">
      <w:pPr>
        <w:pStyle w:val="TOC4"/>
        <w:rPr>
          <w:rFonts w:asciiTheme="minorHAnsi" w:eastAsiaTheme="minorEastAsia" w:hAnsiTheme="minorHAnsi" w:cstheme="minorBidi"/>
          <w:sz w:val="22"/>
          <w:szCs w:val="22"/>
          <w:lang w:val="en-US" w:eastAsia="de-DE"/>
        </w:rPr>
      </w:pPr>
      <w:r>
        <w:t>8.3.2.2</w:t>
      </w:r>
      <w:r>
        <w:tab/>
        <w:t>Procedure for creation of Resource [myCertFileCred]</w:t>
      </w:r>
      <w:r>
        <w:tab/>
      </w:r>
      <w:r>
        <w:fldChar w:fldCharType="begin"/>
      </w:r>
      <w:r>
        <w:instrText xml:space="preserve"> PAGEREF _Toc510997274 \h </w:instrText>
      </w:r>
      <w:r>
        <w:fldChar w:fldCharType="separate"/>
      </w:r>
      <w:r>
        <w:t>41</w:t>
      </w:r>
      <w:r>
        <w:fldChar w:fldCharType="end"/>
      </w:r>
    </w:p>
    <w:p w:rsidR="004D0D86" w:rsidRPr="004D0D86" w:rsidRDefault="004D0D86">
      <w:pPr>
        <w:pStyle w:val="TOC1"/>
        <w:rPr>
          <w:rFonts w:asciiTheme="minorHAnsi" w:eastAsiaTheme="minorEastAsia" w:hAnsiTheme="minorHAnsi" w:cstheme="minorBidi"/>
          <w:szCs w:val="22"/>
          <w:lang w:val="en-US" w:eastAsia="de-DE"/>
        </w:rPr>
      </w:pPr>
      <w:r>
        <w:t>9</w:t>
      </w:r>
      <w:r>
        <w:tab/>
        <w:t>Server Interactions</w:t>
      </w:r>
      <w:r>
        <w:tab/>
      </w:r>
      <w:r>
        <w:fldChar w:fldCharType="begin"/>
      </w:r>
      <w:r>
        <w:instrText xml:space="preserve"> PAGEREF _Toc510997275 \h </w:instrText>
      </w:r>
      <w:r>
        <w:fldChar w:fldCharType="separate"/>
      </w:r>
      <w:r>
        <w:t>42</w:t>
      </w:r>
      <w:r>
        <w:fldChar w:fldCharType="end"/>
      </w:r>
    </w:p>
    <w:p w:rsidR="004D0D86" w:rsidRPr="004D0D86" w:rsidRDefault="004D0D86">
      <w:pPr>
        <w:pStyle w:val="TOC2"/>
        <w:rPr>
          <w:rFonts w:asciiTheme="minorHAnsi" w:eastAsiaTheme="minorEastAsia" w:hAnsiTheme="minorHAnsi" w:cstheme="minorBidi"/>
          <w:sz w:val="22"/>
          <w:szCs w:val="22"/>
          <w:lang w:val="en-US" w:eastAsia="de-DE"/>
        </w:rPr>
      </w:pPr>
      <w:r>
        <w:rPr>
          <w:lang w:eastAsia="zh-CN"/>
        </w:rPr>
        <w:t>9.0</w:t>
      </w:r>
      <w:r>
        <w:rPr>
          <w:lang w:eastAsia="zh-CN"/>
        </w:rPr>
        <w:tab/>
      </w:r>
      <w:r>
        <w:t>Introduction</w:t>
      </w:r>
      <w:r>
        <w:tab/>
      </w:r>
      <w:r>
        <w:fldChar w:fldCharType="begin"/>
      </w:r>
      <w:r>
        <w:instrText xml:space="preserve"> PAGEREF _Toc510997276 \h </w:instrText>
      </w:r>
      <w:r>
        <w:fldChar w:fldCharType="separate"/>
      </w:r>
      <w:r>
        <w:t>42</w:t>
      </w:r>
      <w:r>
        <w:fldChar w:fldCharType="end"/>
      </w:r>
    </w:p>
    <w:p w:rsidR="004D0D86" w:rsidRPr="004D0D86" w:rsidRDefault="004D0D86">
      <w:pPr>
        <w:pStyle w:val="TOC2"/>
        <w:rPr>
          <w:rFonts w:asciiTheme="minorHAnsi" w:eastAsiaTheme="minorEastAsia" w:hAnsiTheme="minorHAnsi" w:cstheme="minorBidi"/>
          <w:sz w:val="22"/>
          <w:szCs w:val="22"/>
          <w:lang w:val="en-US" w:eastAsia="de-DE"/>
        </w:rPr>
      </w:pPr>
      <w:r>
        <w:rPr>
          <w:lang w:eastAsia="zh-CN"/>
        </w:rPr>
        <w:t>9.1</w:t>
      </w:r>
      <w:r>
        <w:rPr>
          <w:lang w:eastAsia="zh-CN"/>
        </w:rPr>
        <w:tab/>
        <w:t>Communication Session Establishment</w:t>
      </w:r>
      <w:r>
        <w:tab/>
      </w:r>
      <w:r>
        <w:fldChar w:fldCharType="begin"/>
      </w:r>
      <w:r>
        <w:instrText xml:space="preserve"> PAGEREF _Toc510997277 \h </w:instrText>
      </w:r>
      <w:r>
        <w:fldChar w:fldCharType="separate"/>
      </w:r>
      <w:r>
        <w:t>43</w:t>
      </w:r>
      <w:r>
        <w:fldChar w:fldCharType="end"/>
      </w:r>
    </w:p>
    <w:p w:rsidR="004D0D86" w:rsidRPr="004D0D86" w:rsidRDefault="004D0D86">
      <w:pPr>
        <w:pStyle w:val="TOC2"/>
        <w:rPr>
          <w:rFonts w:asciiTheme="minorHAnsi" w:eastAsiaTheme="minorEastAsia" w:hAnsiTheme="minorHAnsi" w:cstheme="minorBidi"/>
          <w:sz w:val="22"/>
          <w:szCs w:val="22"/>
          <w:lang w:val="en-US" w:eastAsia="de-DE"/>
        </w:rPr>
      </w:pPr>
      <w:r>
        <w:rPr>
          <w:lang w:eastAsia="zh-CN"/>
        </w:rPr>
        <w:t>9.1.1</w:t>
      </w:r>
      <w:r>
        <w:rPr>
          <w:lang w:eastAsia="zh-CN"/>
        </w:rPr>
        <w:tab/>
        <w:t>IN-CSE to ACS Communication Session Establishment</w:t>
      </w:r>
      <w:r>
        <w:tab/>
      </w:r>
      <w:r>
        <w:fldChar w:fldCharType="begin"/>
      </w:r>
      <w:r>
        <w:instrText xml:space="preserve"> PAGEREF _Toc510997278 \h </w:instrText>
      </w:r>
      <w:r>
        <w:fldChar w:fldCharType="separate"/>
      </w:r>
      <w:r>
        <w:t>43</w:t>
      </w:r>
      <w:r>
        <w:fldChar w:fldCharType="end"/>
      </w:r>
    </w:p>
    <w:p w:rsidR="004D0D86" w:rsidRPr="004D0D86" w:rsidRDefault="004D0D86">
      <w:pPr>
        <w:pStyle w:val="TOC2"/>
        <w:rPr>
          <w:rFonts w:asciiTheme="minorHAnsi" w:eastAsiaTheme="minorEastAsia" w:hAnsiTheme="minorHAnsi" w:cstheme="minorBidi"/>
          <w:sz w:val="22"/>
          <w:szCs w:val="22"/>
          <w:lang w:val="en-US" w:eastAsia="de-DE"/>
        </w:rPr>
      </w:pPr>
      <w:r>
        <w:rPr>
          <w:lang w:eastAsia="zh-CN"/>
        </w:rPr>
        <w:t>9.1.2</w:t>
      </w:r>
      <w:r>
        <w:rPr>
          <w:lang w:eastAsia="zh-CN"/>
        </w:rPr>
        <w:tab/>
        <w:t>ACS to IN-CSE Communication Session Establishment</w:t>
      </w:r>
      <w:r>
        <w:tab/>
      </w:r>
      <w:r>
        <w:fldChar w:fldCharType="begin"/>
      </w:r>
      <w:r>
        <w:instrText xml:space="preserve"> PAGEREF _Toc510997279 \h </w:instrText>
      </w:r>
      <w:r>
        <w:fldChar w:fldCharType="separate"/>
      </w:r>
      <w:r>
        <w:t>43</w:t>
      </w:r>
      <w:r>
        <w:fldChar w:fldCharType="end"/>
      </w:r>
    </w:p>
    <w:p w:rsidR="004D0D86" w:rsidRPr="004D0D86" w:rsidRDefault="004D0D86">
      <w:pPr>
        <w:pStyle w:val="TOC3"/>
        <w:rPr>
          <w:rFonts w:asciiTheme="minorHAnsi" w:eastAsiaTheme="minorEastAsia" w:hAnsiTheme="minorHAnsi" w:cstheme="minorBidi"/>
          <w:sz w:val="22"/>
          <w:szCs w:val="22"/>
          <w:lang w:val="en-US" w:eastAsia="de-DE"/>
        </w:rPr>
      </w:pPr>
      <w:r>
        <w:rPr>
          <w:lang w:eastAsia="zh-CN"/>
        </w:rPr>
        <w:t>9.2.3</w:t>
      </w:r>
      <w:r>
        <w:rPr>
          <w:lang w:eastAsia="zh-CN"/>
        </w:rPr>
        <w:tab/>
        <w:t>ACS and IN-CSE Communication Session Requirements</w:t>
      </w:r>
      <w:r>
        <w:tab/>
      </w:r>
      <w:r>
        <w:fldChar w:fldCharType="begin"/>
      </w:r>
      <w:r>
        <w:instrText xml:space="preserve"> PAGEREF _Toc510997280 \h </w:instrText>
      </w:r>
      <w:r>
        <w:fldChar w:fldCharType="separate"/>
      </w:r>
      <w:r>
        <w:t>43</w:t>
      </w:r>
      <w:r>
        <w:fldChar w:fldCharType="end"/>
      </w:r>
    </w:p>
    <w:p w:rsidR="004D0D86" w:rsidRPr="004D0D86" w:rsidRDefault="004D0D86">
      <w:pPr>
        <w:pStyle w:val="TOC2"/>
        <w:rPr>
          <w:rFonts w:asciiTheme="minorHAnsi" w:eastAsiaTheme="minorEastAsia" w:hAnsiTheme="minorHAnsi" w:cstheme="minorBidi"/>
          <w:sz w:val="22"/>
          <w:szCs w:val="22"/>
          <w:lang w:val="en-US" w:eastAsia="de-DE"/>
        </w:rPr>
      </w:pPr>
      <w:r>
        <w:rPr>
          <w:lang w:eastAsia="zh-CN"/>
        </w:rPr>
        <w:t>9.2</w:t>
      </w:r>
      <w:r>
        <w:rPr>
          <w:lang w:eastAsia="zh-CN"/>
        </w:rPr>
        <w:tab/>
        <w:t>Processing of Requests and Responses</w:t>
      </w:r>
      <w:r>
        <w:tab/>
      </w:r>
      <w:r>
        <w:fldChar w:fldCharType="begin"/>
      </w:r>
      <w:r>
        <w:instrText xml:space="preserve"> PAGEREF _Toc510997281 \h </w:instrText>
      </w:r>
      <w:r>
        <w:fldChar w:fldCharType="separate"/>
      </w:r>
      <w:r>
        <w:t>43</w:t>
      </w:r>
      <w:r>
        <w:fldChar w:fldCharType="end"/>
      </w:r>
    </w:p>
    <w:p w:rsidR="004D0D86" w:rsidRPr="004D0D86" w:rsidRDefault="004D0D86">
      <w:pPr>
        <w:pStyle w:val="TOC3"/>
        <w:rPr>
          <w:rFonts w:asciiTheme="minorHAnsi" w:eastAsiaTheme="minorEastAsia" w:hAnsiTheme="minorHAnsi" w:cstheme="minorBidi"/>
          <w:sz w:val="22"/>
          <w:szCs w:val="22"/>
          <w:lang w:val="en-US" w:eastAsia="de-DE"/>
        </w:rPr>
      </w:pPr>
      <w:r>
        <w:rPr>
          <w:lang w:eastAsia="zh-CN"/>
        </w:rPr>
        <w:t>9.2.1</w:t>
      </w:r>
      <w:r>
        <w:rPr>
          <w:lang w:eastAsia="zh-CN"/>
        </w:rPr>
        <w:tab/>
        <w:t>Request and Notification Formatting</w:t>
      </w:r>
      <w:r>
        <w:tab/>
      </w:r>
      <w:r>
        <w:fldChar w:fldCharType="begin"/>
      </w:r>
      <w:r>
        <w:instrText xml:space="preserve"> PAGEREF _Toc510997282 \h </w:instrText>
      </w:r>
      <w:r>
        <w:fldChar w:fldCharType="separate"/>
      </w:r>
      <w:r>
        <w:t>43</w:t>
      </w:r>
      <w:r>
        <w:fldChar w:fldCharType="end"/>
      </w:r>
    </w:p>
    <w:p w:rsidR="004D0D86" w:rsidRPr="004D0D86" w:rsidRDefault="004D0D86">
      <w:pPr>
        <w:pStyle w:val="TOC3"/>
        <w:rPr>
          <w:rFonts w:asciiTheme="minorHAnsi" w:eastAsiaTheme="minorEastAsia" w:hAnsiTheme="minorHAnsi" w:cstheme="minorBidi"/>
          <w:sz w:val="22"/>
          <w:szCs w:val="22"/>
          <w:lang w:val="en-US" w:eastAsia="de-DE"/>
        </w:rPr>
      </w:pPr>
      <w:r>
        <w:rPr>
          <w:lang w:eastAsia="zh-CN"/>
        </w:rPr>
        <w:t>9.2.2</w:t>
      </w:r>
      <w:r>
        <w:rPr>
          <w:lang w:eastAsia="zh-CN"/>
        </w:rPr>
        <w:tab/>
        <w:t>ACS Request Processing Requirements</w:t>
      </w:r>
      <w:r>
        <w:tab/>
      </w:r>
      <w:r>
        <w:fldChar w:fldCharType="begin"/>
      </w:r>
      <w:r>
        <w:instrText xml:space="preserve"> PAGEREF _Toc510997283 \h </w:instrText>
      </w:r>
      <w:r>
        <w:fldChar w:fldCharType="separate"/>
      </w:r>
      <w:r>
        <w:t>43</w:t>
      </w:r>
      <w:r>
        <w:fldChar w:fldCharType="end"/>
      </w:r>
    </w:p>
    <w:p w:rsidR="004D0D86" w:rsidRPr="004D0D86" w:rsidRDefault="004D0D86">
      <w:pPr>
        <w:pStyle w:val="TOC3"/>
        <w:rPr>
          <w:rFonts w:asciiTheme="minorHAnsi" w:eastAsiaTheme="minorEastAsia" w:hAnsiTheme="minorHAnsi" w:cstheme="minorBidi"/>
          <w:sz w:val="22"/>
          <w:szCs w:val="22"/>
          <w:lang w:val="en-US" w:eastAsia="de-DE"/>
        </w:rPr>
      </w:pPr>
      <w:r>
        <w:rPr>
          <w:lang w:eastAsia="zh-CN"/>
        </w:rPr>
        <w:t>9.2.3</w:t>
      </w:r>
      <w:r>
        <w:rPr>
          <w:lang w:eastAsia="zh-CN"/>
        </w:rPr>
        <w:tab/>
        <w:t>ACS Notification Processing Requirements</w:t>
      </w:r>
      <w:r>
        <w:tab/>
      </w:r>
      <w:r>
        <w:fldChar w:fldCharType="begin"/>
      </w:r>
      <w:r>
        <w:instrText xml:space="preserve"> PAGEREF _Toc510997284 \h </w:instrText>
      </w:r>
      <w:r>
        <w:fldChar w:fldCharType="separate"/>
      </w:r>
      <w:r>
        <w:t>44</w:t>
      </w:r>
      <w:r>
        <w:fldChar w:fldCharType="end"/>
      </w:r>
    </w:p>
    <w:p w:rsidR="004D0D86" w:rsidRPr="004D0D86" w:rsidRDefault="004D0D86">
      <w:pPr>
        <w:pStyle w:val="TOC2"/>
        <w:rPr>
          <w:rFonts w:asciiTheme="minorHAnsi" w:eastAsiaTheme="minorEastAsia" w:hAnsiTheme="minorHAnsi" w:cstheme="minorBidi"/>
          <w:sz w:val="22"/>
          <w:szCs w:val="22"/>
          <w:lang w:val="en-US" w:eastAsia="de-DE"/>
        </w:rPr>
      </w:pPr>
      <w:r>
        <w:rPr>
          <w:lang w:eastAsia="zh-CN"/>
        </w:rPr>
        <w:t>9.3</w:t>
      </w:r>
      <w:r>
        <w:rPr>
          <w:lang w:eastAsia="zh-CN"/>
        </w:rPr>
        <w:tab/>
        <w:t>Discovery and Synchronization of Resources</w:t>
      </w:r>
      <w:r>
        <w:tab/>
      </w:r>
      <w:r>
        <w:fldChar w:fldCharType="begin"/>
      </w:r>
      <w:r>
        <w:instrText xml:space="preserve"> PAGEREF _Toc510997285 \h </w:instrText>
      </w:r>
      <w:r>
        <w:fldChar w:fldCharType="separate"/>
      </w:r>
      <w:r>
        <w:t>44</w:t>
      </w:r>
      <w:r>
        <w:fldChar w:fldCharType="end"/>
      </w:r>
    </w:p>
    <w:p w:rsidR="004D0D86" w:rsidRPr="004D0D86" w:rsidRDefault="004D0D86">
      <w:pPr>
        <w:pStyle w:val="TOC2"/>
        <w:rPr>
          <w:rFonts w:asciiTheme="minorHAnsi" w:eastAsiaTheme="minorEastAsia" w:hAnsiTheme="minorHAnsi" w:cstheme="minorBidi"/>
          <w:sz w:val="22"/>
          <w:szCs w:val="22"/>
          <w:lang w:val="en-US" w:eastAsia="de-DE"/>
        </w:rPr>
      </w:pPr>
      <w:r>
        <w:rPr>
          <w:lang w:eastAsia="zh-CN"/>
        </w:rPr>
        <w:t>9.4</w:t>
      </w:r>
      <w:r>
        <w:rPr>
          <w:lang w:eastAsia="zh-CN"/>
        </w:rPr>
        <w:tab/>
        <w:t>Access Management</w:t>
      </w:r>
      <w:r>
        <w:tab/>
      </w:r>
      <w:r>
        <w:fldChar w:fldCharType="begin"/>
      </w:r>
      <w:r>
        <w:instrText xml:space="preserve"> PAGEREF _Toc510997286 \h </w:instrText>
      </w:r>
      <w:r>
        <w:fldChar w:fldCharType="separate"/>
      </w:r>
      <w:r>
        <w:t>44</w:t>
      </w:r>
      <w:r>
        <w:fldChar w:fldCharType="end"/>
      </w:r>
    </w:p>
    <w:p w:rsidR="004D0D86" w:rsidRPr="004D0D86" w:rsidRDefault="004D0D86">
      <w:pPr>
        <w:pStyle w:val="TOC3"/>
        <w:rPr>
          <w:rFonts w:asciiTheme="minorHAnsi" w:eastAsiaTheme="minorEastAsia" w:hAnsiTheme="minorHAnsi" w:cstheme="minorBidi"/>
          <w:sz w:val="22"/>
          <w:szCs w:val="22"/>
          <w:lang w:val="en-US" w:eastAsia="de-DE"/>
        </w:rPr>
      </w:pPr>
      <w:r>
        <w:rPr>
          <w:lang w:eastAsia="zh-CN"/>
        </w:rPr>
        <w:t>9.4.0</w:t>
      </w:r>
      <w:r>
        <w:rPr>
          <w:lang w:eastAsia="zh-CN"/>
        </w:rPr>
        <w:tab/>
        <w:t>Introduction</w:t>
      </w:r>
      <w:r>
        <w:tab/>
      </w:r>
      <w:r>
        <w:fldChar w:fldCharType="begin"/>
      </w:r>
      <w:r>
        <w:instrText xml:space="preserve"> PAGEREF _Toc510997287 \h </w:instrText>
      </w:r>
      <w:r>
        <w:fldChar w:fldCharType="separate"/>
      </w:r>
      <w:r>
        <w:t>44</w:t>
      </w:r>
      <w:r>
        <w:fldChar w:fldCharType="end"/>
      </w:r>
    </w:p>
    <w:p w:rsidR="004D0D86" w:rsidRPr="004D0D86" w:rsidRDefault="004D0D86">
      <w:pPr>
        <w:pStyle w:val="TOC2"/>
        <w:rPr>
          <w:rFonts w:asciiTheme="minorHAnsi" w:eastAsiaTheme="minorEastAsia" w:hAnsiTheme="minorHAnsi" w:cstheme="minorBidi"/>
          <w:sz w:val="22"/>
          <w:szCs w:val="22"/>
          <w:lang w:val="en-US" w:eastAsia="de-DE"/>
        </w:rPr>
      </w:pPr>
      <w:r>
        <w:rPr>
          <w:lang w:eastAsia="zh-CN"/>
        </w:rPr>
        <w:t>9.4.1</w:t>
      </w:r>
      <w:r>
        <w:rPr>
          <w:lang w:eastAsia="zh-CN"/>
        </w:rPr>
        <w:tab/>
        <w:t>Access Management Requirements</w:t>
      </w:r>
      <w:r>
        <w:tab/>
      </w:r>
      <w:r>
        <w:fldChar w:fldCharType="begin"/>
      </w:r>
      <w:r>
        <w:instrText xml:space="preserve"> PAGEREF _Toc510997288 \h </w:instrText>
      </w:r>
      <w:r>
        <w:fldChar w:fldCharType="separate"/>
      </w:r>
      <w:r>
        <w:t>44</w:t>
      </w:r>
      <w:r>
        <w:fldChar w:fldCharType="end"/>
      </w:r>
    </w:p>
    <w:p w:rsidR="004D0D86" w:rsidRPr="004D0D86" w:rsidRDefault="004D0D86">
      <w:pPr>
        <w:pStyle w:val="TOC1"/>
        <w:rPr>
          <w:rFonts w:asciiTheme="minorHAnsi" w:eastAsiaTheme="minorEastAsia" w:hAnsiTheme="minorHAnsi" w:cstheme="minorBidi"/>
          <w:szCs w:val="22"/>
          <w:lang w:val="en-US" w:eastAsia="de-DE"/>
        </w:rPr>
      </w:pPr>
      <w:r>
        <w:rPr>
          <w:lang w:eastAsia="zh-CN"/>
        </w:rPr>
        <w:t>10</w:t>
      </w:r>
      <w:r>
        <w:rPr>
          <w:lang w:eastAsia="zh-CN"/>
        </w:rPr>
        <w:tab/>
      </w:r>
      <w:r>
        <w:t>New Management Technology Specific Resources</w:t>
      </w:r>
      <w:r>
        <w:tab/>
      </w:r>
      <w:r>
        <w:fldChar w:fldCharType="begin"/>
      </w:r>
      <w:r>
        <w:instrText xml:space="preserve"> PAGEREF _Toc510997289 \h </w:instrText>
      </w:r>
      <w:r>
        <w:fldChar w:fldCharType="separate"/>
      </w:r>
      <w:r>
        <w:t>44</w:t>
      </w:r>
      <w:r>
        <w:fldChar w:fldCharType="end"/>
      </w:r>
    </w:p>
    <w:p w:rsidR="004D0D86" w:rsidRPr="004D0D86" w:rsidRDefault="004D0D86">
      <w:pPr>
        <w:pStyle w:val="TOC1"/>
        <w:rPr>
          <w:rFonts w:asciiTheme="minorHAnsi" w:eastAsiaTheme="minorEastAsia" w:hAnsiTheme="minorHAnsi" w:cstheme="minorBidi"/>
          <w:szCs w:val="22"/>
          <w:lang w:val="en-US" w:eastAsia="de-DE"/>
        </w:rPr>
      </w:pPr>
      <w:r>
        <w:t>History</w:t>
      </w:r>
      <w:r>
        <w:tab/>
      </w:r>
      <w:r>
        <w:fldChar w:fldCharType="begin"/>
      </w:r>
      <w:r>
        <w:instrText xml:space="preserve"> PAGEREF _Toc510997290 \h </w:instrText>
      </w:r>
      <w:r>
        <w:fldChar w:fldCharType="separate"/>
      </w:r>
      <w:r>
        <w:t>45</w:t>
      </w:r>
      <w:r>
        <w:fldChar w:fldCharType="end"/>
      </w:r>
    </w:p>
    <w:p w:rsidR="00BB6418" w:rsidRDefault="00C40550">
      <w:r>
        <w:rPr>
          <w:noProof/>
          <w:sz w:val="22"/>
        </w:rPr>
        <w:fldChar w:fldCharType="end"/>
      </w:r>
    </w:p>
    <w:p w:rsidR="007735C9" w:rsidRPr="006C2B61" w:rsidRDefault="00BB6418" w:rsidP="007735C9">
      <w:pPr>
        <w:pStyle w:val="Heading1"/>
      </w:pPr>
      <w:r w:rsidRPr="00667EEB">
        <w:rPr>
          <w:szCs w:val="36"/>
        </w:rPr>
        <w:br w:type="page"/>
      </w:r>
      <w:bookmarkStart w:id="3" w:name="_Toc459192839"/>
      <w:bookmarkStart w:id="4" w:name="_Toc459208904"/>
      <w:bookmarkStart w:id="5" w:name="_Toc466274730"/>
      <w:bookmarkStart w:id="6" w:name="_Toc510997184"/>
      <w:r w:rsidR="007735C9" w:rsidRPr="006C2B61">
        <w:lastRenderedPageBreak/>
        <w:t>1</w:t>
      </w:r>
      <w:r w:rsidR="007735C9" w:rsidRPr="006C2B61">
        <w:tab/>
        <w:t>Scope</w:t>
      </w:r>
      <w:bookmarkEnd w:id="3"/>
      <w:bookmarkEnd w:id="4"/>
      <w:bookmarkEnd w:id="5"/>
      <w:bookmarkEnd w:id="6"/>
    </w:p>
    <w:p w:rsidR="007735C9" w:rsidRPr="006C2B61" w:rsidRDefault="007735C9" w:rsidP="007735C9">
      <w:pPr>
        <w:rPr>
          <w:i/>
          <w:iCs/>
        </w:rPr>
      </w:pPr>
      <w:r w:rsidRPr="006C2B61">
        <w:t>The present document describes the protocol mappings between the management Resources for oneM2M and the BBF TR-181i2 Data Model [</w:t>
      </w:r>
      <w:r>
        <w:fldChar w:fldCharType="begin"/>
      </w:r>
      <w:r>
        <w:instrText xml:space="preserve">REF REF_BBF_6 \h  \* MERGEFORMAT </w:instrText>
      </w:r>
      <w:r>
        <w:fldChar w:fldCharType="separate"/>
      </w:r>
      <w:r w:rsidR="006A1505">
        <w:t>6</w:t>
      </w:r>
      <w:r>
        <w:fldChar w:fldCharType="end"/>
      </w:r>
      <w:r w:rsidRPr="006C2B61">
        <w:t>].</w:t>
      </w:r>
    </w:p>
    <w:p w:rsidR="007735C9" w:rsidRPr="006C2B61" w:rsidRDefault="007735C9" w:rsidP="007735C9">
      <w:pPr>
        <w:pStyle w:val="Heading1"/>
      </w:pPr>
      <w:bookmarkStart w:id="7" w:name="_Toc459192840"/>
      <w:bookmarkStart w:id="8" w:name="_Toc459208905"/>
      <w:bookmarkStart w:id="9" w:name="_Toc466274731"/>
      <w:bookmarkStart w:id="10" w:name="_Toc510997185"/>
      <w:r w:rsidRPr="006C2B61">
        <w:t>2</w:t>
      </w:r>
      <w:r w:rsidRPr="006C2B61">
        <w:tab/>
        <w:t>References</w:t>
      </w:r>
      <w:bookmarkEnd w:id="7"/>
      <w:bookmarkEnd w:id="8"/>
      <w:bookmarkEnd w:id="9"/>
      <w:bookmarkEnd w:id="10"/>
    </w:p>
    <w:p w:rsidR="007735C9" w:rsidRPr="006C2B61" w:rsidRDefault="007735C9" w:rsidP="007735C9">
      <w:pPr>
        <w:pStyle w:val="Heading2"/>
      </w:pPr>
      <w:bookmarkStart w:id="11" w:name="_Toc459192841"/>
      <w:bookmarkStart w:id="12" w:name="_Toc459208906"/>
      <w:bookmarkStart w:id="13" w:name="_Toc466274732"/>
      <w:bookmarkStart w:id="14" w:name="_Toc510997186"/>
      <w:r w:rsidRPr="006C2B61">
        <w:t>2.1</w:t>
      </w:r>
      <w:r w:rsidRPr="006C2B61">
        <w:tab/>
        <w:t>Normative references</w:t>
      </w:r>
      <w:bookmarkEnd w:id="11"/>
      <w:bookmarkEnd w:id="12"/>
      <w:bookmarkEnd w:id="13"/>
      <w:bookmarkEnd w:id="14"/>
    </w:p>
    <w:p w:rsidR="007735C9" w:rsidRPr="006C2B61" w:rsidRDefault="007735C9" w:rsidP="007735C9">
      <w:r w:rsidRPr="006C2B61">
        <w:t>References are either specific (identified by date of publication and/or edition number or version number) or non</w:t>
      </w:r>
      <w:r w:rsidRPr="006C2B61">
        <w:noBreakHyphen/>
        <w:t>specific. For specific references, only the cited version applies. For non-specific references, the latest version of the referenced document (including any amendments) applies.</w:t>
      </w:r>
    </w:p>
    <w:p w:rsidR="007735C9" w:rsidRPr="006C2B61" w:rsidRDefault="007735C9" w:rsidP="007735C9">
      <w:pPr>
        <w:rPr>
          <w:lang w:eastAsia="en-GB"/>
        </w:rPr>
      </w:pPr>
      <w:r w:rsidRPr="006C2B61">
        <w:rPr>
          <w:lang w:eastAsia="en-GB"/>
        </w:rPr>
        <w:t>The following referenced documents are necessary for the application of the present document.</w:t>
      </w:r>
    </w:p>
    <w:p w:rsidR="007735C9" w:rsidRPr="006C2B61" w:rsidRDefault="007735C9" w:rsidP="007735C9">
      <w:pPr>
        <w:pStyle w:val="EX"/>
        <w:rPr>
          <w:lang w:eastAsia="en-GB"/>
        </w:rPr>
      </w:pPr>
      <w:r w:rsidRPr="006C2B61" w:rsidDel="005A4B80">
        <w:rPr>
          <w:lang w:eastAsia="en-GB"/>
        </w:rPr>
        <w:t xml:space="preserve"> </w:t>
      </w:r>
      <w:r w:rsidRPr="006C2B61">
        <w:t>[</w:t>
      </w:r>
      <w:bookmarkStart w:id="15" w:name="REF_ONEM2MTS_0001"/>
      <w:r w:rsidRPr="006C2B61">
        <w:fldChar w:fldCharType="begin"/>
      </w:r>
      <w:r w:rsidRPr="006C2B61">
        <w:instrText>SEQ REF</w:instrText>
      </w:r>
      <w:r w:rsidRPr="006C2B61">
        <w:fldChar w:fldCharType="separate"/>
      </w:r>
      <w:r w:rsidR="006A1505">
        <w:rPr>
          <w:noProof/>
        </w:rPr>
        <w:t>1</w:t>
      </w:r>
      <w:r w:rsidRPr="006C2B61">
        <w:fldChar w:fldCharType="end"/>
      </w:r>
      <w:bookmarkEnd w:id="15"/>
      <w:r w:rsidRPr="006C2B61">
        <w:t>]</w:t>
      </w:r>
      <w:r w:rsidRPr="006C2B61">
        <w:tab/>
        <w:t xml:space="preserve">oneM2M TS-0001: </w:t>
      </w:r>
      <w:r>
        <w:t>“</w:t>
      </w:r>
      <w:r w:rsidRPr="006C2B61">
        <w:t>Functional Architecture</w:t>
      </w:r>
      <w:r>
        <w:t>”</w:t>
      </w:r>
      <w:r w:rsidRPr="006C2B61">
        <w:t>.</w:t>
      </w:r>
    </w:p>
    <w:p w:rsidR="007735C9" w:rsidRPr="006C2B61" w:rsidRDefault="007735C9" w:rsidP="007735C9">
      <w:pPr>
        <w:pStyle w:val="EX"/>
      </w:pPr>
      <w:r w:rsidRPr="006C2B61">
        <w:t>[</w:t>
      </w:r>
      <w:bookmarkStart w:id="16" w:name="REF_ONEM2MTS_0004"/>
      <w:r w:rsidRPr="006C2B61">
        <w:fldChar w:fldCharType="begin"/>
      </w:r>
      <w:r w:rsidRPr="006C2B61">
        <w:instrText>SEQ REF</w:instrText>
      </w:r>
      <w:r w:rsidRPr="006C2B61">
        <w:fldChar w:fldCharType="separate"/>
      </w:r>
      <w:r w:rsidR="006A1505">
        <w:rPr>
          <w:noProof/>
        </w:rPr>
        <w:t>2</w:t>
      </w:r>
      <w:r w:rsidRPr="006C2B61">
        <w:fldChar w:fldCharType="end"/>
      </w:r>
      <w:bookmarkEnd w:id="16"/>
      <w:r w:rsidRPr="006C2B61">
        <w:t>]</w:t>
      </w:r>
      <w:r w:rsidRPr="006C2B61">
        <w:tab/>
        <w:t xml:space="preserve">oneM2M TS-0004: </w:t>
      </w:r>
      <w:r>
        <w:t>“</w:t>
      </w:r>
      <w:r w:rsidRPr="006C2B61">
        <w:t>Service Layer Core Protocol Specification</w:t>
      </w:r>
      <w:r>
        <w:t>”</w:t>
      </w:r>
      <w:r w:rsidRPr="006C2B61">
        <w:t>.</w:t>
      </w:r>
    </w:p>
    <w:p w:rsidR="007735C9" w:rsidRPr="006C2B61" w:rsidRDefault="007735C9" w:rsidP="007735C9">
      <w:pPr>
        <w:pStyle w:val="EX"/>
      </w:pPr>
      <w:r w:rsidRPr="006C2B61">
        <w:t>[</w:t>
      </w:r>
      <w:bookmarkStart w:id="17" w:name="REF_ONEM2MTS_0011"/>
      <w:r w:rsidRPr="006C2B61">
        <w:fldChar w:fldCharType="begin"/>
      </w:r>
      <w:r w:rsidRPr="006C2B61">
        <w:instrText>SEQ REF</w:instrText>
      </w:r>
      <w:r w:rsidRPr="006C2B61">
        <w:fldChar w:fldCharType="separate"/>
      </w:r>
      <w:r w:rsidR="006A1505">
        <w:rPr>
          <w:noProof/>
        </w:rPr>
        <w:t>3</w:t>
      </w:r>
      <w:r w:rsidRPr="006C2B61">
        <w:fldChar w:fldCharType="end"/>
      </w:r>
      <w:bookmarkEnd w:id="17"/>
      <w:r w:rsidRPr="006C2B61">
        <w:t>]</w:t>
      </w:r>
      <w:r w:rsidRPr="006C2B61">
        <w:tab/>
        <w:t xml:space="preserve">oneM2M TS-0011: </w:t>
      </w:r>
      <w:r>
        <w:t>“</w:t>
      </w:r>
      <w:r w:rsidRPr="006C2B61">
        <w:t>Common Terminology</w:t>
      </w:r>
      <w:r>
        <w:t>”</w:t>
      </w:r>
      <w:r w:rsidRPr="006C2B61">
        <w:t>.</w:t>
      </w:r>
    </w:p>
    <w:p w:rsidR="007735C9" w:rsidRPr="006C2B61" w:rsidRDefault="007735C9" w:rsidP="007735C9">
      <w:pPr>
        <w:pStyle w:val="EX"/>
      </w:pPr>
      <w:r w:rsidRPr="006C2B61">
        <w:t>[</w:t>
      </w:r>
      <w:bookmarkStart w:id="18" w:name="REF_BBF"/>
      <w:r w:rsidRPr="006C2B61">
        <w:fldChar w:fldCharType="begin"/>
      </w:r>
      <w:r w:rsidRPr="006C2B61">
        <w:instrText>SEQ REF</w:instrText>
      </w:r>
      <w:r w:rsidRPr="006C2B61">
        <w:fldChar w:fldCharType="separate"/>
      </w:r>
      <w:r w:rsidR="006A1505">
        <w:rPr>
          <w:noProof/>
        </w:rPr>
        <w:t>4</w:t>
      </w:r>
      <w:r w:rsidRPr="006C2B61">
        <w:fldChar w:fldCharType="end"/>
      </w:r>
      <w:bookmarkEnd w:id="18"/>
      <w:r w:rsidRPr="006C2B61">
        <w:t>]</w:t>
      </w:r>
      <w:r w:rsidRPr="006C2B61">
        <w:tab/>
        <w:t xml:space="preserve">BBF: </w:t>
      </w:r>
      <w:r>
        <w:t>“</w:t>
      </w:r>
      <w:r w:rsidRPr="006C2B61">
        <w:t>TR-069 CPE WAN Management Protocol</w:t>
      </w:r>
      <w:r>
        <w:t>”</w:t>
      </w:r>
      <w:r w:rsidRPr="006C2B61">
        <w:t xml:space="preserve"> Issue: 1 Amendment 5, November 2013.</w:t>
      </w:r>
    </w:p>
    <w:p w:rsidR="007735C9" w:rsidRPr="006C2B61" w:rsidRDefault="007735C9" w:rsidP="007735C9">
      <w:pPr>
        <w:pStyle w:val="EX"/>
      </w:pPr>
      <w:r w:rsidRPr="006C2B61">
        <w:rPr>
          <w:lang w:eastAsia="en-GB"/>
        </w:rPr>
        <w:t>[</w:t>
      </w:r>
      <w:bookmarkStart w:id="19" w:name="REF_BBF_5"/>
      <w:r w:rsidRPr="006C2B61">
        <w:rPr>
          <w:lang w:eastAsia="en-GB"/>
        </w:rPr>
        <w:fldChar w:fldCharType="begin"/>
      </w:r>
      <w:r w:rsidRPr="006C2B61">
        <w:rPr>
          <w:lang w:eastAsia="en-GB"/>
        </w:rPr>
        <w:instrText>SEQ REF</w:instrText>
      </w:r>
      <w:r w:rsidRPr="006C2B61">
        <w:rPr>
          <w:lang w:eastAsia="en-GB"/>
        </w:rPr>
        <w:fldChar w:fldCharType="separate"/>
      </w:r>
      <w:r w:rsidR="006A1505">
        <w:rPr>
          <w:noProof/>
          <w:lang w:eastAsia="en-GB"/>
        </w:rPr>
        <w:t>5</w:t>
      </w:r>
      <w:r w:rsidRPr="006C2B61">
        <w:rPr>
          <w:lang w:eastAsia="en-GB"/>
        </w:rPr>
        <w:fldChar w:fldCharType="end"/>
      </w:r>
      <w:bookmarkEnd w:id="19"/>
      <w:r w:rsidRPr="006C2B61">
        <w:rPr>
          <w:lang w:eastAsia="en-GB"/>
        </w:rPr>
        <w:t>]</w:t>
      </w:r>
      <w:r w:rsidRPr="006C2B61">
        <w:rPr>
          <w:lang w:eastAsia="en-GB"/>
        </w:rPr>
        <w:tab/>
        <w:t xml:space="preserve">BBF: </w:t>
      </w:r>
      <w:r>
        <w:rPr>
          <w:lang w:eastAsia="en-GB"/>
        </w:rPr>
        <w:t>“</w:t>
      </w:r>
      <w:r w:rsidRPr="006C2B61">
        <w:rPr>
          <w:lang w:eastAsia="en-GB"/>
        </w:rPr>
        <w:t>TR-106 Data Model Template for TR-069-Enabled Devices</w:t>
      </w:r>
      <w:r>
        <w:rPr>
          <w:lang w:eastAsia="en-GB"/>
        </w:rPr>
        <w:t>”</w:t>
      </w:r>
      <w:r w:rsidRPr="006C2B61">
        <w:rPr>
          <w:lang w:eastAsia="en-GB"/>
        </w:rPr>
        <w:t>, Issue 1, Amendment 7, September 2013.</w:t>
      </w:r>
    </w:p>
    <w:p w:rsidR="007735C9" w:rsidRPr="006C2B61" w:rsidRDefault="007735C9" w:rsidP="007735C9">
      <w:pPr>
        <w:pStyle w:val="EX"/>
        <w:rPr>
          <w:lang w:eastAsia="en-GB"/>
        </w:rPr>
      </w:pPr>
      <w:r w:rsidRPr="006C2B61">
        <w:t>[</w:t>
      </w:r>
      <w:bookmarkStart w:id="20" w:name="REF_BBF_6"/>
      <w:r w:rsidRPr="006C2B61">
        <w:fldChar w:fldCharType="begin"/>
      </w:r>
      <w:r w:rsidRPr="006C2B61">
        <w:instrText>SEQ REF</w:instrText>
      </w:r>
      <w:r w:rsidRPr="006C2B61">
        <w:fldChar w:fldCharType="separate"/>
      </w:r>
      <w:r w:rsidR="006A1505">
        <w:rPr>
          <w:noProof/>
        </w:rPr>
        <w:t>6</w:t>
      </w:r>
      <w:r w:rsidRPr="006C2B61">
        <w:fldChar w:fldCharType="end"/>
      </w:r>
      <w:bookmarkEnd w:id="20"/>
      <w:r w:rsidRPr="006C2B61">
        <w:t>]</w:t>
      </w:r>
      <w:r w:rsidRPr="006C2B61">
        <w:tab/>
        <w:t xml:space="preserve">BBF: </w:t>
      </w:r>
      <w:r>
        <w:t>“</w:t>
      </w:r>
      <w:r w:rsidRPr="006C2B61">
        <w:t xml:space="preserve">TR-181 Device Data Model for TR-069, Issue 2 Amendment </w:t>
      </w:r>
      <w:r w:rsidR="00705189">
        <w:t>11</w:t>
      </w:r>
      <w:r>
        <w:t>”</w:t>
      </w:r>
      <w:r w:rsidRPr="006C2B61">
        <w:t xml:space="preserve">, </w:t>
      </w:r>
      <w:r w:rsidR="00705189">
        <w:t>July</w:t>
      </w:r>
      <w:r w:rsidRPr="006C2B61">
        <w:t xml:space="preserve"> 201</w:t>
      </w:r>
      <w:r w:rsidR="00705189">
        <w:t>6</w:t>
      </w:r>
      <w:r w:rsidRPr="006C2B61">
        <w:t>.</w:t>
      </w:r>
    </w:p>
    <w:p w:rsidR="007735C9" w:rsidRDefault="007735C9" w:rsidP="007735C9">
      <w:pPr>
        <w:pStyle w:val="EX"/>
      </w:pPr>
      <w:r w:rsidRPr="006C2B61">
        <w:t>[</w:t>
      </w:r>
      <w:bookmarkStart w:id="21" w:name="REF_BBF_7"/>
      <w:r w:rsidRPr="006C2B61">
        <w:fldChar w:fldCharType="begin"/>
      </w:r>
      <w:r w:rsidRPr="006C2B61">
        <w:instrText>SEQ REF</w:instrText>
      </w:r>
      <w:r w:rsidRPr="006C2B61">
        <w:fldChar w:fldCharType="separate"/>
      </w:r>
      <w:r w:rsidR="006A1505">
        <w:rPr>
          <w:noProof/>
        </w:rPr>
        <w:t>7</w:t>
      </w:r>
      <w:r w:rsidRPr="006C2B61">
        <w:fldChar w:fldCharType="end"/>
      </w:r>
      <w:bookmarkEnd w:id="21"/>
      <w:r w:rsidRPr="006C2B61">
        <w:t>]</w:t>
      </w:r>
      <w:r w:rsidRPr="006C2B61">
        <w:tab/>
        <w:t xml:space="preserve">BBF: </w:t>
      </w:r>
      <w:r>
        <w:t>“</w:t>
      </w:r>
      <w:r w:rsidRPr="006C2B61">
        <w:t>TR-131 ACS Northbound Interface Requirements, Issue:1</w:t>
      </w:r>
      <w:r>
        <w:t>”</w:t>
      </w:r>
      <w:r w:rsidRPr="006C2B61">
        <w:t>, November 2009.</w:t>
      </w:r>
    </w:p>
    <w:p w:rsidR="00760181" w:rsidRPr="006C2B61" w:rsidRDefault="00760181" w:rsidP="00760181">
      <w:pPr>
        <w:pStyle w:val="EX"/>
      </w:pPr>
      <w:r w:rsidRPr="006C2B61">
        <w:t>[</w:t>
      </w:r>
      <w:r w:rsidRPr="006C2B61">
        <w:fldChar w:fldCharType="begin"/>
      </w:r>
      <w:r w:rsidRPr="006C2B61">
        <w:instrText>SEQ REF</w:instrText>
      </w:r>
      <w:r w:rsidRPr="006C2B61">
        <w:fldChar w:fldCharType="separate"/>
      </w:r>
      <w:r w:rsidR="006A1505">
        <w:rPr>
          <w:noProof/>
        </w:rPr>
        <w:t>8</w:t>
      </w:r>
      <w:r w:rsidRPr="006C2B61">
        <w:fldChar w:fldCharType="end"/>
      </w:r>
      <w:r w:rsidRPr="006C2B61">
        <w:t>]</w:t>
      </w:r>
      <w:r w:rsidRPr="006C2B61">
        <w:tab/>
        <w:t>oneM2M T</w:t>
      </w:r>
      <w:r>
        <w:t>S-0022</w:t>
      </w:r>
      <w:r w:rsidRPr="006C2B61">
        <w:t xml:space="preserve">: </w:t>
      </w:r>
      <w:r>
        <w:t>“Field Device Configuration”.</w:t>
      </w:r>
    </w:p>
    <w:p w:rsidR="007735C9" w:rsidRPr="006C2B61" w:rsidRDefault="007735C9" w:rsidP="007735C9">
      <w:pPr>
        <w:pStyle w:val="Heading2"/>
        <w:keepNext w:val="0"/>
      </w:pPr>
      <w:bookmarkStart w:id="22" w:name="_Toc459192842"/>
      <w:bookmarkStart w:id="23" w:name="_Toc466274733"/>
      <w:bookmarkStart w:id="24" w:name="_Toc459208907"/>
      <w:bookmarkStart w:id="25" w:name="_Toc510997187"/>
      <w:r w:rsidRPr="006C2B61">
        <w:t>2.2</w:t>
      </w:r>
      <w:r w:rsidRPr="006C2B61">
        <w:tab/>
        <w:t>Informative references</w:t>
      </w:r>
      <w:bookmarkEnd w:id="22"/>
      <w:bookmarkEnd w:id="23"/>
      <w:bookmarkEnd w:id="25"/>
    </w:p>
    <w:bookmarkEnd w:id="24"/>
    <w:p w:rsidR="007735C9" w:rsidRPr="006C2B61" w:rsidRDefault="007735C9" w:rsidP="007735C9">
      <w:r w:rsidRPr="006C2B61">
        <w:t>References are either specific (identified by date of publication and/or edition number or version number) or non</w:t>
      </w:r>
      <w:r w:rsidRPr="006C2B61">
        <w:noBreakHyphen/>
        <w:t>specific. For specific references, only the cited version applies. For non-specific references, the latest version of the referenced document (including any amendments) applies.</w:t>
      </w:r>
    </w:p>
    <w:p w:rsidR="007735C9" w:rsidRPr="006C2B61" w:rsidRDefault="007735C9" w:rsidP="007735C9">
      <w:r w:rsidRPr="006C2B61">
        <w:rPr>
          <w:lang w:eastAsia="en-GB"/>
        </w:rPr>
        <w:t xml:space="preserve">The following referenced documents are </w:t>
      </w:r>
      <w:r w:rsidRPr="006C2B61">
        <w:t xml:space="preserve">not necessary for the application of the present </w:t>
      </w:r>
      <w:proofErr w:type="gramStart"/>
      <w:r w:rsidRPr="006C2B61">
        <w:t>document</w:t>
      </w:r>
      <w:proofErr w:type="gramEnd"/>
      <w:r w:rsidRPr="006C2B61">
        <w:t xml:space="preserve"> but they assist the user with regard to a particular subject area</w:t>
      </w:r>
      <w:r w:rsidRPr="006C2B61">
        <w:rPr>
          <w:lang w:eastAsia="en-GB"/>
        </w:rPr>
        <w:t>.</w:t>
      </w:r>
    </w:p>
    <w:p w:rsidR="007735C9" w:rsidRPr="006C2B61" w:rsidRDefault="007735C9" w:rsidP="007735C9">
      <w:pPr>
        <w:pStyle w:val="EX"/>
      </w:pPr>
      <w:r w:rsidRPr="006C2B61">
        <w:t>[</w:t>
      </w:r>
      <w:bookmarkStart w:id="26" w:name="REF_ONEM2MDRAFTINGRULES_9"/>
      <w:r w:rsidRPr="006C2B61">
        <w:t>i.</w:t>
      </w:r>
      <w:r w:rsidRPr="006C2B61">
        <w:fldChar w:fldCharType="begin"/>
      </w:r>
      <w:r w:rsidRPr="006C2B61">
        <w:instrText>SEQ REFI</w:instrText>
      </w:r>
      <w:r w:rsidRPr="006C2B61">
        <w:fldChar w:fldCharType="separate"/>
      </w:r>
      <w:r w:rsidR="006A1505">
        <w:rPr>
          <w:noProof/>
        </w:rPr>
        <w:t>1</w:t>
      </w:r>
      <w:r w:rsidRPr="006C2B61">
        <w:fldChar w:fldCharType="end"/>
      </w:r>
      <w:bookmarkEnd w:id="26"/>
      <w:r w:rsidRPr="006C2B61">
        <w:t>]</w:t>
      </w:r>
      <w:r w:rsidRPr="006C2B61">
        <w:tab/>
        <w:t>oneM2M Drafting Rules</w:t>
      </w:r>
    </w:p>
    <w:p w:rsidR="007735C9" w:rsidRPr="006C2B61" w:rsidRDefault="007735C9" w:rsidP="007735C9">
      <w:pPr>
        <w:pStyle w:val="NO"/>
      </w:pPr>
      <w:r w:rsidRPr="006C2B61">
        <w:t>NOTE:</w:t>
      </w:r>
      <w:r w:rsidRPr="006C2B61">
        <w:tab/>
        <w:t xml:space="preserve">Available at </w:t>
      </w:r>
      <w:hyperlink r:id="rId9" w:history="1">
        <w:r w:rsidR="0074551F" w:rsidRPr="00C22841">
          <w:rPr>
            <w:rStyle w:val="Hyperlink"/>
          </w:rPr>
          <w:t>http://member.onem2m.org/website/Procs.aspx</w:t>
        </w:r>
      </w:hyperlink>
      <w:r w:rsidR="0074551F">
        <w:t xml:space="preserve"> </w:t>
      </w:r>
    </w:p>
    <w:p w:rsidR="007735C9" w:rsidRPr="006C2B61" w:rsidRDefault="007735C9" w:rsidP="007735C9">
      <w:pPr>
        <w:pStyle w:val="Heading1"/>
        <w:rPr>
          <w:rFonts w:cs="Arial"/>
          <w:sz w:val="18"/>
          <w:szCs w:val="18"/>
        </w:rPr>
      </w:pPr>
      <w:bookmarkStart w:id="27" w:name="_Toc459192843"/>
      <w:bookmarkStart w:id="28" w:name="_Toc459208908"/>
      <w:bookmarkStart w:id="29" w:name="_Toc466274734"/>
      <w:bookmarkStart w:id="30" w:name="_Toc510997188"/>
      <w:r w:rsidRPr="006C2B61">
        <w:t>3</w:t>
      </w:r>
      <w:r w:rsidRPr="006C2B61">
        <w:tab/>
        <w:t>Definitions</w:t>
      </w:r>
      <w:r w:rsidR="00326430">
        <w:t xml:space="preserve"> and</w:t>
      </w:r>
      <w:r w:rsidRPr="006C2B61">
        <w:t xml:space="preserve"> abbreviations</w:t>
      </w:r>
      <w:bookmarkEnd w:id="27"/>
      <w:bookmarkEnd w:id="28"/>
      <w:bookmarkEnd w:id="29"/>
      <w:bookmarkEnd w:id="30"/>
    </w:p>
    <w:p w:rsidR="007735C9" w:rsidRPr="006C2B61" w:rsidRDefault="007735C9" w:rsidP="007735C9">
      <w:pPr>
        <w:pStyle w:val="Heading2"/>
      </w:pPr>
      <w:bookmarkStart w:id="31" w:name="_Toc459192844"/>
      <w:bookmarkStart w:id="32" w:name="_Toc459208909"/>
      <w:bookmarkStart w:id="33" w:name="_Toc466274735"/>
      <w:bookmarkStart w:id="34" w:name="_Toc510997189"/>
      <w:r w:rsidRPr="006C2B61">
        <w:t>3.1</w:t>
      </w:r>
      <w:r w:rsidRPr="006C2B61">
        <w:tab/>
        <w:t>Definitions</w:t>
      </w:r>
      <w:bookmarkEnd w:id="31"/>
      <w:bookmarkEnd w:id="32"/>
      <w:bookmarkEnd w:id="33"/>
      <w:bookmarkEnd w:id="34"/>
    </w:p>
    <w:p w:rsidR="007735C9" w:rsidRPr="006C2B61" w:rsidRDefault="007735C9" w:rsidP="007735C9">
      <w:r w:rsidRPr="006C2B61">
        <w:t>For the purposes of the present document, the terms and definitions given in TS-0011 [</w:t>
      </w:r>
      <w:r>
        <w:fldChar w:fldCharType="begin"/>
      </w:r>
      <w:r>
        <w:instrText xml:space="preserve">REF REF_ONEM2MTS_0011 \h  \* MERGEFORMAT </w:instrText>
      </w:r>
      <w:r>
        <w:fldChar w:fldCharType="separate"/>
      </w:r>
      <w:r w:rsidR="006A1505">
        <w:t>3</w:t>
      </w:r>
      <w:r>
        <w:fldChar w:fldCharType="end"/>
      </w:r>
      <w:r w:rsidRPr="006C2B61">
        <w:t>] and the following apply.</w:t>
      </w:r>
    </w:p>
    <w:p w:rsidR="007735C9" w:rsidRPr="006C2B61" w:rsidRDefault="007735C9" w:rsidP="007735C9">
      <w:r w:rsidRPr="006C2B61">
        <w:rPr>
          <w:b/>
        </w:rPr>
        <w:t>CPE Proxier:</w:t>
      </w:r>
      <w:r w:rsidRPr="006C2B61">
        <w:t xml:space="preserve"> CPE that </w:t>
      </w:r>
      <w:proofErr w:type="gramStart"/>
      <w:r w:rsidRPr="006C2B61">
        <w:t>is capable of proxying</w:t>
      </w:r>
      <w:proofErr w:type="gramEnd"/>
      <w:r w:rsidRPr="006C2B61">
        <w:t xml:space="preserve"> the communication between an ACS and a Proxied Device as defined in TR-069 [</w:t>
      </w:r>
      <w:r>
        <w:fldChar w:fldCharType="begin"/>
      </w:r>
      <w:r>
        <w:instrText xml:space="preserve">REF REF_BBF \h  \* MERGEFORMAT </w:instrText>
      </w:r>
      <w:r>
        <w:fldChar w:fldCharType="separate"/>
      </w:r>
      <w:r w:rsidR="006A1505">
        <w:t>4</w:t>
      </w:r>
      <w:r>
        <w:fldChar w:fldCharType="end"/>
      </w:r>
      <w:r w:rsidRPr="006C2B61">
        <w:t>]</w:t>
      </w:r>
    </w:p>
    <w:p w:rsidR="007735C9" w:rsidRPr="006C2B61" w:rsidRDefault="007735C9" w:rsidP="007735C9">
      <w:pPr>
        <w:pStyle w:val="Heading2"/>
      </w:pPr>
      <w:bookmarkStart w:id="35" w:name="_Toc459192845"/>
      <w:bookmarkStart w:id="36" w:name="_Toc459208910"/>
      <w:bookmarkStart w:id="37" w:name="_Toc466274736"/>
      <w:bookmarkStart w:id="38" w:name="_Toc510997190"/>
      <w:r w:rsidRPr="006C2B61">
        <w:lastRenderedPageBreak/>
        <w:t>3.2</w:t>
      </w:r>
      <w:r w:rsidRPr="006C2B61">
        <w:tab/>
        <w:t>Abbreviations</w:t>
      </w:r>
      <w:bookmarkEnd w:id="35"/>
      <w:bookmarkEnd w:id="36"/>
      <w:bookmarkEnd w:id="37"/>
      <w:bookmarkEnd w:id="38"/>
    </w:p>
    <w:p w:rsidR="007735C9" w:rsidRPr="006C2B61" w:rsidRDefault="007735C9" w:rsidP="007735C9">
      <w:pPr>
        <w:keepNext/>
      </w:pPr>
      <w:r w:rsidRPr="006C2B61">
        <w:t>For the purposes of the present document, the abbreviations given in TS-0011 [</w:t>
      </w:r>
      <w:r>
        <w:fldChar w:fldCharType="begin"/>
      </w:r>
      <w:r>
        <w:instrText xml:space="preserve">REF REF_ONEM2MTS_0011 \h  \* MERGEFORMAT </w:instrText>
      </w:r>
      <w:r>
        <w:fldChar w:fldCharType="separate"/>
      </w:r>
      <w:r w:rsidR="006A1505">
        <w:t>3</w:t>
      </w:r>
      <w:r>
        <w:fldChar w:fldCharType="end"/>
      </w:r>
      <w:r w:rsidRPr="006C2B61">
        <w:t>] and the following apply.</w:t>
      </w:r>
    </w:p>
    <w:p w:rsidR="007735C9" w:rsidRPr="006C2B61" w:rsidRDefault="007735C9" w:rsidP="007735C9">
      <w:pPr>
        <w:pStyle w:val="EW"/>
      </w:pPr>
      <w:r w:rsidRPr="006C2B61">
        <w:t>ACS</w:t>
      </w:r>
      <w:r w:rsidRPr="006C2B61">
        <w:tab/>
        <w:t>Auto-Configuration Server</w:t>
      </w:r>
    </w:p>
    <w:p w:rsidR="007735C9" w:rsidRPr="006C2B61" w:rsidRDefault="007735C9" w:rsidP="007735C9">
      <w:pPr>
        <w:pStyle w:val="EW"/>
      </w:pPr>
      <w:r w:rsidRPr="006C2B61">
        <w:t>ADN</w:t>
      </w:r>
      <w:r w:rsidRPr="006C2B61">
        <w:tab/>
        <w:t>Application Dedicated Node</w:t>
      </w:r>
    </w:p>
    <w:p w:rsidR="007735C9" w:rsidRPr="006C2B61" w:rsidRDefault="007735C9" w:rsidP="007735C9">
      <w:pPr>
        <w:pStyle w:val="EW"/>
      </w:pPr>
      <w:r w:rsidRPr="006C2B61">
        <w:t>AE</w:t>
      </w:r>
      <w:r w:rsidRPr="006C2B61">
        <w:tab/>
        <w:t>Application Entity</w:t>
      </w:r>
    </w:p>
    <w:p w:rsidR="007735C9" w:rsidRPr="006C2B61" w:rsidRDefault="007735C9" w:rsidP="007735C9">
      <w:pPr>
        <w:pStyle w:val="EW"/>
      </w:pPr>
      <w:r w:rsidRPr="006C2B61">
        <w:t>ASN</w:t>
      </w:r>
      <w:r w:rsidRPr="006C2B61">
        <w:tab/>
        <w:t>Application Service Node</w:t>
      </w:r>
    </w:p>
    <w:p w:rsidR="007735C9" w:rsidRPr="006C2B61" w:rsidRDefault="007735C9" w:rsidP="007735C9">
      <w:pPr>
        <w:pStyle w:val="EW"/>
      </w:pPr>
      <w:r w:rsidRPr="006C2B61">
        <w:t>BBF</w:t>
      </w:r>
      <w:r w:rsidRPr="006C2B61">
        <w:tab/>
        <w:t>Broadband Forum</w:t>
      </w:r>
    </w:p>
    <w:p w:rsidR="007735C9" w:rsidRPr="006C2B61" w:rsidRDefault="007735C9" w:rsidP="007735C9">
      <w:pPr>
        <w:pStyle w:val="EW"/>
      </w:pPr>
      <w:r w:rsidRPr="006C2B61">
        <w:t>CMDH</w:t>
      </w:r>
      <w:r w:rsidRPr="006C2B61">
        <w:tab/>
        <w:t>Communication Management and Delivery Handling</w:t>
      </w:r>
    </w:p>
    <w:p w:rsidR="007735C9" w:rsidRPr="006C2B61" w:rsidRDefault="007735C9" w:rsidP="007735C9">
      <w:pPr>
        <w:pStyle w:val="EW"/>
      </w:pPr>
      <w:r w:rsidRPr="006C2B61">
        <w:t>CPE</w:t>
      </w:r>
      <w:r w:rsidRPr="006C2B61">
        <w:tab/>
        <w:t>Customer Premise Equipment</w:t>
      </w:r>
    </w:p>
    <w:p w:rsidR="007735C9" w:rsidRPr="006C2B61" w:rsidRDefault="007735C9" w:rsidP="007735C9">
      <w:pPr>
        <w:pStyle w:val="EW"/>
      </w:pPr>
      <w:r w:rsidRPr="006C2B61">
        <w:t>CSE</w:t>
      </w:r>
      <w:r w:rsidRPr="006C2B61">
        <w:tab/>
        <w:t>Common Services Entity</w:t>
      </w:r>
    </w:p>
    <w:p w:rsidR="007735C9" w:rsidRPr="006C2B61" w:rsidRDefault="007735C9" w:rsidP="007735C9">
      <w:pPr>
        <w:pStyle w:val="EW"/>
        <w:rPr>
          <w:lang w:val="fr-FR"/>
        </w:rPr>
      </w:pPr>
      <w:r w:rsidRPr="006C2B61">
        <w:rPr>
          <w:lang w:val="fr-FR"/>
        </w:rPr>
        <w:t>CWMP</w:t>
      </w:r>
      <w:r w:rsidRPr="006C2B61">
        <w:rPr>
          <w:lang w:val="fr-FR"/>
        </w:rPr>
        <w:tab/>
        <w:t>CPE WAN Management Protocol</w:t>
      </w:r>
    </w:p>
    <w:p w:rsidR="007735C9" w:rsidRPr="006C2B61" w:rsidRDefault="007735C9" w:rsidP="007735C9">
      <w:pPr>
        <w:pStyle w:val="EW"/>
        <w:rPr>
          <w:lang w:val="fr-FR"/>
        </w:rPr>
      </w:pPr>
      <w:r w:rsidRPr="006C2B61">
        <w:rPr>
          <w:lang w:val="fr-FR"/>
        </w:rPr>
        <w:t>DM</w:t>
      </w:r>
      <w:r w:rsidRPr="006C2B61">
        <w:rPr>
          <w:lang w:val="fr-FR"/>
        </w:rPr>
        <w:tab/>
        <w:t>Device Management</w:t>
      </w:r>
    </w:p>
    <w:p w:rsidR="007735C9" w:rsidRPr="006C2B61" w:rsidRDefault="007735C9" w:rsidP="007735C9">
      <w:pPr>
        <w:pStyle w:val="EW"/>
      </w:pPr>
      <w:r w:rsidRPr="006C2B61">
        <w:t>DU</w:t>
      </w:r>
      <w:r w:rsidRPr="006C2B61">
        <w:tab/>
        <w:t>Deployment Unit</w:t>
      </w:r>
    </w:p>
    <w:p w:rsidR="007735C9" w:rsidRPr="006C2B61" w:rsidRDefault="007735C9" w:rsidP="007735C9">
      <w:pPr>
        <w:pStyle w:val="EW"/>
      </w:pPr>
      <w:r w:rsidRPr="006C2B61">
        <w:t>IN-CSE</w:t>
      </w:r>
      <w:r w:rsidRPr="006C2B61">
        <w:tab/>
        <w:t>CSE which resides in the Infrastructure Node</w:t>
      </w:r>
    </w:p>
    <w:p w:rsidR="007735C9" w:rsidRDefault="007735C9" w:rsidP="007735C9">
      <w:pPr>
        <w:pStyle w:val="EW"/>
      </w:pPr>
      <w:r w:rsidRPr="006C2B61">
        <w:t>LAN</w:t>
      </w:r>
      <w:r w:rsidRPr="006C2B61">
        <w:tab/>
        <w:t>Local Area Network</w:t>
      </w:r>
    </w:p>
    <w:p w:rsidR="004B4561" w:rsidRPr="006C2B61" w:rsidRDefault="004B4561" w:rsidP="007735C9">
      <w:pPr>
        <w:pStyle w:val="EW"/>
      </w:pPr>
      <w:r>
        <w:t>MAF</w:t>
      </w:r>
      <w:r>
        <w:tab/>
        <w:t>M2M Authentication Function</w:t>
      </w:r>
    </w:p>
    <w:p w:rsidR="007735C9" w:rsidRPr="006C2B61" w:rsidRDefault="007735C9" w:rsidP="007735C9">
      <w:pPr>
        <w:pStyle w:val="EW"/>
      </w:pPr>
      <w:r w:rsidRPr="006C2B61">
        <w:t>MN</w:t>
      </w:r>
      <w:r w:rsidRPr="006C2B61">
        <w:tab/>
        <w:t>Middle Node</w:t>
      </w:r>
    </w:p>
    <w:p w:rsidR="007735C9" w:rsidRPr="006C2B61" w:rsidRDefault="007735C9" w:rsidP="007735C9">
      <w:pPr>
        <w:pStyle w:val="EW"/>
      </w:pPr>
      <w:r w:rsidRPr="006C2B61">
        <w:t>OUI</w:t>
      </w:r>
      <w:r w:rsidRPr="006C2B61">
        <w:tab/>
        <w:t>Organizationally Unique Identifier</w:t>
      </w:r>
    </w:p>
    <w:p w:rsidR="007735C9" w:rsidRPr="006C2B61" w:rsidRDefault="007735C9" w:rsidP="007735C9">
      <w:pPr>
        <w:pStyle w:val="EW"/>
      </w:pPr>
      <w:r w:rsidRPr="006C2B61">
        <w:t>PC</w:t>
      </w:r>
      <w:r w:rsidRPr="006C2B61">
        <w:tab/>
        <w:t>Product Class</w:t>
      </w:r>
    </w:p>
    <w:p w:rsidR="007735C9" w:rsidRPr="006C2B61" w:rsidRDefault="007735C9" w:rsidP="007735C9">
      <w:pPr>
        <w:pStyle w:val="EW"/>
      </w:pPr>
      <w:r w:rsidRPr="006C2B61">
        <w:t>RPC</w:t>
      </w:r>
      <w:r w:rsidRPr="006C2B61">
        <w:tab/>
        <w:t>Remote Procedure Call</w:t>
      </w:r>
    </w:p>
    <w:p w:rsidR="007735C9" w:rsidRPr="006C2B61" w:rsidRDefault="007735C9" w:rsidP="007735C9">
      <w:pPr>
        <w:pStyle w:val="EW"/>
      </w:pPr>
      <w:r w:rsidRPr="006C2B61">
        <w:t>SN</w:t>
      </w:r>
      <w:r w:rsidRPr="006C2B61">
        <w:tab/>
        <w:t>Serial Number</w:t>
      </w:r>
    </w:p>
    <w:p w:rsidR="007735C9" w:rsidRPr="006C2B61" w:rsidRDefault="007735C9" w:rsidP="007735C9">
      <w:pPr>
        <w:pStyle w:val="EW"/>
      </w:pPr>
      <w:r w:rsidRPr="006C2B61">
        <w:t>UPA</w:t>
      </w:r>
      <w:r w:rsidRPr="006C2B61">
        <w:tab/>
        <w:t>Universal Powerline Association</w:t>
      </w:r>
    </w:p>
    <w:p w:rsidR="007735C9" w:rsidRPr="006C2B61" w:rsidRDefault="007735C9" w:rsidP="007735C9">
      <w:pPr>
        <w:pStyle w:val="EW"/>
      </w:pPr>
      <w:r w:rsidRPr="006C2B61">
        <w:t>URI</w:t>
      </w:r>
      <w:r w:rsidRPr="006C2B61">
        <w:tab/>
        <w:t>Uniform Resource Identifier</w:t>
      </w:r>
    </w:p>
    <w:p w:rsidR="007735C9" w:rsidRPr="006C2B61" w:rsidRDefault="007735C9" w:rsidP="007735C9">
      <w:pPr>
        <w:pStyle w:val="EW"/>
      </w:pPr>
      <w:r w:rsidRPr="006C2B61">
        <w:t>URL</w:t>
      </w:r>
      <w:r w:rsidRPr="006C2B61">
        <w:tab/>
        <w:t>Uniform Resource Locator</w:t>
      </w:r>
    </w:p>
    <w:p w:rsidR="007735C9" w:rsidRPr="006C2B61" w:rsidRDefault="007735C9" w:rsidP="007735C9">
      <w:pPr>
        <w:pStyle w:val="EW"/>
      </w:pPr>
      <w:r w:rsidRPr="006C2B61">
        <w:t>USB</w:t>
      </w:r>
      <w:r w:rsidRPr="006C2B61">
        <w:tab/>
        <w:t>Universal Serial Bus</w:t>
      </w:r>
    </w:p>
    <w:p w:rsidR="007735C9" w:rsidRPr="006C2B61" w:rsidRDefault="007735C9" w:rsidP="007735C9">
      <w:pPr>
        <w:pStyle w:val="EW"/>
      </w:pPr>
      <w:r w:rsidRPr="006C2B61">
        <w:t>UUID</w:t>
      </w:r>
      <w:r w:rsidRPr="006C2B61">
        <w:tab/>
        <w:t>Universal Unique Identifier</w:t>
      </w:r>
    </w:p>
    <w:p w:rsidR="007735C9" w:rsidRPr="006C2B61" w:rsidRDefault="007735C9" w:rsidP="007735C9">
      <w:pPr>
        <w:pStyle w:val="EW"/>
      </w:pPr>
      <w:r w:rsidRPr="006C2B61">
        <w:t>XML</w:t>
      </w:r>
      <w:r w:rsidRPr="006C2B61">
        <w:tab/>
        <w:t>Extensible Markup Language</w:t>
      </w:r>
    </w:p>
    <w:p w:rsidR="007735C9" w:rsidRPr="006C2B61" w:rsidRDefault="007735C9" w:rsidP="007735C9">
      <w:pPr>
        <w:pStyle w:val="Heading1"/>
      </w:pPr>
      <w:bookmarkStart w:id="39" w:name="_Toc459208912"/>
      <w:bookmarkStart w:id="40" w:name="_Toc466274738"/>
      <w:bookmarkStart w:id="41" w:name="_Toc459192847"/>
      <w:bookmarkStart w:id="42" w:name="_Toc510997191"/>
      <w:r w:rsidRPr="006C2B61">
        <w:t>4</w:t>
      </w:r>
      <w:r w:rsidRPr="006C2B61">
        <w:tab/>
        <w:t>Conventions</w:t>
      </w:r>
      <w:bookmarkEnd w:id="39"/>
      <w:bookmarkEnd w:id="40"/>
      <w:bookmarkEnd w:id="42"/>
      <w:r w:rsidRPr="006C2B61">
        <w:t xml:space="preserve"> </w:t>
      </w:r>
      <w:bookmarkEnd w:id="41"/>
    </w:p>
    <w:p w:rsidR="007735C9" w:rsidRPr="006C2B61" w:rsidRDefault="007735C9" w:rsidP="007735C9">
      <w:r w:rsidRPr="006C2B61">
        <w:t xml:space="preserve">The key words </w:t>
      </w:r>
      <w:r>
        <w:t>“</w:t>
      </w:r>
      <w:r w:rsidRPr="006C2B61">
        <w:t>Shall</w:t>
      </w:r>
      <w:r>
        <w:t>”</w:t>
      </w:r>
      <w:r w:rsidRPr="006C2B61">
        <w:t xml:space="preserve">, </w:t>
      </w:r>
      <w:r>
        <w:t>“</w:t>
      </w:r>
      <w:r w:rsidRPr="006C2B61">
        <w:t>Shall not</w:t>
      </w:r>
      <w:r>
        <w:t>”</w:t>
      </w:r>
      <w:r w:rsidRPr="006C2B61">
        <w:t xml:space="preserve">, </w:t>
      </w:r>
      <w:r>
        <w:t>“</w:t>
      </w:r>
      <w:r w:rsidRPr="006C2B61">
        <w:t>May</w:t>
      </w:r>
      <w:r>
        <w:t>”</w:t>
      </w:r>
      <w:r w:rsidRPr="006C2B61">
        <w:t xml:space="preserve">, </w:t>
      </w:r>
      <w:r>
        <w:t>“</w:t>
      </w:r>
      <w:r w:rsidRPr="006C2B61">
        <w:t>Need not</w:t>
      </w:r>
      <w:r>
        <w:t>”</w:t>
      </w:r>
      <w:r w:rsidRPr="006C2B61">
        <w:t xml:space="preserve">, </w:t>
      </w:r>
      <w:r>
        <w:t>“</w:t>
      </w:r>
      <w:r w:rsidRPr="006C2B61">
        <w:t>Should</w:t>
      </w:r>
      <w:r>
        <w:t>”</w:t>
      </w:r>
      <w:r w:rsidRPr="006C2B61">
        <w:t xml:space="preserve">, </w:t>
      </w:r>
      <w:r>
        <w:t>“</w:t>
      </w:r>
      <w:r w:rsidRPr="006C2B61">
        <w:t>Should not</w:t>
      </w:r>
      <w:r>
        <w:t>”</w:t>
      </w:r>
      <w:r w:rsidRPr="006C2B61">
        <w:t xml:space="preserve"> in the present document are to be interpreted as described in the oneM2M Drafting Rules [</w:t>
      </w:r>
      <w:r>
        <w:fldChar w:fldCharType="begin"/>
      </w:r>
      <w:r>
        <w:instrText xml:space="preserve">REF REF_ONEM2MDRAFTINGRULES_9 \h  \* MERGEFORMAT </w:instrText>
      </w:r>
      <w:r>
        <w:fldChar w:fldCharType="separate"/>
      </w:r>
      <w:r w:rsidR="006A1505" w:rsidRPr="006C2B61">
        <w:t>i.</w:t>
      </w:r>
      <w:r w:rsidR="006A1505">
        <w:t>1</w:t>
      </w:r>
      <w:r>
        <w:fldChar w:fldCharType="end"/>
      </w:r>
      <w:r w:rsidRPr="006C2B61">
        <w:t>]</w:t>
      </w:r>
    </w:p>
    <w:p w:rsidR="007735C9" w:rsidRPr="006C2B61" w:rsidRDefault="007735C9" w:rsidP="007735C9">
      <w:pPr>
        <w:pStyle w:val="Heading1"/>
        <w:rPr>
          <w:lang w:eastAsia="zh-CN"/>
        </w:rPr>
      </w:pPr>
      <w:bookmarkStart w:id="43" w:name="_Toc459192848"/>
      <w:bookmarkStart w:id="44" w:name="_Toc459208913"/>
      <w:bookmarkStart w:id="45" w:name="_Toc466274739"/>
      <w:bookmarkStart w:id="46" w:name="_Toc510997192"/>
      <w:r w:rsidRPr="006C2B61">
        <w:t>5</w:t>
      </w:r>
      <w:r w:rsidRPr="006C2B61">
        <w:tab/>
      </w:r>
      <w:r w:rsidRPr="006C2B61">
        <w:rPr>
          <w:rFonts w:hint="eastAsia"/>
          <w:lang w:eastAsia="zh-CN"/>
        </w:rPr>
        <w:t>Mapping of basic data types</w:t>
      </w:r>
      <w:bookmarkEnd w:id="43"/>
      <w:bookmarkEnd w:id="44"/>
      <w:bookmarkEnd w:id="45"/>
      <w:bookmarkEnd w:id="46"/>
    </w:p>
    <w:p w:rsidR="007735C9" w:rsidRPr="006C2B61" w:rsidRDefault="007735C9" w:rsidP="007735C9">
      <w:pPr>
        <w:rPr>
          <w:lang w:eastAsia="zh-CN"/>
        </w:rPr>
      </w:pPr>
      <w:r w:rsidRPr="006C2B61">
        <w:rPr>
          <w:lang w:eastAsia="zh-CN"/>
        </w:rPr>
        <w:t>TR-106 [</w:t>
      </w:r>
      <w:r>
        <w:fldChar w:fldCharType="begin"/>
      </w:r>
      <w:r>
        <w:instrText xml:space="preserve">REF REF_BBF_5 \h  \* MERGEFORMAT </w:instrText>
      </w:r>
      <w:r>
        <w:fldChar w:fldCharType="separate"/>
      </w:r>
      <w:r w:rsidR="006A1505">
        <w:t>5</w:t>
      </w:r>
      <w:r>
        <w:fldChar w:fldCharType="end"/>
      </w:r>
      <w:r w:rsidRPr="006C2B61">
        <w:rPr>
          <w:lang w:eastAsia="zh-CN"/>
        </w:rPr>
        <w:t>] specifies the object structure supported by TR-069 enabled devices and specifies the s</w:t>
      </w:r>
      <w:r w:rsidRPr="006C2B61">
        <w:t>tructural requirements for the data hierarchy</w:t>
      </w:r>
      <w:r w:rsidRPr="006C2B61">
        <w:rPr>
          <w:lang w:eastAsia="zh-CN"/>
        </w:rPr>
        <w:t>. This clause includes the mapping attribute data types to TR-181 [</w:t>
      </w:r>
      <w:r>
        <w:fldChar w:fldCharType="begin"/>
      </w:r>
      <w:r>
        <w:instrText xml:space="preserve">REF REF_BBF_6 \h  \* MERGEFORMAT </w:instrText>
      </w:r>
      <w:r>
        <w:fldChar w:fldCharType="separate"/>
      </w:r>
      <w:r w:rsidR="006A1505">
        <w:t>6</w:t>
      </w:r>
      <w:r>
        <w:fldChar w:fldCharType="end"/>
      </w:r>
      <w:r w:rsidRPr="006C2B61">
        <w:rPr>
          <w:lang w:eastAsia="zh-CN"/>
        </w:rPr>
        <w:t>] parameters which follows the conventions of section 3 of TR-106 [</w:t>
      </w:r>
      <w:r>
        <w:fldChar w:fldCharType="begin"/>
      </w:r>
      <w:r>
        <w:instrText xml:space="preserve">REF REF_BBF_5 \h  \* MERGEFORMAT </w:instrText>
      </w:r>
      <w:r>
        <w:fldChar w:fldCharType="separate"/>
      </w:r>
      <w:r w:rsidR="006A1505">
        <w:t>5</w:t>
      </w:r>
      <w:r>
        <w:fldChar w:fldCharType="end"/>
      </w:r>
      <w:r w:rsidRPr="006C2B61">
        <w:rPr>
          <w:lang w:eastAsia="zh-CN"/>
        </w:rPr>
        <w:t>] and data types described in Table 4 of TR-106 [</w:t>
      </w:r>
      <w:r>
        <w:fldChar w:fldCharType="begin"/>
      </w:r>
      <w:r>
        <w:instrText xml:space="preserve">REF REF_BBF_5 \h  \* MERGEFORMAT </w:instrText>
      </w:r>
      <w:r>
        <w:fldChar w:fldCharType="separate"/>
      </w:r>
      <w:r w:rsidR="006A1505">
        <w:t>5</w:t>
      </w:r>
      <w:r>
        <w:fldChar w:fldCharType="end"/>
      </w:r>
      <w:r w:rsidRPr="006C2B61">
        <w:rPr>
          <w:lang w:eastAsia="zh-CN"/>
        </w:rPr>
        <w:t>].</w:t>
      </w:r>
    </w:p>
    <w:p w:rsidR="007735C9" w:rsidRPr="006C2B61" w:rsidRDefault="007735C9" w:rsidP="007735C9">
      <w:pPr>
        <w:pStyle w:val="TH"/>
      </w:pPr>
      <w:r w:rsidRPr="006C2B61">
        <w:t>Table 5-1: Data Type Mapping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968"/>
        <w:gridCol w:w="1701"/>
        <w:gridCol w:w="5801"/>
      </w:tblGrid>
      <w:tr w:rsidR="007735C9" w:rsidRPr="006C2B61" w:rsidTr="007735C9">
        <w:trPr>
          <w:trHeight w:val="432"/>
          <w:tblHeader/>
          <w:jc w:val="center"/>
        </w:trPr>
        <w:tc>
          <w:tcPr>
            <w:tcW w:w="1937" w:type="dxa"/>
            <w:shd w:val="clear" w:color="auto" w:fill="E0E0E0"/>
            <w:vAlign w:val="center"/>
          </w:tcPr>
          <w:p w:rsidR="007735C9" w:rsidRPr="006C2B61" w:rsidRDefault="007735C9" w:rsidP="007735C9">
            <w:pPr>
              <w:pStyle w:val="TAL"/>
              <w:jc w:val="center"/>
              <w:rPr>
                <w:rFonts w:eastAsia="Arial Unicode MS"/>
                <w:b/>
                <w:bCs/>
                <w:lang w:eastAsia="ko-KR"/>
              </w:rPr>
            </w:pPr>
            <w:r w:rsidRPr="006C2B61">
              <w:rPr>
                <w:rFonts w:eastAsia="Arial Unicode MS" w:hint="eastAsia"/>
                <w:b/>
                <w:bCs/>
                <w:lang w:eastAsia="ko-KR"/>
              </w:rPr>
              <w:t>oneM2M Data Types</w:t>
            </w:r>
          </w:p>
        </w:tc>
        <w:tc>
          <w:tcPr>
            <w:tcW w:w="1701" w:type="dxa"/>
            <w:shd w:val="clear" w:color="auto" w:fill="E0E0E0"/>
            <w:vAlign w:val="center"/>
          </w:tcPr>
          <w:p w:rsidR="007735C9" w:rsidRPr="006C2B61" w:rsidRDefault="007735C9" w:rsidP="007735C9">
            <w:pPr>
              <w:pStyle w:val="TAL"/>
              <w:jc w:val="center"/>
              <w:rPr>
                <w:rFonts w:eastAsia="Arial Unicode MS"/>
                <w:b/>
                <w:bCs/>
                <w:lang w:eastAsia="ko-KR"/>
              </w:rPr>
            </w:pPr>
            <w:r w:rsidRPr="006C2B61">
              <w:rPr>
                <w:rFonts w:eastAsia="Arial Unicode MS" w:hint="eastAsia"/>
                <w:b/>
                <w:lang w:eastAsia="ko-KR"/>
              </w:rPr>
              <w:t xml:space="preserve">Mapping to data types in </w:t>
            </w:r>
            <w:r w:rsidRPr="006C2B61">
              <w:rPr>
                <w:rFonts w:eastAsia="Arial Unicode MS"/>
                <w:b/>
                <w:lang w:eastAsia="ko-KR"/>
              </w:rPr>
              <w:t>TR-106</w:t>
            </w:r>
          </w:p>
        </w:tc>
        <w:tc>
          <w:tcPr>
            <w:tcW w:w="5801" w:type="dxa"/>
            <w:shd w:val="clear" w:color="auto" w:fill="E0E0E0"/>
            <w:vAlign w:val="center"/>
          </w:tcPr>
          <w:p w:rsidR="007735C9" w:rsidRPr="006C2B61" w:rsidRDefault="007735C9" w:rsidP="007735C9">
            <w:pPr>
              <w:pStyle w:val="TAL"/>
              <w:jc w:val="center"/>
              <w:rPr>
                <w:rFonts w:eastAsia="Arial Unicode MS"/>
                <w:b/>
                <w:bCs/>
                <w:lang w:eastAsia="ko-KR"/>
              </w:rPr>
            </w:pPr>
            <w:r w:rsidRPr="006C2B61">
              <w:rPr>
                <w:rFonts w:eastAsia="Arial Unicode MS"/>
                <w:b/>
                <w:bCs/>
                <w:lang w:eastAsia="ko-KR"/>
              </w:rPr>
              <w:t>Conversion Notes</w:t>
            </w:r>
          </w:p>
        </w:tc>
      </w:tr>
      <w:tr w:rsidR="007735C9" w:rsidRPr="006C2B61" w:rsidTr="007735C9">
        <w:trPr>
          <w:jc w:val="center"/>
        </w:trPr>
        <w:tc>
          <w:tcPr>
            <w:tcW w:w="1937" w:type="dxa"/>
          </w:tcPr>
          <w:p w:rsidR="007735C9" w:rsidRPr="006C2B61" w:rsidRDefault="007735C9" w:rsidP="007735C9">
            <w:pPr>
              <w:pStyle w:val="TAL"/>
              <w:rPr>
                <w:rFonts w:eastAsia="Arial Unicode MS"/>
                <w:lang w:eastAsia="ko-KR"/>
              </w:rPr>
            </w:pPr>
            <w:proofErr w:type="gramStart"/>
            <w:r w:rsidRPr="006C2B61">
              <w:rPr>
                <w:lang w:eastAsia="ja-JP"/>
              </w:rPr>
              <w:t>xs:boolean</w:t>
            </w:r>
            <w:proofErr w:type="gramEnd"/>
          </w:p>
        </w:tc>
        <w:tc>
          <w:tcPr>
            <w:tcW w:w="1701" w:type="dxa"/>
          </w:tcPr>
          <w:p w:rsidR="007735C9" w:rsidRPr="006C2B61" w:rsidRDefault="007735C9" w:rsidP="007735C9">
            <w:pPr>
              <w:pStyle w:val="TAL"/>
            </w:pPr>
            <w:r w:rsidRPr="006C2B61">
              <w:rPr>
                <w:rFonts w:eastAsia="Arial Unicode MS"/>
                <w:lang w:eastAsia="ko-KR"/>
              </w:rPr>
              <w:t>boolean</w:t>
            </w:r>
          </w:p>
        </w:tc>
        <w:tc>
          <w:tcPr>
            <w:tcW w:w="5801" w:type="dxa"/>
          </w:tcPr>
          <w:p w:rsidR="007735C9" w:rsidRPr="006C2B61" w:rsidRDefault="007735C9" w:rsidP="007735C9">
            <w:pPr>
              <w:pStyle w:val="TAL"/>
            </w:pPr>
          </w:p>
        </w:tc>
      </w:tr>
      <w:tr w:rsidR="007735C9" w:rsidRPr="006C2B61" w:rsidTr="007735C9">
        <w:trPr>
          <w:jc w:val="center"/>
        </w:trPr>
        <w:tc>
          <w:tcPr>
            <w:tcW w:w="1937" w:type="dxa"/>
          </w:tcPr>
          <w:p w:rsidR="007735C9" w:rsidRPr="006C2B61" w:rsidRDefault="007735C9" w:rsidP="007735C9">
            <w:pPr>
              <w:pStyle w:val="TAL"/>
              <w:rPr>
                <w:rFonts w:eastAsia="Arial Unicode MS"/>
                <w:lang w:eastAsia="ko-KR"/>
              </w:rPr>
            </w:pPr>
            <w:proofErr w:type="gramStart"/>
            <w:r w:rsidRPr="006C2B61">
              <w:rPr>
                <w:lang w:eastAsia="ja-JP"/>
              </w:rPr>
              <w:t>xs:string</w:t>
            </w:r>
            <w:proofErr w:type="gramEnd"/>
          </w:p>
        </w:tc>
        <w:tc>
          <w:tcPr>
            <w:tcW w:w="1701" w:type="dxa"/>
          </w:tcPr>
          <w:p w:rsidR="007735C9" w:rsidRPr="006C2B61" w:rsidRDefault="007735C9" w:rsidP="007735C9">
            <w:pPr>
              <w:pStyle w:val="TAL"/>
            </w:pPr>
            <w:r w:rsidRPr="006C2B61">
              <w:rPr>
                <w:rFonts w:eastAsia="Arial Unicode MS"/>
                <w:lang w:eastAsia="ko-KR"/>
              </w:rPr>
              <w:t>string</w:t>
            </w:r>
          </w:p>
        </w:tc>
        <w:tc>
          <w:tcPr>
            <w:tcW w:w="5801" w:type="dxa"/>
          </w:tcPr>
          <w:p w:rsidR="007735C9" w:rsidRPr="006C2B61" w:rsidRDefault="007735C9" w:rsidP="007735C9">
            <w:pPr>
              <w:pStyle w:val="TAL"/>
            </w:pPr>
            <w:r w:rsidRPr="006C2B61">
              <w:t>Mapping is constrained to the size of the string</w:t>
            </w:r>
          </w:p>
        </w:tc>
      </w:tr>
      <w:tr w:rsidR="007735C9" w:rsidRPr="006C2B61" w:rsidTr="007735C9">
        <w:trPr>
          <w:jc w:val="center"/>
        </w:trPr>
        <w:tc>
          <w:tcPr>
            <w:tcW w:w="1937" w:type="dxa"/>
          </w:tcPr>
          <w:p w:rsidR="007735C9" w:rsidRPr="006C2B61" w:rsidRDefault="007735C9" w:rsidP="007735C9">
            <w:pPr>
              <w:pStyle w:val="TAL"/>
              <w:rPr>
                <w:rFonts w:eastAsia="Arial Unicode MS"/>
                <w:lang w:eastAsia="ko-KR"/>
              </w:rPr>
            </w:pPr>
            <w:proofErr w:type="gramStart"/>
            <w:r w:rsidRPr="006C2B61">
              <w:rPr>
                <w:lang w:eastAsia="ja-JP"/>
              </w:rPr>
              <w:t>xs:unsignedInt</w:t>
            </w:r>
            <w:proofErr w:type="gramEnd"/>
          </w:p>
        </w:tc>
        <w:tc>
          <w:tcPr>
            <w:tcW w:w="1701" w:type="dxa"/>
          </w:tcPr>
          <w:p w:rsidR="007735C9" w:rsidRPr="006C2B61" w:rsidRDefault="007735C9" w:rsidP="007735C9">
            <w:pPr>
              <w:pStyle w:val="TAL"/>
            </w:pPr>
            <w:r w:rsidRPr="006C2B61">
              <w:rPr>
                <w:rFonts w:eastAsia="Arial Unicode MS"/>
                <w:lang w:eastAsia="ko-KR"/>
              </w:rPr>
              <w:t>unsignedInt</w:t>
            </w:r>
          </w:p>
        </w:tc>
        <w:tc>
          <w:tcPr>
            <w:tcW w:w="5801" w:type="dxa"/>
          </w:tcPr>
          <w:p w:rsidR="007735C9" w:rsidRPr="006C2B61" w:rsidRDefault="007735C9" w:rsidP="007735C9">
            <w:pPr>
              <w:pStyle w:val="TAL"/>
            </w:pPr>
          </w:p>
        </w:tc>
      </w:tr>
      <w:tr w:rsidR="007735C9" w:rsidRPr="006C2B61" w:rsidTr="007735C9">
        <w:trPr>
          <w:jc w:val="center"/>
        </w:trPr>
        <w:tc>
          <w:tcPr>
            <w:tcW w:w="1937" w:type="dxa"/>
          </w:tcPr>
          <w:p w:rsidR="007735C9" w:rsidRPr="006C2B61" w:rsidRDefault="007735C9" w:rsidP="007735C9">
            <w:pPr>
              <w:pStyle w:val="TAL"/>
              <w:rPr>
                <w:rFonts w:eastAsia="Arial Unicode MS"/>
                <w:lang w:eastAsia="ko-KR"/>
              </w:rPr>
            </w:pPr>
            <w:proofErr w:type="gramStart"/>
            <w:r w:rsidRPr="006C2B61">
              <w:rPr>
                <w:lang w:eastAsia="ja-JP"/>
              </w:rPr>
              <w:t>xs:unsignedLong</w:t>
            </w:r>
            <w:proofErr w:type="gramEnd"/>
          </w:p>
        </w:tc>
        <w:tc>
          <w:tcPr>
            <w:tcW w:w="1701" w:type="dxa"/>
          </w:tcPr>
          <w:p w:rsidR="007735C9" w:rsidRPr="006C2B61" w:rsidRDefault="007735C9" w:rsidP="007735C9">
            <w:pPr>
              <w:pStyle w:val="TAL"/>
            </w:pPr>
            <w:r w:rsidRPr="006C2B61">
              <w:rPr>
                <w:rFonts w:eastAsia="Arial Unicode MS"/>
                <w:lang w:eastAsia="ko-KR"/>
              </w:rPr>
              <w:t>unsignedLong</w:t>
            </w:r>
          </w:p>
        </w:tc>
        <w:tc>
          <w:tcPr>
            <w:tcW w:w="5801" w:type="dxa"/>
          </w:tcPr>
          <w:p w:rsidR="007735C9" w:rsidRPr="006C2B61" w:rsidRDefault="007735C9" w:rsidP="007735C9">
            <w:pPr>
              <w:pStyle w:val="TAL"/>
            </w:pPr>
          </w:p>
        </w:tc>
      </w:tr>
      <w:tr w:rsidR="007735C9" w:rsidRPr="006C2B61" w:rsidTr="007735C9">
        <w:trPr>
          <w:jc w:val="center"/>
        </w:trPr>
        <w:tc>
          <w:tcPr>
            <w:tcW w:w="1937" w:type="dxa"/>
          </w:tcPr>
          <w:p w:rsidR="007735C9" w:rsidRPr="006C2B61" w:rsidRDefault="007735C9" w:rsidP="007735C9">
            <w:pPr>
              <w:pStyle w:val="TAL"/>
              <w:rPr>
                <w:lang w:eastAsia="ja-JP"/>
              </w:rPr>
            </w:pPr>
            <w:proofErr w:type="gramStart"/>
            <w:r w:rsidRPr="006C2B61">
              <w:rPr>
                <w:lang w:eastAsia="ja-JP"/>
              </w:rPr>
              <w:t>xs:integer</w:t>
            </w:r>
            <w:proofErr w:type="gramEnd"/>
          </w:p>
        </w:tc>
        <w:tc>
          <w:tcPr>
            <w:tcW w:w="1701" w:type="dxa"/>
          </w:tcPr>
          <w:p w:rsidR="007735C9" w:rsidRPr="006C2B61" w:rsidRDefault="007735C9" w:rsidP="007735C9">
            <w:pPr>
              <w:pStyle w:val="TAL"/>
              <w:rPr>
                <w:rFonts w:eastAsia="Arial Unicode MS"/>
                <w:lang w:eastAsia="ko-KR"/>
              </w:rPr>
            </w:pPr>
            <w:r w:rsidRPr="006C2B61">
              <w:rPr>
                <w:rFonts w:eastAsia="Arial Unicode MS"/>
                <w:lang w:eastAsia="ko-KR"/>
              </w:rPr>
              <w:t>long</w:t>
            </w:r>
          </w:p>
        </w:tc>
        <w:tc>
          <w:tcPr>
            <w:tcW w:w="5801" w:type="dxa"/>
          </w:tcPr>
          <w:p w:rsidR="007735C9" w:rsidRPr="006C2B61" w:rsidRDefault="007735C9" w:rsidP="007735C9">
            <w:pPr>
              <w:pStyle w:val="TAL"/>
            </w:pPr>
            <w:r w:rsidRPr="006C2B61">
              <w:t>Mapping is constrained to the size of the long data type.</w:t>
            </w:r>
          </w:p>
        </w:tc>
      </w:tr>
      <w:tr w:rsidR="007735C9" w:rsidRPr="006C2B61" w:rsidTr="007735C9">
        <w:trPr>
          <w:jc w:val="center"/>
        </w:trPr>
        <w:tc>
          <w:tcPr>
            <w:tcW w:w="1937" w:type="dxa"/>
          </w:tcPr>
          <w:p w:rsidR="007735C9" w:rsidRPr="006C2B61" w:rsidRDefault="007735C9" w:rsidP="007735C9">
            <w:pPr>
              <w:pStyle w:val="TAL"/>
              <w:rPr>
                <w:lang w:eastAsia="ja-JP"/>
              </w:rPr>
            </w:pPr>
            <w:proofErr w:type="gramStart"/>
            <w:r w:rsidRPr="006C2B61">
              <w:rPr>
                <w:lang w:eastAsia="ja-JP"/>
              </w:rPr>
              <w:t>Xs:positiveInteger</w:t>
            </w:r>
            <w:proofErr w:type="gramEnd"/>
          </w:p>
        </w:tc>
        <w:tc>
          <w:tcPr>
            <w:tcW w:w="1701" w:type="dxa"/>
          </w:tcPr>
          <w:p w:rsidR="007735C9" w:rsidRPr="006C2B61" w:rsidRDefault="007735C9" w:rsidP="007735C9">
            <w:pPr>
              <w:pStyle w:val="TAL"/>
              <w:rPr>
                <w:rFonts w:eastAsia="Arial Unicode MS"/>
                <w:lang w:eastAsia="ko-KR"/>
              </w:rPr>
            </w:pPr>
            <w:r w:rsidRPr="006C2B61">
              <w:rPr>
                <w:rFonts w:eastAsia="Arial Unicode MS"/>
                <w:lang w:eastAsia="ko-KR"/>
              </w:rPr>
              <w:t>unsignedLong</w:t>
            </w:r>
          </w:p>
        </w:tc>
        <w:tc>
          <w:tcPr>
            <w:tcW w:w="5801" w:type="dxa"/>
          </w:tcPr>
          <w:p w:rsidR="007735C9" w:rsidRPr="006C2B61" w:rsidRDefault="007735C9" w:rsidP="007735C9">
            <w:pPr>
              <w:pStyle w:val="TAL"/>
            </w:pPr>
            <w:r w:rsidRPr="006C2B61">
              <w:t>Mapping is constrained to a lower limit of 1 and the size of the unsignedLong data type.</w:t>
            </w:r>
          </w:p>
        </w:tc>
      </w:tr>
      <w:tr w:rsidR="007735C9" w:rsidRPr="006C2B61" w:rsidTr="007735C9">
        <w:trPr>
          <w:jc w:val="center"/>
        </w:trPr>
        <w:tc>
          <w:tcPr>
            <w:tcW w:w="1937" w:type="dxa"/>
          </w:tcPr>
          <w:p w:rsidR="007735C9" w:rsidRPr="006C2B61" w:rsidRDefault="007735C9" w:rsidP="007735C9">
            <w:pPr>
              <w:pStyle w:val="TAL"/>
              <w:rPr>
                <w:lang w:eastAsia="ja-JP"/>
              </w:rPr>
            </w:pPr>
            <w:proofErr w:type="gramStart"/>
            <w:r w:rsidRPr="006C2B61">
              <w:rPr>
                <w:lang w:eastAsia="ja-JP"/>
              </w:rPr>
              <w:t>Xs:nonNegativeInteger</w:t>
            </w:r>
            <w:proofErr w:type="gramEnd"/>
          </w:p>
        </w:tc>
        <w:tc>
          <w:tcPr>
            <w:tcW w:w="1701" w:type="dxa"/>
          </w:tcPr>
          <w:p w:rsidR="007735C9" w:rsidRPr="006C2B61" w:rsidRDefault="007735C9" w:rsidP="007735C9">
            <w:pPr>
              <w:pStyle w:val="TAL"/>
              <w:rPr>
                <w:rFonts w:eastAsia="Arial Unicode MS"/>
                <w:lang w:eastAsia="ko-KR"/>
              </w:rPr>
            </w:pPr>
            <w:r w:rsidRPr="006C2B61">
              <w:rPr>
                <w:rFonts w:eastAsia="Arial Unicode MS"/>
                <w:lang w:eastAsia="ko-KR"/>
              </w:rPr>
              <w:t>unsignedLong</w:t>
            </w:r>
          </w:p>
        </w:tc>
        <w:tc>
          <w:tcPr>
            <w:tcW w:w="5801" w:type="dxa"/>
          </w:tcPr>
          <w:p w:rsidR="007735C9" w:rsidRPr="006C2B61" w:rsidRDefault="007735C9" w:rsidP="007735C9">
            <w:pPr>
              <w:pStyle w:val="TAL"/>
            </w:pPr>
            <w:r w:rsidRPr="006C2B61">
              <w:t>Mapping is constrained the size of the unsignedLong data type.</w:t>
            </w:r>
          </w:p>
        </w:tc>
      </w:tr>
      <w:tr w:rsidR="007735C9" w:rsidRPr="006C2B61" w:rsidTr="007735C9">
        <w:trPr>
          <w:jc w:val="center"/>
        </w:trPr>
        <w:tc>
          <w:tcPr>
            <w:tcW w:w="1937" w:type="dxa"/>
          </w:tcPr>
          <w:p w:rsidR="007735C9" w:rsidRPr="006C2B61" w:rsidRDefault="007735C9" w:rsidP="007735C9">
            <w:pPr>
              <w:pStyle w:val="TAL"/>
              <w:rPr>
                <w:lang w:eastAsia="ja-JP"/>
              </w:rPr>
            </w:pPr>
            <w:r w:rsidRPr="006C2B61">
              <w:rPr>
                <w:lang w:eastAsia="ja-JP"/>
              </w:rPr>
              <w:t>Comma separated Lists</w:t>
            </w:r>
          </w:p>
        </w:tc>
        <w:tc>
          <w:tcPr>
            <w:tcW w:w="1701" w:type="dxa"/>
          </w:tcPr>
          <w:p w:rsidR="007735C9" w:rsidRPr="006C2B61" w:rsidRDefault="007735C9" w:rsidP="007735C9">
            <w:pPr>
              <w:pStyle w:val="TAL"/>
              <w:rPr>
                <w:rFonts w:eastAsia="Arial Unicode MS"/>
                <w:lang w:eastAsia="ko-KR"/>
              </w:rPr>
            </w:pPr>
            <w:r w:rsidRPr="006C2B61">
              <w:rPr>
                <w:rFonts w:eastAsia="Arial Unicode MS"/>
                <w:lang w:eastAsia="ko-KR"/>
              </w:rPr>
              <w:t>Comma separated Lists</w:t>
            </w:r>
          </w:p>
        </w:tc>
        <w:tc>
          <w:tcPr>
            <w:tcW w:w="5801" w:type="dxa"/>
          </w:tcPr>
          <w:p w:rsidR="007735C9" w:rsidRPr="006C2B61" w:rsidRDefault="007735C9" w:rsidP="007735C9">
            <w:pPr>
              <w:pStyle w:val="TAL"/>
            </w:pPr>
            <w:r w:rsidRPr="006C2B61">
              <w:t>Data structure is represented by comma separated list as described in section 3.2.3 of TR-106 [</w:t>
            </w:r>
            <w:r>
              <w:fldChar w:fldCharType="begin"/>
            </w:r>
            <w:r>
              <w:instrText xml:space="preserve">REF REF_BBF_5 \h  \* MERGEFORMAT </w:instrText>
            </w:r>
            <w:r>
              <w:fldChar w:fldCharType="separate"/>
            </w:r>
            <w:r w:rsidR="006A1505">
              <w:t>5</w:t>
            </w:r>
            <w:r>
              <w:fldChar w:fldCharType="end"/>
            </w:r>
            <w:r w:rsidRPr="006C2B61">
              <w:t>].</w:t>
            </w:r>
          </w:p>
        </w:tc>
      </w:tr>
    </w:tbl>
    <w:p w:rsidR="007735C9" w:rsidRPr="006C2B61" w:rsidRDefault="007735C9" w:rsidP="007735C9"/>
    <w:p w:rsidR="007735C9" w:rsidRPr="006C2B61" w:rsidRDefault="007735C9" w:rsidP="007735C9">
      <w:r w:rsidRPr="006C2B61">
        <w:t xml:space="preserve">In some instances the conversion of the contents between data types will cause an error to occur (e.g. </w:t>
      </w:r>
      <w:proofErr w:type="gramStart"/>
      <w:r w:rsidRPr="006C2B61">
        <w:t>xs:integer</w:t>
      </w:r>
      <w:proofErr w:type="gramEnd"/>
      <w:r w:rsidRPr="006C2B61">
        <w:t xml:space="preserve"> to long). When an error occurs in the conversion of a data type, the </w:t>
      </w:r>
      <w:r w:rsidR="0071502D">
        <w:t>4000 (BAD_REQUEST)</w:t>
      </w:r>
      <w:r w:rsidRPr="006C2B61">
        <w:t xml:space="preserve"> response status code</w:t>
      </w:r>
      <w:r w:rsidR="0071502D">
        <w:t xml:space="preserve"> shall be given</w:t>
      </w:r>
      <w:r w:rsidRPr="006C2B61">
        <w:t>.</w:t>
      </w:r>
    </w:p>
    <w:p w:rsidR="007735C9" w:rsidRPr="006C2B61" w:rsidRDefault="007735C9" w:rsidP="007735C9">
      <w:pPr>
        <w:pStyle w:val="Heading1"/>
        <w:rPr>
          <w:lang w:eastAsia="zh-CN"/>
        </w:rPr>
      </w:pPr>
      <w:bookmarkStart w:id="47" w:name="_Toc459192849"/>
      <w:bookmarkStart w:id="48" w:name="_Toc459208914"/>
      <w:bookmarkStart w:id="49" w:name="_Toc466274740"/>
      <w:bookmarkStart w:id="50" w:name="_Toc510997193"/>
      <w:r w:rsidRPr="006C2B61">
        <w:lastRenderedPageBreak/>
        <w:t>6</w:t>
      </w:r>
      <w:r w:rsidRPr="006C2B61">
        <w:tab/>
      </w:r>
      <w:r w:rsidRPr="006C2B61">
        <w:rPr>
          <w:rFonts w:hint="eastAsia"/>
          <w:lang w:eastAsia="zh-CN"/>
        </w:rPr>
        <w:t xml:space="preserve">Mapping of </w:t>
      </w:r>
      <w:r w:rsidRPr="006C2B61">
        <w:rPr>
          <w:lang w:eastAsia="zh-CN"/>
        </w:rPr>
        <w:t>identifiers</w:t>
      </w:r>
      <w:bookmarkEnd w:id="47"/>
      <w:bookmarkEnd w:id="48"/>
      <w:bookmarkEnd w:id="49"/>
      <w:bookmarkEnd w:id="50"/>
    </w:p>
    <w:p w:rsidR="007735C9" w:rsidRPr="006C2B61" w:rsidRDefault="007735C9" w:rsidP="007735C9">
      <w:pPr>
        <w:pStyle w:val="Heading2"/>
      </w:pPr>
      <w:bookmarkStart w:id="51" w:name="_Toc459192850"/>
      <w:bookmarkStart w:id="52" w:name="_Toc459208915"/>
      <w:bookmarkStart w:id="53" w:name="_Toc466274741"/>
      <w:bookmarkStart w:id="54" w:name="_Toc510997194"/>
      <w:r w:rsidRPr="006C2B61">
        <w:t>6.0</w:t>
      </w:r>
      <w:r w:rsidRPr="006C2B61">
        <w:tab/>
        <w:t>Introduction</w:t>
      </w:r>
      <w:bookmarkEnd w:id="51"/>
      <w:bookmarkEnd w:id="52"/>
      <w:bookmarkEnd w:id="53"/>
      <w:bookmarkEnd w:id="54"/>
    </w:p>
    <w:p w:rsidR="007735C9" w:rsidRPr="006C2B61" w:rsidRDefault="007735C9" w:rsidP="007735C9">
      <w:r w:rsidRPr="006C2B61">
        <w:t>The TR-069 [</w:t>
      </w:r>
      <w:r>
        <w:fldChar w:fldCharType="begin"/>
      </w:r>
      <w:r>
        <w:instrText xml:space="preserve">REF REF_BBF \h  \* MERGEFORMAT </w:instrText>
      </w:r>
      <w:r>
        <w:fldChar w:fldCharType="separate"/>
      </w:r>
      <w:r w:rsidR="006A1505">
        <w:t>4</w:t>
      </w:r>
      <w:r>
        <w:fldChar w:fldCharType="end"/>
      </w:r>
      <w:r w:rsidRPr="006C2B61">
        <w:t>] specification defines three (3) types of devices, known as CPEs, that are capable of being managed from the perspective of the TR-069 agent:</w:t>
      </w:r>
    </w:p>
    <w:p w:rsidR="007735C9" w:rsidRPr="006C2B61" w:rsidRDefault="007735C9">
      <w:pPr>
        <w:pStyle w:val="B1"/>
      </w:pPr>
      <w:r w:rsidRPr="006C2B61">
        <w:t>CPE that hosts the TR-069 agent: Section A.3.3.1 Inform of TR-069 [</w:t>
      </w:r>
      <w:r>
        <w:fldChar w:fldCharType="begin"/>
      </w:r>
      <w:r>
        <w:instrText xml:space="preserve">REF REF_BBF \h  \* MERGEFORMAT </w:instrText>
      </w:r>
      <w:r>
        <w:fldChar w:fldCharType="separate"/>
      </w:r>
      <w:r w:rsidR="006A1505">
        <w:t>4</w:t>
      </w:r>
      <w:r>
        <w:fldChar w:fldCharType="end"/>
      </w:r>
      <w:r w:rsidRPr="006C2B61">
        <w:t>] defines the required fields for a CPE to be identified. These fields include the OUI and Serial Number of the CPE assigned by the CPE manufacturer. Optionally the manufacturer may assign a Product Class to the CPE. The format of the identifier is as follows: OUI-[PC-]SN.</w:t>
      </w:r>
    </w:p>
    <w:p w:rsidR="007735C9" w:rsidRPr="006C2B61" w:rsidRDefault="007735C9">
      <w:pPr>
        <w:pStyle w:val="B1"/>
      </w:pPr>
      <w:r w:rsidRPr="006C2B61">
        <w:t>Virtual Device: This type of device is addressed as a CPE. The Virtual Device has its own OUI-[PC-]SN as represented by the CPE Proxier. The CPE Proxier emulates a CWMP agent for each Virtual Device.</w:t>
      </w:r>
    </w:p>
    <w:p w:rsidR="007735C9" w:rsidRPr="006C2B61" w:rsidRDefault="007735C9">
      <w:pPr>
        <w:pStyle w:val="B1"/>
      </w:pPr>
      <w:r w:rsidRPr="006C2B61">
        <w:t>Embedded Device: This type of device is addressed as one or more objects within the data model of the CPE that hosts the TR-069 agent.</w:t>
      </w:r>
    </w:p>
    <w:p w:rsidR="007735C9" w:rsidRPr="006C2B61" w:rsidRDefault="007735C9" w:rsidP="007735C9">
      <w:pPr>
        <w:pStyle w:val="Heading2"/>
        <w:rPr>
          <w:lang w:eastAsia="zh-CN"/>
        </w:rPr>
      </w:pPr>
      <w:bookmarkStart w:id="55" w:name="_Toc459192851"/>
      <w:bookmarkStart w:id="56" w:name="_Toc459208916"/>
      <w:bookmarkStart w:id="57" w:name="_Toc466274742"/>
      <w:bookmarkStart w:id="58" w:name="_Toc510997195"/>
      <w:r w:rsidRPr="006C2B61">
        <w:t>6.1</w:t>
      </w:r>
      <w:r w:rsidRPr="006C2B61">
        <w:tab/>
      </w:r>
      <w:r w:rsidRPr="006C2B61">
        <w:rPr>
          <w:lang w:eastAsia="zh-CN"/>
        </w:rPr>
        <w:t>Mapping of Device identifiers to the Node Resource</w:t>
      </w:r>
      <w:bookmarkEnd w:id="55"/>
      <w:bookmarkEnd w:id="56"/>
      <w:bookmarkEnd w:id="57"/>
      <w:bookmarkEnd w:id="58"/>
    </w:p>
    <w:p w:rsidR="007735C9" w:rsidRPr="006C2B61" w:rsidRDefault="007735C9" w:rsidP="007735C9">
      <w:r w:rsidRPr="006C2B61">
        <w:t>Node Resources are identified for each instance of an ADN, ASN and MN node and are identified using the M2M Node Identifier (M2M-Node-ID) defined in the oneM2M Functional [</w:t>
      </w:r>
      <w:r>
        <w:fldChar w:fldCharType="begin"/>
      </w:r>
      <w:r>
        <w:instrText xml:space="preserve">REF REF_ONEM2MTS_0001 \h  \* MERGEFORMAT </w:instrText>
      </w:r>
      <w:r>
        <w:fldChar w:fldCharType="separate"/>
      </w:r>
      <w:r w:rsidR="006A1505">
        <w:t>1</w:t>
      </w:r>
      <w:r>
        <w:fldChar w:fldCharType="end"/>
      </w:r>
      <w:r w:rsidRPr="006C2B61">
        <w:t>].</w:t>
      </w:r>
    </w:p>
    <w:p w:rsidR="007735C9" w:rsidRPr="006C2B61" w:rsidRDefault="007735C9" w:rsidP="007735C9">
      <w:r w:rsidRPr="006C2B61">
        <w:t>CPE Device identifiers shall map to the nodeID attribute of the &lt;node&gt; resource. The CPE Device identifiers are obtained from the contents of the following attributes:</w:t>
      </w:r>
    </w:p>
    <w:p w:rsidR="007735C9" w:rsidRPr="006C2B61" w:rsidRDefault="007735C9">
      <w:pPr>
        <w:pStyle w:val="B1"/>
      </w:pPr>
      <w:proofErr w:type="gramStart"/>
      <w:r w:rsidRPr="006C2B61">
        <w:t>Device.DeviceInfo.ManufacturerOUI</w:t>
      </w:r>
      <w:proofErr w:type="gramEnd"/>
    </w:p>
    <w:p w:rsidR="007735C9" w:rsidRPr="006C2B61" w:rsidRDefault="007735C9">
      <w:pPr>
        <w:pStyle w:val="B1"/>
      </w:pPr>
      <w:proofErr w:type="gramStart"/>
      <w:r w:rsidRPr="006C2B61">
        <w:t>Device.DeviceInfo.ProductClass</w:t>
      </w:r>
      <w:proofErr w:type="gramEnd"/>
    </w:p>
    <w:p w:rsidR="007735C9" w:rsidRPr="006C2B61" w:rsidRDefault="007735C9">
      <w:pPr>
        <w:pStyle w:val="B1"/>
      </w:pPr>
      <w:proofErr w:type="gramStart"/>
      <w:r w:rsidRPr="006C2B61">
        <w:t>Device.DeviceInfo.SerialNumber</w:t>
      </w:r>
      <w:proofErr w:type="gramEnd"/>
    </w:p>
    <w:p w:rsidR="007735C9" w:rsidRPr="006C2B61" w:rsidRDefault="007735C9" w:rsidP="007735C9">
      <w:r w:rsidRPr="006C2B61">
        <w:t>Virtual Device identifiers shall map to the nodeID attribute of the &lt;node&gt; resource. The Virtual Device identifiers are obtained from the CPE Proxier using the contents of the attributes:</w:t>
      </w:r>
    </w:p>
    <w:p w:rsidR="007735C9" w:rsidRPr="006C2B61" w:rsidRDefault="007735C9">
      <w:pPr>
        <w:pStyle w:val="B1"/>
      </w:pPr>
      <w:bookmarkStart w:id="59" w:name="D.Device:2.Device.ManagementServer.Virtu"/>
      <w:proofErr w:type="gramStart"/>
      <w:r w:rsidRPr="006C2B61">
        <w:t>Device.ManagementServer.VirtualDevice</w:t>
      </w:r>
      <w:proofErr w:type="gramEnd"/>
      <w:r w:rsidRPr="006C2B61">
        <w:t>.{i}.</w:t>
      </w:r>
      <w:bookmarkEnd w:id="59"/>
      <w:r w:rsidRPr="006C2B61">
        <w:t>ManufacturerOUI</w:t>
      </w:r>
    </w:p>
    <w:p w:rsidR="007735C9" w:rsidRPr="006C2B61" w:rsidRDefault="007735C9">
      <w:pPr>
        <w:pStyle w:val="B1"/>
      </w:pPr>
      <w:proofErr w:type="gramStart"/>
      <w:r w:rsidRPr="006C2B61">
        <w:t>Device.ManagementServer.VirtualDevice</w:t>
      </w:r>
      <w:proofErr w:type="gramEnd"/>
      <w:r w:rsidRPr="006C2B61">
        <w:t>.{i}.ProductClass</w:t>
      </w:r>
    </w:p>
    <w:p w:rsidR="007735C9" w:rsidRPr="006C2B61" w:rsidRDefault="007735C9">
      <w:pPr>
        <w:pStyle w:val="B1"/>
      </w:pPr>
      <w:proofErr w:type="gramStart"/>
      <w:r w:rsidRPr="006C2B61">
        <w:t>Device.ManagementServer.VirtualDevice</w:t>
      </w:r>
      <w:proofErr w:type="gramEnd"/>
      <w:r w:rsidRPr="006C2B61">
        <w:t>.{i}.SerialNumber</w:t>
      </w:r>
    </w:p>
    <w:p w:rsidR="007735C9" w:rsidRPr="006C2B61" w:rsidRDefault="007735C9" w:rsidP="007735C9">
      <w:r w:rsidRPr="006C2B61">
        <w:t>Embedded Device identifiers shall map to the nodeID attribute of the &lt;node&gt; resource. The Embedded Device identifiers are obtained using the containing CPE Device or Virtual Device identifiers along with the contents of the attributes of the</w:t>
      </w:r>
      <w:bookmarkStart w:id="60" w:name="D.Device:2.Device.ManagementServer.Embed"/>
      <w:r w:rsidRPr="006C2B61">
        <w:t>:</w:t>
      </w:r>
    </w:p>
    <w:p w:rsidR="007735C9" w:rsidRPr="006C2B61" w:rsidRDefault="007735C9">
      <w:pPr>
        <w:pStyle w:val="B1"/>
      </w:pPr>
      <w:proofErr w:type="gramStart"/>
      <w:r w:rsidRPr="006C2B61">
        <w:t>Device.ManagementServer.EmbeddedDevice</w:t>
      </w:r>
      <w:proofErr w:type="gramEnd"/>
      <w:r w:rsidRPr="006C2B61">
        <w:t>.{i}.ControllerID</w:t>
      </w:r>
    </w:p>
    <w:p w:rsidR="007735C9" w:rsidRPr="006C2B61" w:rsidRDefault="007735C9">
      <w:pPr>
        <w:pStyle w:val="B1"/>
      </w:pPr>
      <w:proofErr w:type="gramStart"/>
      <w:r w:rsidRPr="006C2B61">
        <w:t>Device.ManagementServer.EmbeddedDevice</w:t>
      </w:r>
      <w:proofErr w:type="gramEnd"/>
      <w:r w:rsidRPr="006C2B61">
        <w:t>.{i}.</w:t>
      </w:r>
      <w:bookmarkEnd w:id="60"/>
      <w:r w:rsidRPr="006C2B61">
        <w:t>ProxiedDeviceID</w:t>
      </w:r>
    </w:p>
    <w:p w:rsidR="007735C9" w:rsidRPr="006C2B61" w:rsidRDefault="007735C9" w:rsidP="007735C9">
      <w:pPr>
        <w:pStyle w:val="Heading2"/>
        <w:rPr>
          <w:lang w:eastAsia="zh-CN"/>
        </w:rPr>
      </w:pPr>
      <w:bookmarkStart w:id="61" w:name="_Toc459192852"/>
      <w:bookmarkStart w:id="62" w:name="_Toc459208917"/>
      <w:bookmarkStart w:id="63" w:name="_Toc466274743"/>
      <w:bookmarkStart w:id="64" w:name="_Toc475329851"/>
      <w:bookmarkStart w:id="65" w:name="_Toc510997196"/>
      <w:r w:rsidRPr="006C2B61">
        <w:t>6.2</w:t>
      </w:r>
      <w:r w:rsidRPr="006C2B61">
        <w:tab/>
      </w:r>
      <w:r w:rsidRPr="006C2B61">
        <w:rPr>
          <w:lang w:eastAsia="zh-CN"/>
        </w:rPr>
        <w:t>Identifier of an object instance</w:t>
      </w:r>
      <w:bookmarkEnd w:id="61"/>
      <w:bookmarkEnd w:id="62"/>
      <w:bookmarkEnd w:id="63"/>
      <w:bookmarkEnd w:id="64"/>
      <w:bookmarkEnd w:id="65"/>
    </w:p>
    <w:p w:rsidR="007735C9" w:rsidRPr="006C2B61" w:rsidRDefault="007735C9" w:rsidP="007735C9">
      <w:r w:rsidRPr="006C2B61">
        <w:t>The TR-069 [</w:t>
      </w:r>
      <w:r>
        <w:fldChar w:fldCharType="begin"/>
      </w:r>
      <w:r>
        <w:instrText xml:space="preserve">REF REF_BBF \h  \* MERGEFORMAT </w:instrText>
      </w:r>
      <w:r>
        <w:fldChar w:fldCharType="separate"/>
      </w:r>
      <w:r w:rsidR="006A1505">
        <w:t>4</w:t>
      </w:r>
      <w:r>
        <w:fldChar w:fldCharType="end"/>
      </w:r>
      <w:r w:rsidRPr="006C2B61">
        <w:t>] specification permits objects to have multiple object instances where each object instance is contained within the objectPath attribute of the Resource within the context of the Resource</w:t>
      </w:r>
      <w:r>
        <w:t>’</w:t>
      </w:r>
      <w:r w:rsidRPr="006C2B61">
        <w:t>s objectId as defined in clause 7.1.</w:t>
      </w:r>
    </w:p>
    <w:p w:rsidR="007735C9" w:rsidRPr="006C2B61" w:rsidRDefault="007735C9" w:rsidP="007735C9">
      <w:proofErr w:type="gramStart"/>
      <w:r w:rsidRPr="006C2B61">
        <w:t>In order to</w:t>
      </w:r>
      <w:proofErr w:type="gramEnd"/>
      <w:r w:rsidRPr="006C2B61">
        <w:t xml:space="preserve"> allow the AE or CSE that originated the request that manipulates a Resource to easily align the M2M Service Layer with the Resource</w:t>
      </w:r>
      <w:r>
        <w:t>’</w:t>
      </w:r>
      <w:r w:rsidRPr="006C2B61">
        <w:t xml:space="preserve">s external technology identifier, the value of the object instance </w:t>
      </w:r>
      <w:r>
        <w:t>“</w:t>
      </w:r>
      <w:r w:rsidRPr="006C2B61">
        <w:t>{i}</w:t>
      </w:r>
      <w:r>
        <w:t>”</w:t>
      </w:r>
      <w:r w:rsidRPr="006C2B61">
        <w:t xml:space="preserve"> should be a part of the identifier of the Resource in the M2M Service Layer where possible. For example if the [areaNetwork] resource has an object instance identifier of </w:t>
      </w:r>
      <w:bookmarkStart w:id="66" w:name="D.Device:2.Device.ETSIM2M.SCL.{i}.AreaNw"/>
      <w:r>
        <w:t>“</w:t>
      </w:r>
      <w:r w:rsidRPr="006C2B61">
        <w:t>Device.X_oneM2M_org_CSE.1.</w:t>
      </w:r>
      <w:bookmarkEnd w:id="66"/>
      <w:r w:rsidRPr="006C2B61">
        <w:t>M2</w:t>
      </w:r>
      <w:proofErr w:type="gramStart"/>
      <w:r w:rsidRPr="006C2B61">
        <w:t>MareaNetworkDevice.[</w:t>
      </w:r>
      <w:proofErr w:type="gramEnd"/>
      <w:r w:rsidRPr="006C2B61">
        <w:t>foo]</w:t>
      </w:r>
      <w:r>
        <w:t>”</w:t>
      </w:r>
      <w:r w:rsidRPr="006C2B61">
        <w:t xml:space="preserve"> then the M2M Service Layer Resource should be identified using the object instance of the underlying technology (e.g. </w:t>
      </w:r>
      <w:r>
        <w:t>“</w:t>
      </w:r>
      <w:r w:rsidRPr="006C2B61">
        <w:t>/foo</w:t>
      </w:r>
      <w:r>
        <w:t>”</w:t>
      </w:r>
      <w:r w:rsidRPr="006C2B61">
        <w:t xml:space="preserve"> for the Resource areaNetwork). </w:t>
      </w:r>
    </w:p>
    <w:p w:rsidR="007735C9" w:rsidRPr="006C2B61" w:rsidRDefault="007735C9" w:rsidP="007735C9">
      <w:pPr>
        <w:pStyle w:val="Heading1"/>
      </w:pPr>
      <w:bookmarkStart w:id="67" w:name="_Toc459192853"/>
      <w:bookmarkStart w:id="68" w:name="_Toc459208918"/>
      <w:bookmarkStart w:id="69" w:name="_Toc466274744"/>
      <w:bookmarkStart w:id="70" w:name="_Toc475329852"/>
      <w:bookmarkStart w:id="71" w:name="_Toc510997197"/>
      <w:r w:rsidRPr="006C2B61">
        <w:lastRenderedPageBreak/>
        <w:t>7</w:t>
      </w:r>
      <w:r w:rsidRPr="006C2B61">
        <w:rPr>
          <w:rFonts w:hint="eastAsia"/>
        </w:rPr>
        <w:tab/>
        <w:t>Mapping of resources</w:t>
      </w:r>
      <w:bookmarkEnd w:id="67"/>
      <w:bookmarkEnd w:id="68"/>
      <w:bookmarkEnd w:id="69"/>
      <w:bookmarkEnd w:id="70"/>
      <w:bookmarkEnd w:id="71"/>
    </w:p>
    <w:p w:rsidR="007735C9" w:rsidRPr="006C2B61" w:rsidRDefault="007735C9" w:rsidP="007735C9">
      <w:pPr>
        <w:pStyle w:val="Heading2"/>
      </w:pPr>
      <w:bookmarkStart w:id="72" w:name="_Toc459192854"/>
      <w:bookmarkStart w:id="73" w:name="_Toc459208919"/>
      <w:bookmarkStart w:id="74" w:name="_Toc466274745"/>
      <w:bookmarkStart w:id="75" w:name="_Toc475329853"/>
      <w:bookmarkStart w:id="76" w:name="_Toc510997198"/>
      <w:r w:rsidRPr="006C2B61">
        <w:t>7.0</w:t>
      </w:r>
      <w:r w:rsidRPr="006C2B61">
        <w:tab/>
        <w:t>Introduction</w:t>
      </w:r>
      <w:bookmarkEnd w:id="72"/>
      <w:bookmarkEnd w:id="73"/>
      <w:bookmarkEnd w:id="74"/>
      <w:bookmarkEnd w:id="75"/>
      <w:bookmarkEnd w:id="76"/>
    </w:p>
    <w:p w:rsidR="007735C9" w:rsidRPr="006C2B61" w:rsidRDefault="007735C9" w:rsidP="007735C9">
      <w:r w:rsidRPr="006C2B61">
        <w:t>This clause contains all information on how to map management resources from TS-0004 [</w:t>
      </w:r>
      <w:r>
        <w:fldChar w:fldCharType="begin"/>
      </w:r>
      <w:r>
        <w:instrText xml:space="preserve">REF REF_ONEM2MTS_0004 \h  \* MERGEFORMAT </w:instrText>
      </w:r>
      <w:r>
        <w:fldChar w:fldCharType="separate"/>
      </w:r>
      <w:r w:rsidR="006A1505">
        <w:t>2</w:t>
      </w:r>
      <w:r>
        <w:fldChar w:fldCharType="end"/>
      </w:r>
      <w:r w:rsidRPr="006C2B61">
        <w:t>] to managed objects and parameters as defined in the TR-181 [</w:t>
      </w:r>
      <w:r>
        <w:fldChar w:fldCharType="begin"/>
      </w:r>
      <w:r>
        <w:instrText xml:space="preserve">REF REF_BBF_6 \h  \* MERGEFORMAT </w:instrText>
      </w:r>
      <w:r>
        <w:fldChar w:fldCharType="separate"/>
      </w:r>
      <w:r w:rsidR="006A1505">
        <w:t>6</w:t>
      </w:r>
      <w:r>
        <w:fldChar w:fldCharType="end"/>
      </w:r>
      <w:r w:rsidRPr="006C2B61">
        <w:t>] data model or the Remote Procedure Calls (RPCs) in TR-069 [</w:t>
      </w:r>
      <w:r>
        <w:fldChar w:fldCharType="begin"/>
      </w:r>
      <w:r>
        <w:instrText xml:space="preserve">REF REF_BBF \h  \* MERGEFORMAT </w:instrText>
      </w:r>
      <w:r>
        <w:fldChar w:fldCharType="separate"/>
      </w:r>
      <w:r w:rsidR="006A1505">
        <w:t>4</w:t>
      </w:r>
      <w:r>
        <w:fldChar w:fldCharType="end"/>
      </w:r>
      <w:r w:rsidRPr="006C2B61">
        <w:t>].</w:t>
      </w:r>
    </w:p>
    <w:p w:rsidR="007735C9" w:rsidRPr="006C2B61" w:rsidRDefault="007735C9" w:rsidP="007735C9">
      <w:pPr>
        <w:pStyle w:val="Heading2"/>
      </w:pPr>
      <w:bookmarkStart w:id="77" w:name="_Toc459192855"/>
      <w:bookmarkStart w:id="78" w:name="_Toc459208920"/>
      <w:bookmarkStart w:id="79" w:name="_Toc466274746"/>
      <w:bookmarkStart w:id="80" w:name="_Toc475329854"/>
      <w:bookmarkStart w:id="81" w:name="_Toc510997199"/>
      <w:r w:rsidRPr="006C2B61">
        <w:t>7.1</w:t>
      </w:r>
      <w:r w:rsidRPr="006C2B61">
        <w:tab/>
        <w:t>General mapping assumptions</w:t>
      </w:r>
      <w:bookmarkEnd w:id="77"/>
      <w:bookmarkEnd w:id="78"/>
      <w:bookmarkEnd w:id="79"/>
      <w:bookmarkEnd w:id="80"/>
      <w:bookmarkEnd w:id="81"/>
    </w:p>
    <w:p w:rsidR="007735C9" w:rsidRPr="006C2B61" w:rsidRDefault="007735C9" w:rsidP="007735C9">
      <w:pPr>
        <w:pStyle w:val="Heading3"/>
      </w:pPr>
      <w:bookmarkStart w:id="82" w:name="_Toc466274747"/>
      <w:bookmarkStart w:id="83" w:name="_Toc475329855"/>
      <w:bookmarkStart w:id="84" w:name="_Toc510997200"/>
      <w:r w:rsidRPr="006C2B61">
        <w:t>7.1.0</w:t>
      </w:r>
      <w:r w:rsidRPr="006C2B61">
        <w:tab/>
        <w:t>Introduction</w:t>
      </w:r>
      <w:bookmarkEnd w:id="82"/>
      <w:bookmarkEnd w:id="83"/>
      <w:bookmarkEnd w:id="84"/>
    </w:p>
    <w:p w:rsidR="007735C9" w:rsidRPr="006C2B61" w:rsidRDefault="007735C9" w:rsidP="007735C9">
      <w:r w:rsidRPr="006C2B61">
        <w:t>TR-069 [</w:t>
      </w:r>
      <w:r>
        <w:fldChar w:fldCharType="begin"/>
      </w:r>
      <w:r>
        <w:instrText xml:space="preserve">REF REF_BBF \h  \* MERGEFORMAT </w:instrText>
      </w:r>
      <w:r>
        <w:fldChar w:fldCharType="separate"/>
      </w:r>
      <w:r w:rsidR="006A1505">
        <w:t>4</w:t>
      </w:r>
      <w:r>
        <w:fldChar w:fldCharType="end"/>
      </w:r>
      <w:r w:rsidRPr="006C2B61">
        <w:t>] specifies a protocol for communication between a CPE (Customer Premises Equipment) and an ACS (Auto-Configuration Server). Any TR-069 enabled device has to follow the data model as described in the TR-106 [</w:t>
      </w:r>
      <w:r>
        <w:fldChar w:fldCharType="begin"/>
      </w:r>
      <w:r>
        <w:instrText xml:space="preserve">REF REF_BBF_5 \h  \* MERGEFORMAT </w:instrText>
      </w:r>
      <w:r>
        <w:fldChar w:fldCharType="separate"/>
      </w:r>
      <w:r w:rsidR="006A1505">
        <w:t>5</w:t>
      </w:r>
      <w:r>
        <w:fldChar w:fldCharType="end"/>
      </w:r>
      <w:r w:rsidRPr="006C2B61">
        <w:t>] and TR</w:t>
      </w:r>
      <w:r w:rsidRPr="006C2B61">
        <w:noBreakHyphen/>
        <w:t>181 [</w:t>
      </w:r>
      <w:r>
        <w:fldChar w:fldCharType="begin"/>
      </w:r>
      <w:r>
        <w:instrText xml:space="preserve">REF REF_BBF_6 \h  \* MERGEFORMAT </w:instrText>
      </w:r>
      <w:r>
        <w:fldChar w:fldCharType="separate"/>
      </w:r>
      <w:r w:rsidR="006A1505">
        <w:t>6</w:t>
      </w:r>
      <w:r>
        <w:fldChar w:fldCharType="end"/>
      </w:r>
      <w:r w:rsidRPr="006C2B61">
        <w:t>] as well as RPCs described in TR-069 [</w:t>
      </w:r>
      <w:r>
        <w:fldChar w:fldCharType="begin"/>
      </w:r>
      <w:r>
        <w:instrText xml:space="preserve">REF REF_BBF \h  \* MERGEFORMAT </w:instrText>
      </w:r>
      <w:r>
        <w:fldChar w:fldCharType="separate"/>
      </w:r>
      <w:r w:rsidR="006A1505">
        <w:t>4</w:t>
      </w:r>
      <w:r>
        <w:fldChar w:fldCharType="end"/>
      </w:r>
      <w:r w:rsidRPr="006C2B61">
        <w:t>].</w:t>
      </w:r>
    </w:p>
    <w:p w:rsidR="007735C9" w:rsidRPr="006C2B61" w:rsidRDefault="007735C9" w:rsidP="007735C9">
      <w:r w:rsidRPr="006C2B61">
        <w:t>As TR-181 [</w:t>
      </w:r>
      <w:r>
        <w:fldChar w:fldCharType="begin"/>
      </w:r>
      <w:r>
        <w:instrText xml:space="preserve">REF REF_BBF_6 \h  \* MERGEFORMAT </w:instrText>
      </w:r>
      <w:r>
        <w:fldChar w:fldCharType="separate"/>
      </w:r>
      <w:r w:rsidR="006A1505">
        <w:t>6</w:t>
      </w:r>
      <w:r>
        <w:fldChar w:fldCharType="end"/>
      </w:r>
      <w:r w:rsidRPr="006C2B61">
        <w:t>] is the model that the Resources are mapped, all Resources shall have the objects of the TR-181 [</w:t>
      </w:r>
      <w:r>
        <w:fldChar w:fldCharType="begin"/>
      </w:r>
      <w:r>
        <w:instrText xml:space="preserve">REF REF_BBF_6 \h  \* MERGEFORMAT </w:instrText>
      </w:r>
      <w:r>
        <w:fldChar w:fldCharType="separate"/>
      </w:r>
      <w:r w:rsidR="006A1505">
        <w:t>6</w:t>
      </w:r>
      <w:r>
        <w:fldChar w:fldCharType="end"/>
      </w:r>
      <w:r w:rsidRPr="006C2B61">
        <w:t xml:space="preserve">] namespace (e.g. </w:t>
      </w:r>
      <w:r>
        <w:t>“</w:t>
      </w:r>
      <w:r w:rsidRPr="006C2B61">
        <w:t>urn:broadband-forum-org:tr-181-2-7-0</w:t>
      </w:r>
      <w:r>
        <w:t>”</w:t>
      </w:r>
      <w:r w:rsidRPr="006C2B61">
        <w:t>).</w:t>
      </w:r>
    </w:p>
    <w:p w:rsidR="007735C9" w:rsidRPr="006C2B61" w:rsidRDefault="007735C9" w:rsidP="007735C9">
      <w:pPr>
        <w:pStyle w:val="Heading3"/>
      </w:pPr>
      <w:bookmarkStart w:id="85" w:name="_Toc459192856"/>
      <w:bookmarkStart w:id="86" w:name="_Toc459208921"/>
      <w:bookmarkStart w:id="87" w:name="_Toc466274748"/>
      <w:bookmarkStart w:id="88" w:name="_Toc475329856"/>
      <w:bookmarkStart w:id="89" w:name="_Toc510997201"/>
      <w:r w:rsidRPr="006C2B61">
        <w:t>7.1.1</w:t>
      </w:r>
      <w:r w:rsidRPr="006C2B61">
        <w:tab/>
        <w:t>Mapping of Device Identifiers</w:t>
      </w:r>
      <w:bookmarkEnd w:id="85"/>
      <w:bookmarkEnd w:id="86"/>
      <w:bookmarkEnd w:id="87"/>
      <w:bookmarkEnd w:id="88"/>
      <w:bookmarkEnd w:id="89"/>
    </w:p>
    <w:p w:rsidR="007735C9" w:rsidRPr="006C2B61" w:rsidRDefault="007735C9" w:rsidP="007735C9">
      <w:r w:rsidRPr="006C2B61">
        <w:t xml:space="preserve">The Device identifiers for CPEs are mapped to the Resource Types [deviceInfo]. </w:t>
      </w:r>
    </w:p>
    <w:p w:rsidR="007735C9" w:rsidRPr="006C2B61" w:rsidRDefault="007735C9" w:rsidP="007735C9">
      <w:r w:rsidRPr="006C2B61">
        <w:t xml:space="preserve">For CPE and Virtual Devices map their Device Identifiers (OUI-[PC-]SN) to the manufacturer, deviceType and deviceLabel attributes of the Resource [deviceInfo]. </w:t>
      </w:r>
    </w:p>
    <w:p w:rsidR="007735C9" w:rsidRPr="006C2B61" w:rsidRDefault="007735C9" w:rsidP="007735C9">
      <w:r w:rsidRPr="006C2B61">
        <w:t xml:space="preserve">For Embedded Devices, the ControllerID and ProxiedDeviceID parameters of the </w:t>
      </w:r>
      <w:proofErr w:type="gramStart"/>
      <w:r w:rsidRPr="006C2B61">
        <w:t>Device.ManagementServer.EmbeddedDevice</w:t>
      </w:r>
      <w:proofErr w:type="gramEnd"/>
      <w:r w:rsidRPr="006C2B61">
        <w:t xml:space="preserve">.{i} object instance are mapped to the deviceLabel attribute of the Resource [deviceInfo] as a comma separated list: </w:t>
      </w:r>
      <w:r>
        <w:t>“</w:t>
      </w:r>
      <w:r w:rsidRPr="006C2B61">
        <w:t>Device.ManagementServer.EmbeddedDevice.{i}.ControllerID, Device.ManagementServer.EmbeddedDevice.{i}.ProxiedDeviceID</w:t>
      </w:r>
      <w:r>
        <w:t>”</w:t>
      </w:r>
      <w:r w:rsidRPr="006C2B61">
        <w:t>.</w:t>
      </w:r>
    </w:p>
    <w:p w:rsidR="007735C9" w:rsidRPr="006C2B61" w:rsidRDefault="007735C9" w:rsidP="007735C9">
      <w:pPr>
        <w:pStyle w:val="Heading3"/>
      </w:pPr>
      <w:bookmarkStart w:id="90" w:name="_Toc459192857"/>
      <w:bookmarkStart w:id="91" w:name="_Toc459208922"/>
      <w:bookmarkStart w:id="92" w:name="_Toc466274749"/>
      <w:bookmarkStart w:id="93" w:name="_Toc475329857"/>
      <w:bookmarkStart w:id="94" w:name="_Toc510997202"/>
      <w:r w:rsidRPr="006C2B61">
        <w:t>7.1.2</w:t>
      </w:r>
      <w:r w:rsidRPr="006C2B61">
        <w:tab/>
        <w:t>Mapping of Embedded Devices</w:t>
      </w:r>
      <w:bookmarkEnd w:id="90"/>
      <w:bookmarkEnd w:id="91"/>
      <w:bookmarkEnd w:id="92"/>
      <w:bookmarkEnd w:id="93"/>
      <w:bookmarkEnd w:id="94"/>
    </w:p>
    <w:p w:rsidR="007735C9" w:rsidRPr="006C2B61" w:rsidRDefault="007735C9" w:rsidP="007735C9">
      <w:r w:rsidRPr="006C2B61">
        <w:t>The TR-181 [</w:t>
      </w:r>
      <w:r>
        <w:fldChar w:fldCharType="begin"/>
      </w:r>
      <w:r>
        <w:instrText xml:space="preserve">REF REF_BBF_6 \h  \* MERGEFORMAT </w:instrText>
      </w:r>
      <w:r>
        <w:fldChar w:fldCharType="separate"/>
      </w:r>
      <w:r w:rsidR="006A1505">
        <w:t>6</w:t>
      </w:r>
      <w:r>
        <w:fldChar w:fldCharType="end"/>
      </w:r>
      <w:r w:rsidRPr="006C2B61">
        <w:t>] specification does not provide a mechanism where Embedded Devices provide information related to the Device.DeviceInfo objects and sub-objects. Instead the TR-181 [</w:t>
      </w:r>
      <w:r>
        <w:fldChar w:fldCharType="begin"/>
      </w:r>
      <w:r>
        <w:instrText xml:space="preserve">REF REF_BBF_6 \h  \* MERGEFORMAT </w:instrText>
      </w:r>
      <w:r>
        <w:fldChar w:fldCharType="separate"/>
      </w:r>
      <w:r w:rsidR="006A1505">
        <w:t>6</w:t>
      </w:r>
      <w:r>
        <w:fldChar w:fldCharType="end"/>
      </w:r>
      <w:r w:rsidRPr="006C2B61">
        <w:t>] provides this information in a manner that is reliant on the Embedded Device</w:t>
      </w:r>
      <w:r>
        <w:t>’</w:t>
      </w:r>
      <w:r w:rsidRPr="006C2B61">
        <w:t>s underlying technology (e.g. ZigBee®, UpnP).</w:t>
      </w:r>
    </w:p>
    <w:p w:rsidR="007735C9" w:rsidRPr="006C2B61" w:rsidRDefault="007735C9" w:rsidP="007735C9">
      <w:r w:rsidRPr="006C2B61">
        <w:t>As such the mapping of the [memory] and [battery] Resources are implementation specific for each underlying technology and is outside the scope of the present document.</w:t>
      </w:r>
    </w:p>
    <w:p w:rsidR="007735C9" w:rsidRPr="006C2B61" w:rsidRDefault="007735C9" w:rsidP="007735C9">
      <w:pPr>
        <w:pStyle w:val="Heading2"/>
        <w:rPr>
          <w:lang w:eastAsia="zh-CN"/>
        </w:rPr>
      </w:pPr>
      <w:bookmarkStart w:id="95" w:name="_Toc459192858"/>
      <w:bookmarkStart w:id="96" w:name="_Toc459208923"/>
      <w:bookmarkStart w:id="97" w:name="_Toc466274750"/>
      <w:bookmarkStart w:id="98" w:name="_Toc475329858"/>
      <w:bookmarkStart w:id="99" w:name="_Toc510997203"/>
      <w:r w:rsidRPr="006C2B61">
        <w:rPr>
          <w:lang w:eastAsia="zh-CN"/>
        </w:rPr>
        <w:t>7.2</w:t>
      </w:r>
      <w:r w:rsidRPr="006C2B61">
        <w:rPr>
          <w:rFonts w:hint="eastAsia"/>
          <w:lang w:eastAsia="zh-CN"/>
        </w:rPr>
        <w:tab/>
      </w:r>
      <w:r w:rsidRPr="006C2B61">
        <w:rPr>
          <w:lang w:eastAsia="zh-CN"/>
        </w:rPr>
        <w:t>Resource [deviceInfo]</w:t>
      </w:r>
      <w:bookmarkEnd w:id="95"/>
      <w:bookmarkEnd w:id="96"/>
      <w:bookmarkEnd w:id="97"/>
      <w:bookmarkEnd w:id="98"/>
      <w:bookmarkEnd w:id="99"/>
    </w:p>
    <w:p w:rsidR="007735C9" w:rsidRPr="006C2B61" w:rsidRDefault="007735C9" w:rsidP="007735C9">
      <w:pPr>
        <w:rPr>
          <w:lang w:eastAsia="zh-CN"/>
        </w:rPr>
      </w:pPr>
      <w:r w:rsidRPr="006C2B61">
        <w:rPr>
          <w:lang w:eastAsia="zh-CN"/>
        </w:rPr>
        <w:t>The Resource [deviceInfo] is a read-only Resource that shall map to the Device.DeviceInfo object of TR-181 [</w:t>
      </w:r>
      <w:r>
        <w:fldChar w:fldCharType="begin"/>
      </w:r>
      <w:r>
        <w:instrText xml:space="preserve">REF REF_BBF_6 \h  \* MERGEFORMAT </w:instrText>
      </w:r>
      <w:r>
        <w:fldChar w:fldCharType="separate"/>
      </w:r>
      <w:r w:rsidR="006A1505">
        <w:t>6</w:t>
      </w:r>
      <w:r>
        <w:fldChar w:fldCharType="end"/>
      </w:r>
      <w:r w:rsidRPr="006C2B61">
        <w:rPr>
          <w:lang w:eastAsia="zh-CN"/>
        </w:rPr>
        <w:t>] for CPE and Virtual Devices.</w:t>
      </w:r>
    </w:p>
    <w:p w:rsidR="007735C9" w:rsidRPr="006C2B61" w:rsidRDefault="007735C9" w:rsidP="007735C9">
      <w:pPr>
        <w:rPr>
          <w:lang w:eastAsia="zh-CN"/>
        </w:rPr>
      </w:pPr>
      <w:r w:rsidRPr="006C2B61">
        <w:rPr>
          <w:lang w:eastAsia="zh-CN"/>
        </w:rPr>
        <w:t>The information shall be retrieved using the GetParameterValues RPC of TR-069 [</w:t>
      </w:r>
      <w:r>
        <w:fldChar w:fldCharType="begin"/>
      </w:r>
      <w:r>
        <w:instrText xml:space="preserve">REF REF_BBF \h  \* MERGEFORMAT </w:instrText>
      </w:r>
      <w:r>
        <w:fldChar w:fldCharType="separate"/>
      </w:r>
      <w:r w:rsidR="006A1505">
        <w:t>4</w:t>
      </w:r>
      <w:r>
        <w:fldChar w:fldCharType="end"/>
      </w:r>
      <w:r w:rsidRPr="006C2B61">
        <w:rPr>
          <w:lang w:eastAsia="zh-CN"/>
        </w:rPr>
        <w:t>].</w:t>
      </w:r>
    </w:p>
    <w:p w:rsidR="007735C9" w:rsidRPr="006C2B61" w:rsidRDefault="007735C9" w:rsidP="007735C9">
      <w:pPr>
        <w:pStyle w:val="NO"/>
        <w:rPr>
          <w:lang w:eastAsia="zh-CN"/>
        </w:rPr>
      </w:pPr>
      <w:r w:rsidRPr="006C2B61">
        <w:rPr>
          <w:lang w:eastAsia="zh-CN"/>
        </w:rPr>
        <w:t>NOTE:</w:t>
      </w:r>
      <w:r w:rsidRPr="006C2B61">
        <w:rPr>
          <w:lang w:eastAsia="zh-CN"/>
        </w:rPr>
        <w:tab/>
        <w:t xml:space="preserve">The SerialNumber, ModelNumber, ProductClass attributes for a Virtual device are the same values as the </w:t>
      </w:r>
      <w:proofErr w:type="gramStart"/>
      <w:r w:rsidRPr="006C2B61">
        <w:t>Device.ManagementServer.VirtualDevice</w:t>
      </w:r>
      <w:proofErr w:type="gramEnd"/>
      <w:r w:rsidRPr="006C2B61">
        <w:t>.{i} object in the CPE Proxier.</w:t>
      </w:r>
    </w:p>
    <w:p w:rsidR="007735C9" w:rsidRPr="006C2B61" w:rsidRDefault="007735C9" w:rsidP="007735C9">
      <w:pPr>
        <w:pStyle w:val="TH"/>
      </w:pPr>
      <w:r w:rsidRPr="006C2B61">
        <w:lastRenderedPageBreak/>
        <w:t>Table 7.2-1: Resource [deviceInfo] for CPE and Virtual Devices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7735C9" w:rsidRPr="006C2B61" w:rsidTr="007735C9">
        <w:trPr>
          <w:trHeight w:val="432"/>
          <w:tblHeader/>
          <w:jc w:val="center"/>
        </w:trPr>
        <w:tc>
          <w:tcPr>
            <w:tcW w:w="2342" w:type="dxa"/>
            <w:shd w:val="clear" w:color="auto" w:fill="E0E0E0"/>
            <w:vAlign w:val="center"/>
          </w:tcPr>
          <w:p w:rsidR="007735C9" w:rsidRPr="006C2B61" w:rsidRDefault="007735C9" w:rsidP="007735C9">
            <w:pPr>
              <w:pStyle w:val="TAH"/>
              <w:rPr>
                <w:rFonts w:eastAsia="Arial Unicode MS"/>
                <w:lang w:eastAsia="ko-KR"/>
              </w:rPr>
            </w:pPr>
            <w:r w:rsidRPr="006C2B61">
              <w:rPr>
                <w:rFonts w:eastAsia="Arial Unicode MS"/>
              </w:rPr>
              <w:t>Attribute Name of [</w:t>
            </w:r>
            <w:r w:rsidRPr="006C2B61">
              <w:rPr>
                <w:rFonts w:eastAsia="Arial Unicode MS" w:hint="eastAsia"/>
                <w:lang w:eastAsia="ko-KR"/>
              </w:rPr>
              <w:t>deviceInfo</w:t>
            </w:r>
            <w:r w:rsidRPr="006C2B61">
              <w:rPr>
                <w:rFonts w:eastAsia="Arial Unicode MS"/>
                <w:lang w:eastAsia="ko-KR"/>
              </w:rPr>
              <w:t>]</w:t>
            </w:r>
          </w:p>
        </w:tc>
        <w:tc>
          <w:tcPr>
            <w:tcW w:w="4922" w:type="dxa"/>
            <w:shd w:val="clear" w:color="auto" w:fill="E0E0E0"/>
            <w:vAlign w:val="center"/>
          </w:tcPr>
          <w:p w:rsidR="007735C9" w:rsidRPr="006C2B61" w:rsidRDefault="00326430" w:rsidP="007735C9">
            <w:pPr>
              <w:pStyle w:val="TAH"/>
              <w:rPr>
                <w:rFonts w:eastAsia="Arial Unicode MS"/>
              </w:rPr>
            </w:pPr>
            <w:r>
              <w:rPr>
                <w:rFonts w:eastAsia="Arial Unicode MS"/>
              </w:rPr>
              <w:t xml:space="preserve">BBF </w:t>
            </w:r>
            <w:r w:rsidR="007735C9" w:rsidRPr="006C2B61">
              <w:rPr>
                <w:rFonts w:eastAsia="Arial Unicode MS"/>
              </w:rPr>
              <w:t>TR-181</w:t>
            </w:r>
            <w:r>
              <w:rPr>
                <w:rFonts w:eastAsia="Arial Unicode MS"/>
              </w:rPr>
              <w:t xml:space="preserve"> [6]</w:t>
            </w:r>
            <w:r w:rsidR="007735C9" w:rsidRPr="006C2B61">
              <w:rPr>
                <w:rFonts w:eastAsia="Arial Unicode MS"/>
              </w:rPr>
              <w:t xml:space="preserve"> Parameter</w:t>
            </w:r>
          </w:p>
        </w:tc>
      </w:tr>
      <w:tr w:rsidR="007735C9" w:rsidRPr="006C2B61" w:rsidTr="007735C9">
        <w:trPr>
          <w:jc w:val="center"/>
        </w:trPr>
        <w:tc>
          <w:tcPr>
            <w:tcW w:w="2342" w:type="dxa"/>
          </w:tcPr>
          <w:p w:rsidR="007735C9" w:rsidRPr="006C2B61" w:rsidRDefault="007735C9" w:rsidP="007735C9">
            <w:pPr>
              <w:pStyle w:val="TAL"/>
            </w:pPr>
            <w:r w:rsidRPr="006C2B61">
              <w:t>deviceLabel</w:t>
            </w:r>
          </w:p>
        </w:tc>
        <w:tc>
          <w:tcPr>
            <w:tcW w:w="4922" w:type="dxa"/>
          </w:tcPr>
          <w:p w:rsidR="007735C9" w:rsidRPr="006C2B61" w:rsidRDefault="007735C9" w:rsidP="007735C9">
            <w:pPr>
              <w:pStyle w:val="TAL"/>
              <w:rPr>
                <w:szCs w:val="21"/>
              </w:rPr>
            </w:pPr>
            <w:proofErr w:type="gramStart"/>
            <w:r w:rsidRPr="006C2B61">
              <w:rPr>
                <w:lang w:eastAsia="zh-CN"/>
              </w:rPr>
              <w:t>Device.DeviceInfo.SerialNumber</w:t>
            </w:r>
            <w:proofErr w:type="gramEnd"/>
          </w:p>
        </w:tc>
      </w:tr>
      <w:tr w:rsidR="007735C9" w:rsidRPr="006C2B61" w:rsidTr="007735C9">
        <w:trPr>
          <w:jc w:val="center"/>
        </w:trPr>
        <w:tc>
          <w:tcPr>
            <w:tcW w:w="2342" w:type="dxa"/>
          </w:tcPr>
          <w:p w:rsidR="007735C9" w:rsidRPr="006C2B61" w:rsidRDefault="007735C9" w:rsidP="007735C9">
            <w:pPr>
              <w:pStyle w:val="TAL"/>
            </w:pPr>
            <w:r w:rsidRPr="006C2B61">
              <w:t>manufacturer</w:t>
            </w:r>
          </w:p>
        </w:tc>
        <w:tc>
          <w:tcPr>
            <w:tcW w:w="4922" w:type="dxa"/>
          </w:tcPr>
          <w:p w:rsidR="007735C9" w:rsidRPr="006C2B61" w:rsidRDefault="007735C9" w:rsidP="007735C9">
            <w:pPr>
              <w:pStyle w:val="TAL"/>
              <w:rPr>
                <w:szCs w:val="21"/>
              </w:rPr>
            </w:pPr>
            <w:proofErr w:type="gramStart"/>
            <w:r w:rsidRPr="006C2B61">
              <w:rPr>
                <w:lang w:eastAsia="zh-CN"/>
              </w:rPr>
              <w:t>Device.DeviceInfo.Manufacturer</w:t>
            </w:r>
            <w:proofErr w:type="gramEnd"/>
          </w:p>
        </w:tc>
      </w:tr>
      <w:tr w:rsidR="007735C9" w:rsidRPr="006C2B61" w:rsidTr="007735C9">
        <w:trPr>
          <w:jc w:val="center"/>
        </w:trPr>
        <w:tc>
          <w:tcPr>
            <w:tcW w:w="2342" w:type="dxa"/>
          </w:tcPr>
          <w:p w:rsidR="007735C9" w:rsidRPr="006C2B61" w:rsidRDefault="007735C9" w:rsidP="007735C9">
            <w:pPr>
              <w:pStyle w:val="TAL"/>
            </w:pPr>
            <w:r w:rsidRPr="006C2B61">
              <w:t>model</w:t>
            </w:r>
          </w:p>
        </w:tc>
        <w:tc>
          <w:tcPr>
            <w:tcW w:w="4922" w:type="dxa"/>
          </w:tcPr>
          <w:p w:rsidR="007735C9" w:rsidRPr="006C2B61" w:rsidRDefault="007735C9" w:rsidP="007735C9">
            <w:pPr>
              <w:pStyle w:val="TAL"/>
              <w:rPr>
                <w:szCs w:val="21"/>
              </w:rPr>
            </w:pPr>
            <w:proofErr w:type="gramStart"/>
            <w:r w:rsidRPr="006C2B61">
              <w:rPr>
                <w:lang w:eastAsia="zh-CN"/>
              </w:rPr>
              <w:t>Device.DeviceInfo.ModelNumber</w:t>
            </w:r>
            <w:proofErr w:type="gramEnd"/>
          </w:p>
        </w:tc>
      </w:tr>
      <w:tr w:rsidR="007735C9" w:rsidRPr="006C2B61" w:rsidTr="007735C9">
        <w:trPr>
          <w:jc w:val="center"/>
        </w:trPr>
        <w:tc>
          <w:tcPr>
            <w:tcW w:w="2342" w:type="dxa"/>
          </w:tcPr>
          <w:p w:rsidR="007735C9" w:rsidRPr="006C2B61" w:rsidRDefault="007735C9" w:rsidP="007735C9">
            <w:pPr>
              <w:pStyle w:val="TAL"/>
            </w:pPr>
            <w:r w:rsidRPr="006C2B61">
              <w:t>deviceType</w:t>
            </w:r>
          </w:p>
        </w:tc>
        <w:tc>
          <w:tcPr>
            <w:tcW w:w="4922" w:type="dxa"/>
          </w:tcPr>
          <w:p w:rsidR="007735C9" w:rsidRPr="006C2B61" w:rsidRDefault="007735C9" w:rsidP="007735C9">
            <w:pPr>
              <w:pStyle w:val="TAL"/>
              <w:rPr>
                <w:szCs w:val="21"/>
              </w:rPr>
            </w:pPr>
            <w:proofErr w:type="gramStart"/>
            <w:r w:rsidRPr="006C2B61">
              <w:rPr>
                <w:lang w:eastAsia="zh-CN"/>
              </w:rPr>
              <w:t>Device.DeviceInfo.ProductClass</w:t>
            </w:r>
            <w:proofErr w:type="gramEnd"/>
          </w:p>
        </w:tc>
      </w:tr>
      <w:tr w:rsidR="007735C9" w:rsidRPr="006C2B61" w:rsidTr="007735C9">
        <w:trPr>
          <w:jc w:val="center"/>
        </w:trPr>
        <w:tc>
          <w:tcPr>
            <w:tcW w:w="2342" w:type="dxa"/>
          </w:tcPr>
          <w:p w:rsidR="007735C9" w:rsidRPr="006C2B61" w:rsidRDefault="007735C9" w:rsidP="007735C9">
            <w:pPr>
              <w:pStyle w:val="TAL"/>
            </w:pPr>
            <w:r w:rsidRPr="006C2B61">
              <w:rPr>
                <w:rFonts w:hint="eastAsia"/>
                <w:lang w:eastAsia="ko-KR"/>
              </w:rPr>
              <w:t>fw</w:t>
            </w:r>
            <w:r w:rsidRPr="006C2B61">
              <w:t>Version</w:t>
            </w:r>
          </w:p>
        </w:tc>
        <w:tc>
          <w:tcPr>
            <w:tcW w:w="4922" w:type="dxa"/>
          </w:tcPr>
          <w:p w:rsidR="007735C9" w:rsidRPr="006C2B61" w:rsidRDefault="007735C9" w:rsidP="007735C9">
            <w:pPr>
              <w:pStyle w:val="TAL"/>
              <w:rPr>
                <w:lang w:eastAsia="zh-CN"/>
              </w:rPr>
            </w:pPr>
            <w:proofErr w:type="gramStart"/>
            <w:r w:rsidRPr="006C2B61">
              <w:rPr>
                <w:lang w:eastAsia="zh-CN"/>
              </w:rPr>
              <w:t>Device.DeviceInfo.SoftwareVersion</w:t>
            </w:r>
            <w:proofErr w:type="gramEnd"/>
            <w:r w:rsidRPr="006C2B61">
              <w:rPr>
                <w:lang w:eastAsia="zh-CN"/>
              </w:rPr>
              <w:t xml:space="preserve"> if the device supports only 1 software version. If the device support multiple software versions this shall map to </w:t>
            </w:r>
            <w:proofErr w:type="gramStart"/>
            <w:r w:rsidRPr="006C2B61">
              <w:rPr>
                <w:lang w:eastAsia="zh-CN"/>
              </w:rPr>
              <w:t>Device.DeviceInfo.AdditionalSoftwareVersion</w:t>
            </w:r>
            <w:proofErr w:type="gramEnd"/>
          </w:p>
        </w:tc>
      </w:tr>
      <w:tr w:rsidR="007735C9" w:rsidRPr="006C2B61" w:rsidTr="007735C9">
        <w:trPr>
          <w:jc w:val="center"/>
        </w:trPr>
        <w:tc>
          <w:tcPr>
            <w:tcW w:w="2342" w:type="dxa"/>
          </w:tcPr>
          <w:p w:rsidR="007735C9" w:rsidRPr="006C2B61" w:rsidRDefault="007735C9" w:rsidP="007735C9">
            <w:pPr>
              <w:pStyle w:val="TAL"/>
            </w:pPr>
            <w:r w:rsidRPr="006C2B61">
              <w:t>sw</w:t>
            </w:r>
            <w:r w:rsidRPr="006C2B61">
              <w:rPr>
                <w:rFonts w:hint="eastAsia"/>
                <w:lang w:eastAsia="ko-KR"/>
              </w:rPr>
              <w:t>V</w:t>
            </w:r>
            <w:r w:rsidRPr="006C2B61">
              <w:t>ersion</w:t>
            </w:r>
          </w:p>
        </w:tc>
        <w:tc>
          <w:tcPr>
            <w:tcW w:w="4922" w:type="dxa"/>
          </w:tcPr>
          <w:p w:rsidR="007735C9" w:rsidRPr="006C2B61" w:rsidRDefault="007735C9" w:rsidP="007735C9">
            <w:pPr>
              <w:pStyle w:val="TAL"/>
              <w:rPr>
                <w:szCs w:val="21"/>
              </w:rPr>
            </w:pPr>
            <w:proofErr w:type="gramStart"/>
            <w:r w:rsidRPr="006C2B61">
              <w:rPr>
                <w:lang w:eastAsia="zh-CN"/>
              </w:rPr>
              <w:t>Device.DeviceInfo.SoftwareVersion</w:t>
            </w:r>
            <w:proofErr w:type="gramEnd"/>
          </w:p>
        </w:tc>
      </w:tr>
      <w:tr w:rsidR="007735C9" w:rsidRPr="006C2B61" w:rsidTr="007735C9">
        <w:trPr>
          <w:jc w:val="center"/>
        </w:trPr>
        <w:tc>
          <w:tcPr>
            <w:tcW w:w="2342" w:type="dxa"/>
          </w:tcPr>
          <w:p w:rsidR="007735C9" w:rsidRPr="006C2B61" w:rsidRDefault="007735C9" w:rsidP="007735C9">
            <w:pPr>
              <w:pStyle w:val="TAL"/>
            </w:pPr>
            <w:r w:rsidRPr="006C2B61">
              <w:t>hwVersion</w:t>
            </w:r>
          </w:p>
        </w:tc>
        <w:tc>
          <w:tcPr>
            <w:tcW w:w="4922" w:type="dxa"/>
          </w:tcPr>
          <w:p w:rsidR="007735C9" w:rsidRPr="006C2B61" w:rsidRDefault="007735C9" w:rsidP="007735C9">
            <w:pPr>
              <w:pStyle w:val="TAL"/>
              <w:rPr>
                <w:szCs w:val="21"/>
              </w:rPr>
            </w:pPr>
            <w:proofErr w:type="gramStart"/>
            <w:r w:rsidRPr="006C2B61">
              <w:rPr>
                <w:lang w:eastAsia="zh-CN"/>
              </w:rPr>
              <w:t>Device.DeviceInfo.HardwareVersion</w:t>
            </w:r>
            <w:proofErr w:type="gramEnd"/>
          </w:p>
        </w:tc>
      </w:tr>
    </w:tbl>
    <w:p w:rsidR="007735C9" w:rsidRPr="006C2B61" w:rsidRDefault="007735C9" w:rsidP="007735C9">
      <w:pPr>
        <w:rPr>
          <w:lang w:eastAsia="zh-CN"/>
        </w:rPr>
      </w:pPr>
    </w:p>
    <w:p w:rsidR="007735C9" w:rsidRPr="006C2B61" w:rsidRDefault="007735C9" w:rsidP="007735C9">
      <w:pPr>
        <w:pStyle w:val="TH"/>
      </w:pPr>
      <w:r w:rsidRPr="006C2B61">
        <w:t>Table 7.2-2: Resource [deviceInfo] for Embedded Devices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5389"/>
      </w:tblGrid>
      <w:tr w:rsidR="007735C9" w:rsidRPr="006C2B61" w:rsidTr="007735C9">
        <w:trPr>
          <w:trHeight w:val="432"/>
          <w:tblHeader/>
          <w:jc w:val="center"/>
        </w:trPr>
        <w:tc>
          <w:tcPr>
            <w:tcW w:w="2342" w:type="dxa"/>
            <w:shd w:val="clear" w:color="auto" w:fill="E0E0E0"/>
            <w:vAlign w:val="center"/>
          </w:tcPr>
          <w:p w:rsidR="007735C9" w:rsidRPr="006C2B61" w:rsidRDefault="007735C9" w:rsidP="007735C9">
            <w:pPr>
              <w:pStyle w:val="TAH"/>
              <w:rPr>
                <w:rFonts w:eastAsia="Arial Unicode MS"/>
                <w:lang w:eastAsia="ko-KR"/>
              </w:rPr>
            </w:pPr>
            <w:r w:rsidRPr="006C2B61">
              <w:rPr>
                <w:rFonts w:eastAsia="Arial Unicode MS"/>
              </w:rPr>
              <w:t>Attribute Name of [</w:t>
            </w:r>
            <w:r w:rsidRPr="006C2B61">
              <w:rPr>
                <w:rFonts w:eastAsia="Arial Unicode MS" w:hint="eastAsia"/>
                <w:lang w:eastAsia="ko-KR"/>
              </w:rPr>
              <w:t>deviceInfo</w:t>
            </w:r>
            <w:r w:rsidRPr="006C2B61">
              <w:rPr>
                <w:rFonts w:eastAsia="Arial Unicode MS"/>
                <w:lang w:eastAsia="ko-KR"/>
              </w:rPr>
              <w:t>]</w:t>
            </w:r>
          </w:p>
        </w:tc>
        <w:tc>
          <w:tcPr>
            <w:tcW w:w="4922" w:type="dxa"/>
            <w:shd w:val="clear" w:color="auto" w:fill="E0E0E0"/>
            <w:vAlign w:val="center"/>
          </w:tcPr>
          <w:p w:rsidR="007735C9" w:rsidRPr="006C2B61" w:rsidRDefault="00326430" w:rsidP="007735C9">
            <w:pPr>
              <w:pStyle w:val="TAH"/>
              <w:rPr>
                <w:rFonts w:eastAsia="Arial Unicode MS"/>
              </w:rPr>
            </w:pPr>
            <w:r>
              <w:rPr>
                <w:rFonts w:eastAsia="Arial Unicode MS"/>
              </w:rPr>
              <w:t>BBF TR-181 [6] Parameter</w:t>
            </w:r>
          </w:p>
        </w:tc>
      </w:tr>
      <w:tr w:rsidR="007735C9" w:rsidRPr="006C2B61" w:rsidTr="007735C9">
        <w:trPr>
          <w:jc w:val="center"/>
        </w:trPr>
        <w:tc>
          <w:tcPr>
            <w:tcW w:w="2342" w:type="dxa"/>
          </w:tcPr>
          <w:p w:rsidR="007735C9" w:rsidRPr="006C2B61" w:rsidRDefault="007735C9" w:rsidP="007735C9">
            <w:pPr>
              <w:pStyle w:val="TAL"/>
            </w:pPr>
            <w:r w:rsidRPr="006C2B61">
              <w:t>deviceLabel</w:t>
            </w:r>
          </w:p>
        </w:tc>
        <w:tc>
          <w:tcPr>
            <w:tcW w:w="4922" w:type="dxa"/>
          </w:tcPr>
          <w:p w:rsidR="007735C9" w:rsidRPr="006C2B61" w:rsidRDefault="007735C9" w:rsidP="007735C9">
            <w:pPr>
              <w:pStyle w:val="TAL"/>
              <w:rPr>
                <w:szCs w:val="21"/>
              </w:rPr>
            </w:pPr>
            <w:r w:rsidRPr="006C2B61">
              <w:t xml:space="preserve">Comma separated list: </w:t>
            </w:r>
            <w:r>
              <w:t>“</w:t>
            </w:r>
            <w:proofErr w:type="gramStart"/>
            <w:r w:rsidRPr="006C2B61">
              <w:t>Device.ManagementServer.EmbeddedDevice</w:t>
            </w:r>
            <w:proofErr w:type="gramEnd"/>
            <w:r w:rsidRPr="006C2B61">
              <w:t>.{i}.ControllerID, Device.ManagementServer.EmbeddedDevice.{i}.ProxiedDeviceID</w:t>
            </w:r>
          </w:p>
        </w:tc>
      </w:tr>
      <w:tr w:rsidR="007735C9" w:rsidRPr="006C2B61" w:rsidTr="007735C9">
        <w:trPr>
          <w:jc w:val="center"/>
        </w:trPr>
        <w:tc>
          <w:tcPr>
            <w:tcW w:w="2342" w:type="dxa"/>
          </w:tcPr>
          <w:p w:rsidR="007735C9" w:rsidRPr="006C2B61" w:rsidRDefault="007735C9" w:rsidP="007735C9">
            <w:pPr>
              <w:pStyle w:val="TAL"/>
            </w:pPr>
            <w:r w:rsidRPr="006C2B61">
              <w:t>manufacturer</w:t>
            </w:r>
          </w:p>
        </w:tc>
        <w:tc>
          <w:tcPr>
            <w:tcW w:w="4922" w:type="dxa"/>
          </w:tcPr>
          <w:p w:rsidR="007735C9" w:rsidRPr="006C2B61" w:rsidRDefault="007735C9" w:rsidP="007735C9">
            <w:pPr>
              <w:pStyle w:val="TAL"/>
              <w:rPr>
                <w:szCs w:val="21"/>
              </w:rPr>
            </w:pPr>
            <w:r w:rsidRPr="006C2B61">
              <w:rPr>
                <w:lang w:eastAsia="zh-CN"/>
              </w:rPr>
              <w:t>No mapping available</w:t>
            </w:r>
          </w:p>
        </w:tc>
      </w:tr>
      <w:tr w:rsidR="007735C9" w:rsidRPr="006C2B61" w:rsidTr="007735C9">
        <w:trPr>
          <w:jc w:val="center"/>
        </w:trPr>
        <w:tc>
          <w:tcPr>
            <w:tcW w:w="2342" w:type="dxa"/>
          </w:tcPr>
          <w:p w:rsidR="007735C9" w:rsidRPr="006C2B61" w:rsidRDefault="007735C9" w:rsidP="007735C9">
            <w:pPr>
              <w:pStyle w:val="TAL"/>
            </w:pPr>
            <w:r w:rsidRPr="006C2B61">
              <w:t>model</w:t>
            </w:r>
          </w:p>
        </w:tc>
        <w:tc>
          <w:tcPr>
            <w:tcW w:w="4922" w:type="dxa"/>
          </w:tcPr>
          <w:p w:rsidR="007735C9" w:rsidRPr="006C2B61" w:rsidRDefault="007735C9" w:rsidP="007735C9">
            <w:pPr>
              <w:pStyle w:val="TAL"/>
              <w:rPr>
                <w:szCs w:val="21"/>
              </w:rPr>
            </w:pPr>
            <w:r w:rsidRPr="006C2B61">
              <w:rPr>
                <w:lang w:eastAsia="zh-CN"/>
              </w:rPr>
              <w:t>No mapping available</w:t>
            </w:r>
          </w:p>
        </w:tc>
      </w:tr>
      <w:tr w:rsidR="007735C9" w:rsidRPr="006C2B61" w:rsidTr="007735C9">
        <w:trPr>
          <w:jc w:val="center"/>
        </w:trPr>
        <w:tc>
          <w:tcPr>
            <w:tcW w:w="2342" w:type="dxa"/>
          </w:tcPr>
          <w:p w:rsidR="007735C9" w:rsidRPr="006C2B61" w:rsidRDefault="007735C9" w:rsidP="007735C9">
            <w:pPr>
              <w:pStyle w:val="TAL"/>
            </w:pPr>
            <w:r w:rsidRPr="006C2B61">
              <w:t>deviceType</w:t>
            </w:r>
          </w:p>
        </w:tc>
        <w:tc>
          <w:tcPr>
            <w:tcW w:w="4922" w:type="dxa"/>
          </w:tcPr>
          <w:p w:rsidR="007735C9" w:rsidRPr="006C2B61" w:rsidRDefault="007735C9" w:rsidP="007735C9">
            <w:pPr>
              <w:pStyle w:val="TAL"/>
              <w:rPr>
                <w:szCs w:val="21"/>
              </w:rPr>
            </w:pPr>
            <w:r w:rsidRPr="006C2B61">
              <w:rPr>
                <w:lang w:eastAsia="zh-CN"/>
              </w:rPr>
              <w:t>No mapping available</w:t>
            </w:r>
          </w:p>
        </w:tc>
      </w:tr>
      <w:tr w:rsidR="007735C9" w:rsidRPr="006C2B61" w:rsidTr="007735C9">
        <w:trPr>
          <w:jc w:val="center"/>
        </w:trPr>
        <w:tc>
          <w:tcPr>
            <w:tcW w:w="2342" w:type="dxa"/>
          </w:tcPr>
          <w:p w:rsidR="007735C9" w:rsidRPr="006C2B61" w:rsidRDefault="007735C9" w:rsidP="007735C9">
            <w:pPr>
              <w:pStyle w:val="TAL"/>
            </w:pPr>
            <w:r w:rsidRPr="006C2B61">
              <w:rPr>
                <w:rFonts w:hint="eastAsia"/>
                <w:lang w:eastAsia="ko-KR"/>
              </w:rPr>
              <w:t>fw</w:t>
            </w:r>
            <w:r w:rsidRPr="006C2B61">
              <w:t>Version</w:t>
            </w:r>
          </w:p>
        </w:tc>
        <w:tc>
          <w:tcPr>
            <w:tcW w:w="4922" w:type="dxa"/>
          </w:tcPr>
          <w:p w:rsidR="007735C9" w:rsidRPr="006C2B61" w:rsidRDefault="007735C9" w:rsidP="007735C9">
            <w:pPr>
              <w:pStyle w:val="TAL"/>
              <w:rPr>
                <w:lang w:eastAsia="zh-CN"/>
              </w:rPr>
            </w:pPr>
            <w:r w:rsidRPr="006C2B61">
              <w:rPr>
                <w:lang w:eastAsia="zh-CN"/>
              </w:rPr>
              <w:t>No mapping available</w:t>
            </w:r>
          </w:p>
        </w:tc>
      </w:tr>
      <w:tr w:rsidR="007735C9" w:rsidRPr="006C2B61" w:rsidTr="007735C9">
        <w:trPr>
          <w:jc w:val="center"/>
        </w:trPr>
        <w:tc>
          <w:tcPr>
            <w:tcW w:w="2342" w:type="dxa"/>
          </w:tcPr>
          <w:p w:rsidR="007735C9" w:rsidRPr="006C2B61" w:rsidRDefault="007735C9" w:rsidP="007735C9">
            <w:pPr>
              <w:pStyle w:val="TAL"/>
            </w:pPr>
            <w:r w:rsidRPr="006C2B61">
              <w:t>sw</w:t>
            </w:r>
            <w:r w:rsidRPr="006C2B61">
              <w:rPr>
                <w:rFonts w:hint="eastAsia"/>
                <w:lang w:eastAsia="ko-KR"/>
              </w:rPr>
              <w:t>V</w:t>
            </w:r>
            <w:r w:rsidRPr="006C2B61">
              <w:t>ersion</w:t>
            </w:r>
          </w:p>
        </w:tc>
        <w:tc>
          <w:tcPr>
            <w:tcW w:w="4922" w:type="dxa"/>
          </w:tcPr>
          <w:p w:rsidR="007735C9" w:rsidRPr="006C2B61" w:rsidRDefault="007735C9" w:rsidP="007735C9">
            <w:pPr>
              <w:pStyle w:val="TAL"/>
              <w:rPr>
                <w:szCs w:val="21"/>
              </w:rPr>
            </w:pPr>
            <w:r w:rsidRPr="006C2B61">
              <w:rPr>
                <w:lang w:eastAsia="zh-CN"/>
              </w:rPr>
              <w:t>No mapping available</w:t>
            </w:r>
          </w:p>
        </w:tc>
      </w:tr>
      <w:tr w:rsidR="007735C9" w:rsidRPr="006C2B61" w:rsidTr="007735C9">
        <w:trPr>
          <w:jc w:val="center"/>
        </w:trPr>
        <w:tc>
          <w:tcPr>
            <w:tcW w:w="2342" w:type="dxa"/>
          </w:tcPr>
          <w:p w:rsidR="007735C9" w:rsidRPr="006C2B61" w:rsidRDefault="007735C9" w:rsidP="007735C9">
            <w:pPr>
              <w:pStyle w:val="TAL"/>
            </w:pPr>
            <w:r w:rsidRPr="006C2B61">
              <w:t>hwVersion</w:t>
            </w:r>
          </w:p>
        </w:tc>
        <w:tc>
          <w:tcPr>
            <w:tcW w:w="4922" w:type="dxa"/>
          </w:tcPr>
          <w:p w:rsidR="007735C9" w:rsidRPr="006C2B61" w:rsidRDefault="007735C9" w:rsidP="007735C9">
            <w:pPr>
              <w:pStyle w:val="TAL"/>
              <w:rPr>
                <w:szCs w:val="21"/>
              </w:rPr>
            </w:pPr>
            <w:r w:rsidRPr="006C2B61">
              <w:rPr>
                <w:lang w:eastAsia="zh-CN"/>
              </w:rPr>
              <w:t>No mapping available</w:t>
            </w:r>
          </w:p>
        </w:tc>
      </w:tr>
    </w:tbl>
    <w:p w:rsidR="007735C9" w:rsidRPr="006C2B61" w:rsidRDefault="007735C9" w:rsidP="007735C9">
      <w:pPr>
        <w:rPr>
          <w:lang w:eastAsia="zh-CN"/>
        </w:rPr>
      </w:pPr>
    </w:p>
    <w:p w:rsidR="007735C9" w:rsidRPr="006C2B61" w:rsidRDefault="007735C9" w:rsidP="007735C9">
      <w:pPr>
        <w:pStyle w:val="Heading2"/>
        <w:rPr>
          <w:lang w:eastAsia="zh-CN"/>
        </w:rPr>
      </w:pPr>
      <w:bookmarkStart w:id="100" w:name="_Toc459192859"/>
      <w:bookmarkStart w:id="101" w:name="_Toc459208924"/>
      <w:bookmarkStart w:id="102" w:name="_Toc466274751"/>
      <w:bookmarkStart w:id="103" w:name="_Toc475329859"/>
      <w:bookmarkStart w:id="104" w:name="_Toc510997204"/>
      <w:r w:rsidRPr="006C2B61">
        <w:rPr>
          <w:lang w:eastAsia="zh-CN"/>
        </w:rPr>
        <w:t>7.3</w:t>
      </w:r>
      <w:r w:rsidRPr="006C2B61">
        <w:rPr>
          <w:rFonts w:hint="eastAsia"/>
          <w:lang w:eastAsia="zh-CN"/>
        </w:rPr>
        <w:tab/>
      </w:r>
      <w:r w:rsidRPr="006C2B61">
        <w:rPr>
          <w:lang w:eastAsia="zh-CN"/>
        </w:rPr>
        <w:t>Resource [memory]</w:t>
      </w:r>
      <w:bookmarkEnd w:id="100"/>
      <w:bookmarkEnd w:id="101"/>
      <w:bookmarkEnd w:id="102"/>
      <w:bookmarkEnd w:id="103"/>
      <w:bookmarkEnd w:id="104"/>
    </w:p>
    <w:p w:rsidR="007735C9" w:rsidRPr="006C2B61" w:rsidRDefault="007735C9" w:rsidP="007735C9">
      <w:pPr>
        <w:rPr>
          <w:lang w:eastAsia="zh-CN"/>
        </w:rPr>
      </w:pPr>
      <w:r w:rsidRPr="006C2B61">
        <w:rPr>
          <w:lang w:eastAsia="zh-CN"/>
        </w:rPr>
        <w:t xml:space="preserve">The Resource [memory] is a read-only Resource that shall map to the </w:t>
      </w:r>
      <w:proofErr w:type="gramStart"/>
      <w:r w:rsidRPr="006C2B61">
        <w:rPr>
          <w:lang w:eastAsia="zh-CN"/>
        </w:rPr>
        <w:t>Device.DeviceInfo.MemoryStatus</w:t>
      </w:r>
      <w:proofErr w:type="gramEnd"/>
      <w:r w:rsidRPr="006C2B61">
        <w:rPr>
          <w:lang w:eastAsia="zh-CN"/>
        </w:rPr>
        <w:t xml:space="preserve"> object of TR</w:t>
      </w:r>
      <w:r w:rsidRPr="006C2B61">
        <w:rPr>
          <w:lang w:eastAsia="zh-CN"/>
        </w:rPr>
        <w:noBreakHyphen/>
        <w:t>181 [</w:t>
      </w:r>
      <w:r>
        <w:fldChar w:fldCharType="begin"/>
      </w:r>
      <w:r>
        <w:instrText xml:space="preserve">REF REF_BBF_6 \h  \* MERGEFORMAT </w:instrText>
      </w:r>
      <w:r>
        <w:fldChar w:fldCharType="separate"/>
      </w:r>
      <w:r w:rsidR="006A1505">
        <w:t>6</w:t>
      </w:r>
      <w:r>
        <w:fldChar w:fldCharType="end"/>
      </w:r>
      <w:r w:rsidRPr="006C2B61">
        <w:rPr>
          <w:lang w:eastAsia="zh-CN"/>
        </w:rPr>
        <w:t xml:space="preserve">] for CPE and Virtual Devices. </w:t>
      </w:r>
    </w:p>
    <w:p w:rsidR="007735C9" w:rsidRPr="006C2B61" w:rsidRDefault="007735C9" w:rsidP="007735C9">
      <w:pPr>
        <w:rPr>
          <w:lang w:eastAsia="zh-CN"/>
        </w:rPr>
      </w:pPr>
      <w:r w:rsidRPr="006C2B61">
        <w:rPr>
          <w:lang w:eastAsia="zh-CN"/>
        </w:rPr>
        <w:t>The information shall be retrieved using the GetParameterValues RPC of TR-069 [</w:t>
      </w:r>
      <w:r>
        <w:fldChar w:fldCharType="begin"/>
      </w:r>
      <w:r>
        <w:instrText xml:space="preserve">REF REF_BBF \h  \* MERGEFORMAT </w:instrText>
      </w:r>
      <w:r>
        <w:fldChar w:fldCharType="separate"/>
      </w:r>
      <w:r w:rsidR="006A1505">
        <w:t>4</w:t>
      </w:r>
      <w:r>
        <w:fldChar w:fldCharType="end"/>
      </w:r>
      <w:r w:rsidRPr="006C2B61">
        <w:rPr>
          <w:lang w:eastAsia="zh-CN"/>
        </w:rPr>
        <w:t xml:space="preserve">]. </w:t>
      </w:r>
    </w:p>
    <w:p w:rsidR="007735C9" w:rsidRPr="006C2B61" w:rsidRDefault="007735C9" w:rsidP="007735C9">
      <w:pPr>
        <w:rPr>
          <w:lang w:eastAsia="zh-CN"/>
        </w:rPr>
      </w:pPr>
      <w:r w:rsidRPr="006C2B61">
        <w:rPr>
          <w:lang w:eastAsia="zh-CN"/>
        </w:rPr>
        <w:t xml:space="preserve">Attempts to modify the attributes of the memory Resource causes an error code </w:t>
      </w:r>
      <w:r>
        <w:rPr>
          <w:lang w:eastAsia="zh-CN"/>
        </w:rPr>
        <w:t>“</w:t>
      </w:r>
      <w:r w:rsidRPr="006C2B61">
        <w:rPr>
          <w:lang w:eastAsia="zh-CN"/>
        </w:rPr>
        <w:t>operation unsupported</w:t>
      </w:r>
      <w:r>
        <w:rPr>
          <w:lang w:eastAsia="zh-CN"/>
        </w:rPr>
        <w:t>”</w:t>
      </w:r>
      <w:r w:rsidRPr="006C2B61">
        <w:rPr>
          <w:lang w:eastAsia="zh-CN"/>
        </w:rPr>
        <w:t xml:space="preserve"> to be returned.</w:t>
      </w:r>
    </w:p>
    <w:p w:rsidR="007735C9" w:rsidRPr="006C2B61" w:rsidRDefault="007735C9" w:rsidP="007735C9">
      <w:pPr>
        <w:pStyle w:val="TH"/>
      </w:pPr>
      <w:r w:rsidRPr="006C2B61">
        <w:t>Table 7.3-1: Resource [memory]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7735C9" w:rsidRPr="006C2B61" w:rsidTr="007735C9">
        <w:trPr>
          <w:trHeight w:val="432"/>
          <w:tblHeader/>
          <w:jc w:val="center"/>
        </w:trPr>
        <w:tc>
          <w:tcPr>
            <w:tcW w:w="2342" w:type="dxa"/>
            <w:shd w:val="clear" w:color="auto" w:fill="E0E0E0"/>
            <w:vAlign w:val="center"/>
          </w:tcPr>
          <w:p w:rsidR="007735C9" w:rsidRPr="006C2B61" w:rsidRDefault="007735C9" w:rsidP="007735C9">
            <w:pPr>
              <w:pStyle w:val="TAH"/>
              <w:rPr>
                <w:rFonts w:eastAsia="Arial Unicode MS"/>
              </w:rPr>
            </w:pPr>
            <w:r w:rsidRPr="006C2B61">
              <w:rPr>
                <w:rFonts w:eastAsia="Arial Unicode MS"/>
              </w:rPr>
              <w:t>Attribute Name of [memory]</w:t>
            </w:r>
          </w:p>
        </w:tc>
        <w:tc>
          <w:tcPr>
            <w:tcW w:w="4922" w:type="dxa"/>
            <w:shd w:val="clear" w:color="auto" w:fill="E0E0E0"/>
            <w:vAlign w:val="center"/>
          </w:tcPr>
          <w:p w:rsidR="007735C9" w:rsidRPr="006C2B61" w:rsidRDefault="00326430" w:rsidP="007735C9">
            <w:pPr>
              <w:pStyle w:val="TAH"/>
              <w:rPr>
                <w:rFonts w:eastAsia="Arial Unicode MS"/>
              </w:rPr>
            </w:pPr>
            <w:r>
              <w:rPr>
                <w:rFonts w:eastAsia="Arial Unicode MS"/>
              </w:rPr>
              <w:t>BBF TR-181 [6] Parameter</w:t>
            </w:r>
          </w:p>
        </w:tc>
      </w:tr>
      <w:tr w:rsidR="007735C9" w:rsidRPr="006C2B61" w:rsidTr="007735C9">
        <w:trPr>
          <w:trHeight w:val="244"/>
          <w:jc w:val="center"/>
        </w:trPr>
        <w:tc>
          <w:tcPr>
            <w:tcW w:w="2342" w:type="dxa"/>
          </w:tcPr>
          <w:p w:rsidR="007735C9" w:rsidRPr="006C2B61" w:rsidRDefault="007735C9" w:rsidP="007735C9">
            <w:pPr>
              <w:pStyle w:val="TAL"/>
              <w:rPr>
                <w:lang w:eastAsia="zh-CN"/>
              </w:rPr>
            </w:pPr>
            <w:r w:rsidRPr="006C2B61">
              <w:rPr>
                <w:rFonts w:hint="eastAsia"/>
                <w:lang w:eastAsia="zh-CN"/>
              </w:rPr>
              <w:t>memAvailable</w:t>
            </w:r>
          </w:p>
        </w:tc>
        <w:tc>
          <w:tcPr>
            <w:tcW w:w="4922" w:type="dxa"/>
          </w:tcPr>
          <w:p w:rsidR="007735C9" w:rsidRPr="006C2B61" w:rsidRDefault="007735C9" w:rsidP="007735C9">
            <w:pPr>
              <w:pStyle w:val="TAL"/>
            </w:pPr>
            <w:proofErr w:type="gramStart"/>
            <w:r w:rsidRPr="006C2B61">
              <w:t>Device.DeviceInfo.MemoryStatus.Free</w:t>
            </w:r>
            <w:proofErr w:type="gramEnd"/>
          </w:p>
        </w:tc>
      </w:tr>
      <w:tr w:rsidR="007735C9" w:rsidRPr="006C2B61" w:rsidTr="007735C9">
        <w:trPr>
          <w:trHeight w:val="244"/>
          <w:jc w:val="center"/>
        </w:trPr>
        <w:tc>
          <w:tcPr>
            <w:tcW w:w="2342" w:type="dxa"/>
          </w:tcPr>
          <w:p w:rsidR="007735C9" w:rsidRPr="006C2B61" w:rsidRDefault="007735C9" w:rsidP="007735C9">
            <w:pPr>
              <w:pStyle w:val="TAL"/>
              <w:rPr>
                <w:lang w:eastAsia="zh-CN"/>
              </w:rPr>
            </w:pPr>
            <w:r w:rsidRPr="006C2B61">
              <w:rPr>
                <w:rFonts w:hint="eastAsia"/>
                <w:lang w:eastAsia="zh-CN"/>
              </w:rPr>
              <w:t>memTotal</w:t>
            </w:r>
          </w:p>
        </w:tc>
        <w:tc>
          <w:tcPr>
            <w:tcW w:w="4922" w:type="dxa"/>
          </w:tcPr>
          <w:p w:rsidR="007735C9" w:rsidRPr="006C2B61" w:rsidRDefault="007735C9" w:rsidP="007735C9">
            <w:pPr>
              <w:pStyle w:val="TAL"/>
            </w:pPr>
            <w:proofErr w:type="gramStart"/>
            <w:r w:rsidRPr="006C2B61">
              <w:t>Device.DeviceInfo.MemoryStatus.Total</w:t>
            </w:r>
            <w:proofErr w:type="gramEnd"/>
          </w:p>
        </w:tc>
      </w:tr>
    </w:tbl>
    <w:p w:rsidR="007735C9" w:rsidRPr="006C2B61" w:rsidRDefault="007735C9" w:rsidP="007735C9">
      <w:pPr>
        <w:rPr>
          <w:lang w:eastAsia="zh-CN"/>
        </w:rPr>
      </w:pPr>
    </w:p>
    <w:p w:rsidR="007735C9" w:rsidRPr="006C2B61" w:rsidRDefault="007735C9" w:rsidP="007735C9">
      <w:pPr>
        <w:pStyle w:val="Heading2"/>
        <w:rPr>
          <w:lang w:eastAsia="zh-CN"/>
        </w:rPr>
      </w:pPr>
      <w:bookmarkStart w:id="105" w:name="_Toc459192860"/>
      <w:bookmarkStart w:id="106" w:name="_Toc459208925"/>
      <w:bookmarkStart w:id="107" w:name="_Toc466274752"/>
      <w:bookmarkStart w:id="108" w:name="_Toc475329860"/>
      <w:bookmarkStart w:id="109" w:name="_Toc510997205"/>
      <w:r w:rsidRPr="006C2B61">
        <w:rPr>
          <w:lang w:eastAsia="zh-CN"/>
        </w:rPr>
        <w:t>7.4</w:t>
      </w:r>
      <w:r w:rsidRPr="006C2B61">
        <w:rPr>
          <w:rFonts w:hint="eastAsia"/>
          <w:lang w:eastAsia="zh-CN"/>
        </w:rPr>
        <w:tab/>
      </w:r>
      <w:r w:rsidRPr="006C2B61">
        <w:rPr>
          <w:lang w:eastAsia="zh-CN"/>
        </w:rPr>
        <w:t>Resource [battery]</w:t>
      </w:r>
      <w:bookmarkEnd w:id="105"/>
      <w:bookmarkEnd w:id="106"/>
      <w:bookmarkEnd w:id="107"/>
      <w:bookmarkEnd w:id="108"/>
      <w:bookmarkEnd w:id="109"/>
    </w:p>
    <w:p w:rsidR="007735C9" w:rsidRPr="006C2B61" w:rsidRDefault="007735C9" w:rsidP="007735C9">
      <w:pPr>
        <w:rPr>
          <w:lang w:eastAsia="zh-CN"/>
        </w:rPr>
      </w:pPr>
      <w:r w:rsidRPr="006C2B61">
        <w:rPr>
          <w:lang w:eastAsia="zh-CN"/>
        </w:rPr>
        <w:t>The Resource [battery] is a read-only Resource that shall map to an instance of Device.DeviceInfo.X_oneM2M_org_</w:t>
      </w:r>
      <w:proofErr w:type="gramStart"/>
      <w:r w:rsidRPr="006C2B61">
        <w:rPr>
          <w:lang w:eastAsia="zh-CN"/>
        </w:rPr>
        <w:t>BatteryStatus.Battery.{</w:t>
      </w:r>
      <w:proofErr w:type="gramEnd"/>
      <w:r w:rsidRPr="006C2B61">
        <w:rPr>
          <w:lang w:eastAsia="zh-CN"/>
        </w:rPr>
        <w:t xml:space="preserve">i} object for CPE and Virtual Devices. </w:t>
      </w:r>
    </w:p>
    <w:p w:rsidR="007735C9" w:rsidRPr="006C2B61" w:rsidRDefault="007735C9" w:rsidP="007735C9">
      <w:pPr>
        <w:rPr>
          <w:lang w:eastAsia="zh-CN"/>
        </w:rPr>
      </w:pPr>
      <w:r w:rsidRPr="006C2B61">
        <w:rPr>
          <w:lang w:eastAsia="zh-CN"/>
        </w:rPr>
        <w:t>The information shall be retrieved using the GetParameterValues RPC of TR-069 [</w:t>
      </w:r>
      <w:r>
        <w:fldChar w:fldCharType="begin"/>
      </w:r>
      <w:r>
        <w:instrText xml:space="preserve">REF REF_BBF \h  \* MERGEFORMAT </w:instrText>
      </w:r>
      <w:r>
        <w:fldChar w:fldCharType="separate"/>
      </w:r>
      <w:r w:rsidR="006A1505">
        <w:t>4</w:t>
      </w:r>
      <w:r>
        <w:fldChar w:fldCharType="end"/>
      </w:r>
      <w:r w:rsidRPr="006C2B61">
        <w:rPr>
          <w:lang w:eastAsia="zh-CN"/>
        </w:rPr>
        <w:t xml:space="preserve">]. </w:t>
      </w:r>
    </w:p>
    <w:p w:rsidR="007735C9" w:rsidRPr="006C2B61" w:rsidRDefault="007735C9" w:rsidP="007735C9">
      <w:pPr>
        <w:pStyle w:val="TH"/>
      </w:pPr>
      <w:r w:rsidRPr="006C2B61">
        <w:t>Table 7.4-1: Resource [battery]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5489"/>
      </w:tblGrid>
      <w:tr w:rsidR="007735C9" w:rsidRPr="006C2B61" w:rsidTr="007735C9">
        <w:trPr>
          <w:trHeight w:val="432"/>
          <w:tblHeader/>
          <w:jc w:val="center"/>
        </w:trPr>
        <w:tc>
          <w:tcPr>
            <w:tcW w:w="2342" w:type="dxa"/>
            <w:shd w:val="clear" w:color="auto" w:fill="E0E0E0"/>
            <w:vAlign w:val="center"/>
          </w:tcPr>
          <w:p w:rsidR="007735C9" w:rsidRPr="006C2B61" w:rsidRDefault="007735C9" w:rsidP="007735C9">
            <w:pPr>
              <w:pStyle w:val="TAH"/>
              <w:rPr>
                <w:rFonts w:eastAsia="Arial Unicode MS"/>
                <w:lang w:eastAsia="ko-KR"/>
              </w:rPr>
            </w:pPr>
            <w:r w:rsidRPr="006C2B61">
              <w:rPr>
                <w:rFonts w:eastAsia="Arial Unicode MS"/>
              </w:rPr>
              <w:t>Attribute Name of [</w:t>
            </w:r>
            <w:r w:rsidRPr="006C2B61">
              <w:rPr>
                <w:rFonts w:eastAsia="Arial Unicode MS" w:hint="eastAsia"/>
                <w:lang w:eastAsia="ko-KR"/>
              </w:rPr>
              <w:t>battery</w:t>
            </w:r>
            <w:r w:rsidRPr="006C2B61">
              <w:rPr>
                <w:rFonts w:eastAsia="Arial Unicode MS"/>
                <w:lang w:eastAsia="ko-KR"/>
              </w:rPr>
              <w:t>]</w:t>
            </w:r>
          </w:p>
        </w:tc>
        <w:tc>
          <w:tcPr>
            <w:tcW w:w="4922" w:type="dxa"/>
            <w:shd w:val="clear" w:color="auto" w:fill="E0E0E0"/>
            <w:vAlign w:val="center"/>
          </w:tcPr>
          <w:p w:rsidR="007735C9" w:rsidRPr="006C2B61" w:rsidRDefault="00326430" w:rsidP="007735C9">
            <w:pPr>
              <w:pStyle w:val="TAH"/>
              <w:rPr>
                <w:rFonts w:eastAsia="Arial Unicode MS"/>
              </w:rPr>
            </w:pPr>
            <w:r>
              <w:rPr>
                <w:rFonts w:eastAsia="Arial Unicode MS"/>
              </w:rPr>
              <w:t>BBF TR-181 [6] Parameter</w:t>
            </w:r>
          </w:p>
        </w:tc>
      </w:tr>
      <w:tr w:rsidR="007735C9" w:rsidRPr="006C2B61" w:rsidTr="007735C9">
        <w:trPr>
          <w:jc w:val="center"/>
        </w:trPr>
        <w:tc>
          <w:tcPr>
            <w:tcW w:w="2342" w:type="dxa"/>
          </w:tcPr>
          <w:p w:rsidR="007735C9" w:rsidRPr="006C2B61" w:rsidRDefault="007735C9" w:rsidP="007735C9">
            <w:pPr>
              <w:pStyle w:val="TAL"/>
              <w:rPr>
                <w:lang w:eastAsia="ko-KR"/>
              </w:rPr>
            </w:pPr>
            <w:r w:rsidRPr="006C2B61">
              <w:rPr>
                <w:rFonts w:hint="eastAsia"/>
                <w:lang w:eastAsia="ko-KR"/>
              </w:rPr>
              <w:t>batteryLevel</w:t>
            </w:r>
          </w:p>
        </w:tc>
        <w:tc>
          <w:tcPr>
            <w:tcW w:w="4922" w:type="dxa"/>
          </w:tcPr>
          <w:p w:rsidR="007735C9" w:rsidRPr="006C2B61" w:rsidRDefault="007735C9" w:rsidP="007735C9">
            <w:pPr>
              <w:pStyle w:val="TAL"/>
              <w:rPr>
                <w:szCs w:val="21"/>
                <w:lang w:eastAsia="ko-KR"/>
              </w:rPr>
            </w:pPr>
            <w:r w:rsidRPr="006C2B61">
              <w:rPr>
                <w:lang w:eastAsia="zh-CN"/>
              </w:rPr>
              <w:t>Device.DeviceInfo.X_oneM2M_org_</w:t>
            </w:r>
            <w:proofErr w:type="gramStart"/>
            <w:r w:rsidRPr="006C2B61">
              <w:rPr>
                <w:lang w:eastAsia="zh-CN"/>
              </w:rPr>
              <w:t>BatteryStatus.Battery.{</w:t>
            </w:r>
            <w:proofErr w:type="gramEnd"/>
            <w:r w:rsidRPr="006C2B61">
              <w:rPr>
                <w:lang w:eastAsia="zh-CN"/>
              </w:rPr>
              <w:t>i}.Level</w:t>
            </w:r>
          </w:p>
        </w:tc>
      </w:tr>
      <w:tr w:rsidR="007735C9" w:rsidRPr="006C2B61" w:rsidTr="007735C9">
        <w:trPr>
          <w:jc w:val="center"/>
        </w:trPr>
        <w:tc>
          <w:tcPr>
            <w:tcW w:w="2342" w:type="dxa"/>
          </w:tcPr>
          <w:p w:rsidR="007735C9" w:rsidRPr="006C2B61" w:rsidRDefault="007735C9" w:rsidP="007735C9">
            <w:pPr>
              <w:pStyle w:val="TAL"/>
              <w:rPr>
                <w:lang w:eastAsia="ko-KR"/>
              </w:rPr>
            </w:pPr>
            <w:r w:rsidRPr="006C2B61">
              <w:rPr>
                <w:rFonts w:hint="eastAsia"/>
                <w:lang w:eastAsia="ko-KR"/>
              </w:rPr>
              <w:t>batteryStatus</w:t>
            </w:r>
          </w:p>
        </w:tc>
        <w:tc>
          <w:tcPr>
            <w:tcW w:w="4922" w:type="dxa"/>
          </w:tcPr>
          <w:p w:rsidR="007735C9" w:rsidRPr="006C2B61" w:rsidRDefault="007735C9" w:rsidP="007735C9">
            <w:pPr>
              <w:pStyle w:val="TAL"/>
              <w:rPr>
                <w:szCs w:val="21"/>
                <w:lang w:eastAsia="ko-KR"/>
              </w:rPr>
            </w:pPr>
            <w:r w:rsidRPr="006C2B61">
              <w:rPr>
                <w:lang w:eastAsia="zh-CN"/>
              </w:rPr>
              <w:t>Device.DeviceInfo.X_oneM2M_org_</w:t>
            </w:r>
            <w:proofErr w:type="gramStart"/>
            <w:r w:rsidRPr="006C2B61">
              <w:rPr>
                <w:lang w:eastAsia="zh-CN"/>
              </w:rPr>
              <w:t>BatteryStatus.Battery.{</w:t>
            </w:r>
            <w:proofErr w:type="gramEnd"/>
            <w:r w:rsidRPr="006C2B61">
              <w:rPr>
                <w:lang w:eastAsia="zh-CN"/>
              </w:rPr>
              <w:t>i}.Status</w:t>
            </w:r>
          </w:p>
        </w:tc>
      </w:tr>
    </w:tbl>
    <w:p w:rsidR="007735C9" w:rsidRPr="006C2B61" w:rsidRDefault="007735C9" w:rsidP="007735C9"/>
    <w:p w:rsidR="007735C9" w:rsidRPr="006C2B61" w:rsidRDefault="007735C9" w:rsidP="007735C9">
      <w:pPr>
        <w:pStyle w:val="Heading2"/>
      </w:pPr>
      <w:bookmarkStart w:id="110" w:name="_Toc459192861"/>
      <w:bookmarkStart w:id="111" w:name="_Toc459208926"/>
      <w:bookmarkStart w:id="112" w:name="_Toc466274753"/>
      <w:bookmarkStart w:id="113" w:name="_Toc475329861"/>
      <w:bookmarkStart w:id="114" w:name="_Toc510997206"/>
      <w:r w:rsidRPr="006C2B61">
        <w:rPr>
          <w:lang w:eastAsia="zh-CN"/>
        </w:rPr>
        <w:lastRenderedPageBreak/>
        <w:t>7.5</w:t>
      </w:r>
      <w:r w:rsidRPr="006C2B61">
        <w:rPr>
          <w:rFonts w:hint="eastAsia"/>
          <w:lang w:eastAsia="zh-CN"/>
        </w:rPr>
        <w:tab/>
      </w:r>
      <w:r w:rsidRPr="006C2B61">
        <w:rPr>
          <w:rFonts w:hint="eastAsia"/>
        </w:rPr>
        <w:t>Resource [areaNwkInfo</w:t>
      </w:r>
      <w:r w:rsidRPr="006C2B61">
        <w:t>]</w:t>
      </w:r>
      <w:bookmarkEnd w:id="110"/>
      <w:bookmarkEnd w:id="111"/>
      <w:bookmarkEnd w:id="112"/>
      <w:bookmarkEnd w:id="113"/>
      <w:bookmarkEnd w:id="114"/>
    </w:p>
    <w:p w:rsidR="007735C9" w:rsidRPr="006C2B61" w:rsidRDefault="007735C9" w:rsidP="007735C9">
      <w:pPr>
        <w:rPr>
          <w:lang w:eastAsia="zh-CN"/>
        </w:rPr>
      </w:pPr>
      <w:r w:rsidRPr="006C2B61">
        <w:rPr>
          <w:lang w:eastAsia="zh-CN"/>
        </w:rPr>
        <w:t>The Resource [areaNwkInfo] is a multi-instance Resource where each instance of the Resource shall map to an instance of Device.X_oneM2M_org_</w:t>
      </w:r>
      <w:proofErr w:type="gramStart"/>
      <w:r w:rsidRPr="006C2B61">
        <w:rPr>
          <w:lang w:eastAsia="zh-CN"/>
        </w:rPr>
        <w:t>CSE.{</w:t>
      </w:r>
      <w:proofErr w:type="gramEnd"/>
      <w:r w:rsidRPr="006C2B61">
        <w:rPr>
          <w:lang w:eastAsia="zh-CN"/>
        </w:rPr>
        <w:t xml:space="preserve">i}.M2MareaNetwork.{i} object. </w:t>
      </w:r>
    </w:p>
    <w:p w:rsidR="007735C9" w:rsidRPr="006C2B61" w:rsidRDefault="007735C9" w:rsidP="007735C9">
      <w:pPr>
        <w:rPr>
          <w:lang w:eastAsia="zh-CN"/>
        </w:rPr>
      </w:pPr>
      <w:r w:rsidRPr="006C2B61">
        <w:rPr>
          <w:lang w:eastAsia="zh-CN"/>
        </w:rPr>
        <w:t>As the Resource [areaNwkInfo] is a multi-instance Resource, the M2MareaNetwork object is a multi-object instance that can be created and deleted.</w:t>
      </w:r>
    </w:p>
    <w:p w:rsidR="007735C9" w:rsidRPr="006C2B61" w:rsidRDefault="007735C9" w:rsidP="007735C9">
      <w:pPr>
        <w:rPr>
          <w:lang w:eastAsia="zh-CN"/>
        </w:rPr>
      </w:pPr>
      <w:r w:rsidRPr="006C2B61">
        <w:rPr>
          <w:lang w:eastAsia="zh-CN"/>
        </w:rPr>
        <w:t>The M2MareaNetwork instance shall be created using the Add Object RPC of TR-069 [</w:t>
      </w:r>
      <w:r>
        <w:fldChar w:fldCharType="begin"/>
      </w:r>
      <w:r>
        <w:instrText xml:space="preserve">REF REF_BBF \h  \* MERGEFORMAT </w:instrText>
      </w:r>
      <w:r>
        <w:fldChar w:fldCharType="separate"/>
      </w:r>
      <w:r w:rsidR="006A1505">
        <w:t>4</w:t>
      </w:r>
      <w:r>
        <w:fldChar w:fldCharType="end"/>
      </w:r>
      <w:r w:rsidRPr="006C2B61">
        <w:rPr>
          <w:lang w:eastAsia="zh-CN"/>
        </w:rPr>
        <w:t>].</w:t>
      </w:r>
    </w:p>
    <w:p w:rsidR="007735C9" w:rsidRPr="006C2B61" w:rsidRDefault="007735C9" w:rsidP="007735C9">
      <w:pPr>
        <w:rPr>
          <w:lang w:eastAsia="zh-CN"/>
        </w:rPr>
      </w:pPr>
      <w:r w:rsidRPr="006C2B61">
        <w:rPr>
          <w:lang w:eastAsia="zh-CN"/>
        </w:rPr>
        <w:t>The M2MareaNetwork instance shall be deleted using the Delete Object RPC of TR-069 [</w:t>
      </w:r>
      <w:r>
        <w:fldChar w:fldCharType="begin"/>
      </w:r>
      <w:r>
        <w:instrText xml:space="preserve">REF REF_BBF \h  \* MERGEFORMAT </w:instrText>
      </w:r>
      <w:r>
        <w:fldChar w:fldCharType="separate"/>
      </w:r>
      <w:r w:rsidR="006A1505">
        <w:t>4</w:t>
      </w:r>
      <w:r>
        <w:fldChar w:fldCharType="end"/>
      </w:r>
      <w:r w:rsidRPr="006C2B61">
        <w:rPr>
          <w:lang w:eastAsia="zh-CN"/>
        </w:rPr>
        <w:t xml:space="preserve">]. </w:t>
      </w:r>
    </w:p>
    <w:p w:rsidR="007735C9" w:rsidRPr="006C2B61" w:rsidRDefault="007735C9" w:rsidP="007735C9">
      <w:pPr>
        <w:rPr>
          <w:lang w:eastAsia="zh-CN"/>
        </w:rPr>
      </w:pPr>
      <w:r w:rsidRPr="006C2B61">
        <w:rPr>
          <w:lang w:eastAsia="zh-CN"/>
        </w:rPr>
        <w:t>The information of an M2MareaNetwork shall be retrieved using the GetParameterValues RPC of TR-069 [</w:t>
      </w:r>
      <w:r>
        <w:fldChar w:fldCharType="begin"/>
      </w:r>
      <w:r>
        <w:instrText xml:space="preserve">REF REF_BBF \h  \* MERGEFORMAT </w:instrText>
      </w:r>
      <w:r>
        <w:fldChar w:fldCharType="separate"/>
      </w:r>
      <w:r w:rsidR="006A1505">
        <w:t>4</w:t>
      </w:r>
      <w:r>
        <w:fldChar w:fldCharType="end"/>
      </w:r>
      <w:r w:rsidRPr="006C2B61">
        <w:rPr>
          <w:lang w:eastAsia="zh-CN"/>
        </w:rPr>
        <w:t xml:space="preserve">]. </w:t>
      </w:r>
    </w:p>
    <w:p w:rsidR="007735C9" w:rsidRPr="006C2B61" w:rsidRDefault="007735C9" w:rsidP="007735C9">
      <w:pPr>
        <w:rPr>
          <w:lang w:eastAsia="zh-CN"/>
        </w:rPr>
      </w:pPr>
      <w:r w:rsidRPr="006C2B61">
        <w:rPr>
          <w:lang w:eastAsia="zh-CN"/>
        </w:rPr>
        <w:t>The information of an M2MareaNetwork shall be modified using the SetParameterValues RPC of TR-069 [</w:t>
      </w:r>
      <w:r>
        <w:fldChar w:fldCharType="begin"/>
      </w:r>
      <w:r>
        <w:instrText xml:space="preserve">REF REF_BBF \h  \* MERGEFORMAT </w:instrText>
      </w:r>
      <w:r>
        <w:fldChar w:fldCharType="separate"/>
      </w:r>
      <w:r w:rsidR="006A1505">
        <w:t>4</w:t>
      </w:r>
      <w:r>
        <w:fldChar w:fldCharType="end"/>
      </w:r>
      <w:r w:rsidRPr="006C2B61">
        <w:rPr>
          <w:lang w:eastAsia="zh-CN"/>
        </w:rPr>
        <w:t xml:space="preserve">]. </w:t>
      </w:r>
    </w:p>
    <w:p w:rsidR="007735C9" w:rsidRPr="006C2B61" w:rsidRDefault="007735C9" w:rsidP="007735C9">
      <w:pPr>
        <w:pStyle w:val="TH"/>
      </w:pPr>
      <w:r w:rsidRPr="006C2B61">
        <w:t>Table 7.5-1: Resource [areaNwkInfo]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5539"/>
      </w:tblGrid>
      <w:tr w:rsidR="007735C9" w:rsidRPr="006C2B61" w:rsidTr="007735C9">
        <w:trPr>
          <w:trHeight w:val="432"/>
          <w:tblHeader/>
          <w:jc w:val="center"/>
        </w:trPr>
        <w:tc>
          <w:tcPr>
            <w:tcW w:w="2342" w:type="dxa"/>
            <w:shd w:val="clear" w:color="auto" w:fill="E0E0E0"/>
            <w:vAlign w:val="center"/>
          </w:tcPr>
          <w:p w:rsidR="007735C9" w:rsidRPr="006C2B61" w:rsidRDefault="007735C9" w:rsidP="007735C9">
            <w:pPr>
              <w:pStyle w:val="TAH"/>
              <w:rPr>
                <w:rFonts w:eastAsia="Arial Unicode MS"/>
              </w:rPr>
            </w:pPr>
            <w:r w:rsidRPr="006C2B61">
              <w:rPr>
                <w:rFonts w:eastAsia="Arial Unicode MS"/>
              </w:rPr>
              <w:t>Attribute Name of [areaNwkInfo]</w:t>
            </w:r>
          </w:p>
        </w:tc>
        <w:tc>
          <w:tcPr>
            <w:tcW w:w="4922" w:type="dxa"/>
            <w:shd w:val="clear" w:color="auto" w:fill="E0E0E0"/>
            <w:vAlign w:val="center"/>
          </w:tcPr>
          <w:p w:rsidR="007735C9" w:rsidRPr="006C2B61" w:rsidRDefault="007735C9" w:rsidP="007735C9">
            <w:pPr>
              <w:pStyle w:val="TAH"/>
              <w:rPr>
                <w:rFonts w:eastAsia="Arial Unicode MS"/>
              </w:rPr>
            </w:pPr>
            <w:r w:rsidRPr="006C2B61">
              <w:rPr>
                <w:rFonts w:eastAsia="Arial Unicode MS"/>
              </w:rPr>
              <w:t>X_oneM2M_org Parameter</w:t>
            </w:r>
          </w:p>
        </w:tc>
      </w:tr>
      <w:tr w:rsidR="007735C9" w:rsidRPr="006C2B61" w:rsidTr="007735C9">
        <w:trPr>
          <w:trHeight w:val="244"/>
          <w:jc w:val="center"/>
        </w:trPr>
        <w:tc>
          <w:tcPr>
            <w:tcW w:w="2342" w:type="dxa"/>
          </w:tcPr>
          <w:p w:rsidR="007735C9" w:rsidRPr="006C2B61" w:rsidRDefault="007735C9" w:rsidP="007735C9">
            <w:pPr>
              <w:pStyle w:val="TAL"/>
              <w:rPr>
                <w:lang w:eastAsia="zh-CN"/>
              </w:rPr>
            </w:pPr>
            <w:r w:rsidRPr="006C2B61">
              <w:rPr>
                <w:rFonts w:hint="eastAsia"/>
                <w:lang w:eastAsia="zh-CN"/>
              </w:rPr>
              <w:t>areaNwkType</w:t>
            </w:r>
          </w:p>
        </w:tc>
        <w:tc>
          <w:tcPr>
            <w:tcW w:w="4922" w:type="dxa"/>
          </w:tcPr>
          <w:p w:rsidR="007735C9" w:rsidRPr="006C2B61" w:rsidRDefault="007735C9" w:rsidP="007735C9">
            <w:pPr>
              <w:pStyle w:val="TAL"/>
              <w:rPr>
                <w:rFonts w:eastAsia="Arial Unicode MS"/>
              </w:rPr>
            </w:pPr>
            <w:r w:rsidRPr="006C2B61">
              <w:rPr>
                <w:lang w:eastAsia="zh-CN"/>
              </w:rPr>
              <w:t>Device.X_oneM2M_org_</w:t>
            </w:r>
            <w:proofErr w:type="gramStart"/>
            <w:r w:rsidRPr="006C2B61">
              <w:rPr>
                <w:lang w:eastAsia="zh-CN"/>
              </w:rPr>
              <w:t>CSE.{</w:t>
            </w:r>
            <w:proofErr w:type="gramEnd"/>
            <w:r w:rsidRPr="006C2B61">
              <w:rPr>
                <w:lang w:eastAsia="zh-CN"/>
              </w:rPr>
              <w:t>i}.M2MareaNetwork.{i}.Type</w:t>
            </w:r>
          </w:p>
        </w:tc>
      </w:tr>
      <w:tr w:rsidR="007735C9" w:rsidRPr="006C2B61" w:rsidTr="007735C9">
        <w:trPr>
          <w:trHeight w:val="244"/>
          <w:jc w:val="center"/>
        </w:trPr>
        <w:tc>
          <w:tcPr>
            <w:tcW w:w="2342" w:type="dxa"/>
          </w:tcPr>
          <w:p w:rsidR="007735C9" w:rsidRPr="006C2B61" w:rsidRDefault="007735C9" w:rsidP="007735C9">
            <w:pPr>
              <w:pStyle w:val="TAL"/>
              <w:rPr>
                <w:lang w:eastAsia="zh-CN"/>
              </w:rPr>
            </w:pPr>
            <w:r w:rsidRPr="006C2B61">
              <w:rPr>
                <w:rFonts w:hint="eastAsia"/>
                <w:lang w:eastAsia="zh-CN"/>
              </w:rPr>
              <w:t>listOfDevices</w:t>
            </w:r>
          </w:p>
        </w:tc>
        <w:tc>
          <w:tcPr>
            <w:tcW w:w="4922" w:type="dxa"/>
          </w:tcPr>
          <w:p w:rsidR="007735C9" w:rsidRPr="006C2B61" w:rsidRDefault="007735C9" w:rsidP="007735C9">
            <w:pPr>
              <w:pStyle w:val="TAL"/>
            </w:pPr>
            <w:r w:rsidRPr="006C2B61">
              <w:rPr>
                <w:lang w:eastAsia="zh-CN"/>
              </w:rPr>
              <w:t>Device.X_oneM2M_org_</w:t>
            </w:r>
            <w:proofErr w:type="gramStart"/>
            <w:r w:rsidRPr="006C2B61">
              <w:rPr>
                <w:lang w:eastAsia="zh-CN"/>
              </w:rPr>
              <w:t>CSE.{</w:t>
            </w:r>
            <w:proofErr w:type="gramEnd"/>
            <w:r w:rsidRPr="006C2B61">
              <w:rPr>
                <w:lang w:eastAsia="zh-CN"/>
              </w:rPr>
              <w:t>i}.M2MareaNetwork.{i}.ListOfDevices</w:t>
            </w:r>
          </w:p>
        </w:tc>
      </w:tr>
    </w:tbl>
    <w:p w:rsidR="007735C9" w:rsidRPr="006C2B61" w:rsidRDefault="007735C9" w:rsidP="007735C9"/>
    <w:p w:rsidR="007735C9" w:rsidRPr="006C2B61" w:rsidRDefault="007735C9" w:rsidP="007735C9">
      <w:pPr>
        <w:pStyle w:val="Heading2"/>
      </w:pPr>
      <w:bookmarkStart w:id="115" w:name="_Toc459192862"/>
      <w:bookmarkStart w:id="116" w:name="_Toc459208927"/>
      <w:bookmarkStart w:id="117" w:name="_Toc466274754"/>
      <w:bookmarkStart w:id="118" w:name="_Toc475329862"/>
      <w:bookmarkStart w:id="119" w:name="_Toc510997207"/>
      <w:r w:rsidRPr="006C2B61">
        <w:rPr>
          <w:lang w:eastAsia="zh-CN"/>
        </w:rPr>
        <w:t>7.6</w:t>
      </w:r>
      <w:r w:rsidRPr="006C2B61">
        <w:rPr>
          <w:rFonts w:hint="eastAsia"/>
          <w:lang w:eastAsia="zh-CN"/>
        </w:rPr>
        <w:tab/>
      </w:r>
      <w:r w:rsidRPr="006C2B61">
        <w:rPr>
          <w:rFonts w:hint="eastAsia"/>
        </w:rPr>
        <w:t>Resource [areaNwk</w:t>
      </w:r>
      <w:r w:rsidRPr="006C2B61">
        <w:t>Device</w:t>
      </w:r>
      <w:r w:rsidRPr="006C2B61">
        <w:rPr>
          <w:rFonts w:hint="eastAsia"/>
        </w:rPr>
        <w:t>Info</w:t>
      </w:r>
      <w:r w:rsidRPr="006C2B61">
        <w:t>]</w:t>
      </w:r>
      <w:bookmarkEnd w:id="115"/>
      <w:bookmarkEnd w:id="116"/>
      <w:bookmarkEnd w:id="117"/>
      <w:bookmarkEnd w:id="118"/>
      <w:bookmarkEnd w:id="119"/>
    </w:p>
    <w:p w:rsidR="007735C9" w:rsidRPr="006C2B61" w:rsidRDefault="007735C9" w:rsidP="007735C9">
      <w:pPr>
        <w:rPr>
          <w:lang w:eastAsia="zh-CN"/>
        </w:rPr>
      </w:pPr>
      <w:r w:rsidRPr="006C2B61">
        <w:rPr>
          <w:lang w:eastAsia="zh-CN"/>
        </w:rPr>
        <w:t>The Resource [areaNwkDeviceInfo] is a multi-instance Resource where each instance of the Resource shall map to an instance of Device.X_oneM2M_org_</w:t>
      </w:r>
      <w:proofErr w:type="gramStart"/>
      <w:r w:rsidRPr="006C2B61">
        <w:rPr>
          <w:lang w:eastAsia="zh-CN"/>
        </w:rPr>
        <w:t>CSE.{</w:t>
      </w:r>
      <w:proofErr w:type="gramEnd"/>
      <w:r w:rsidRPr="006C2B61">
        <w:rPr>
          <w:lang w:eastAsia="zh-CN"/>
        </w:rPr>
        <w:t xml:space="preserve">i}.AreaNetworkDevice.{i} object. </w:t>
      </w:r>
    </w:p>
    <w:p w:rsidR="007735C9" w:rsidRPr="006C2B61" w:rsidRDefault="007735C9" w:rsidP="007735C9">
      <w:pPr>
        <w:rPr>
          <w:lang w:eastAsia="zh-CN"/>
        </w:rPr>
      </w:pPr>
      <w:r w:rsidRPr="006C2B61">
        <w:rPr>
          <w:lang w:eastAsia="zh-CN"/>
        </w:rPr>
        <w:t>As the Resource [areaNwkDeviceInfo] is a multi-instance Resource, the AreaNetworkDevice object is a multi-object instance that can be created and deleted.</w:t>
      </w:r>
    </w:p>
    <w:p w:rsidR="007735C9" w:rsidRPr="006C2B61" w:rsidRDefault="007735C9" w:rsidP="007735C9">
      <w:pPr>
        <w:rPr>
          <w:lang w:eastAsia="zh-CN"/>
        </w:rPr>
      </w:pPr>
      <w:r w:rsidRPr="006C2B61">
        <w:rPr>
          <w:lang w:eastAsia="zh-CN"/>
        </w:rPr>
        <w:t xml:space="preserve">Instances of the Resource [areaNwkDeviceInfo] are referenced in the listOfDevices attribute of the associated Resource [areaNwkInfo]. </w:t>
      </w:r>
    </w:p>
    <w:p w:rsidR="007735C9" w:rsidRPr="006C2B61" w:rsidRDefault="007735C9" w:rsidP="007735C9">
      <w:pPr>
        <w:rPr>
          <w:lang w:eastAsia="zh-CN"/>
        </w:rPr>
      </w:pPr>
      <w:r w:rsidRPr="006C2B61">
        <w:rPr>
          <w:lang w:eastAsia="zh-CN"/>
        </w:rPr>
        <w:t>The M2MareaNetworkDevice instance shall be created using the Add Object RPC of TR-069 [</w:t>
      </w:r>
      <w:r>
        <w:fldChar w:fldCharType="begin"/>
      </w:r>
      <w:r>
        <w:instrText xml:space="preserve">REF REF_BBF \h  \* MERGEFORMAT </w:instrText>
      </w:r>
      <w:r>
        <w:fldChar w:fldCharType="separate"/>
      </w:r>
      <w:r w:rsidR="006A1505">
        <w:t>4</w:t>
      </w:r>
      <w:r>
        <w:fldChar w:fldCharType="end"/>
      </w:r>
      <w:r w:rsidRPr="006C2B61">
        <w:rPr>
          <w:lang w:eastAsia="zh-CN"/>
        </w:rPr>
        <w:t>].</w:t>
      </w:r>
    </w:p>
    <w:p w:rsidR="007735C9" w:rsidRPr="006C2B61" w:rsidRDefault="007735C9" w:rsidP="007735C9">
      <w:pPr>
        <w:rPr>
          <w:lang w:eastAsia="zh-CN"/>
        </w:rPr>
      </w:pPr>
      <w:r w:rsidRPr="006C2B61">
        <w:rPr>
          <w:lang w:eastAsia="zh-CN"/>
        </w:rPr>
        <w:t>The M2MareaNetworkDevice instance shall be deleted using the Delete Object RPC of TR-069 [</w:t>
      </w:r>
      <w:r>
        <w:fldChar w:fldCharType="begin"/>
      </w:r>
      <w:r>
        <w:instrText xml:space="preserve">REF REF_BBF \h  \* MERGEFORMAT </w:instrText>
      </w:r>
      <w:r>
        <w:fldChar w:fldCharType="separate"/>
      </w:r>
      <w:r w:rsidR="006A1505">
        <w:t>4</w:t>
      </w:r>
      <w:r>
        <w:fldChar w:fldCharType="end"/>
      </w:r>
      <w:r w:rsidRPr="006C2B61">
        <w:rPr>
          <w:lang w:eastAsia="zh-CN"/>
        </w:rPr>
        <w:t xml:space="preserve">]. </w:t>
      </w:r>
    </w:p>
    <w:p w:rsidR="007735C9" w:rsidRPr="006C2B61" w:rsidRDefault="007735C9" w:rsidP="007735C9">
      <w:pPr>
        <w:rPr>
          <w:lang w:eastAsia="zh-CN"/>
        </w:rPr>
      </w:pPr>
      <w:r w:rsidRPr="006C2B61">
        <w:rPr>
          <w:lang w:eastAsia="zh-CN"/>
        </w:rPr>
        <w:t>The information of an M2MareaNetworkDevice shall be retrieved using the GetParameterValues RPC of TR-069 [</w:t>
      </w:r>
      <w:r>
        <w:fldChar w:fldCharType="begin"/>
      </w:r>
      <w:r>
        <w:instrText xml:space="preserve">REF REF_BBF \h  \* MERGEFORMAT </w:instrText>
      </w:r>
      <w:r>
        <w:fldChar w:fldCharType="separate"/>
      </w:r>
      <w:r w:rsidR="006A1505">
        <w:t>4</w:t>
      </w:r>
      <w:r>
        <w:fldChar w:fldCharType="end"/>
      </w:r>
      <w:r w:rsidRPr="006C2B61">
        <w:rPr>
          <w:lang w:eastAsia="zh-CN"/>
        </w:rPr>
        <w:t xml:space="preserve">]. </w:t>
      </w:r>
    </w:p>
    <w:p w:rsidR="007735C9" w:rsidRPr="006C2B61" w:rsidRDefault="007735C9" w:rsidP="007735C9">
      <w:pPr>
        <w:rPr>
          <w:lang w:eastAsia="zh-CN"/>
        </w:rPr>
      </w:pPr>
      <w:r w:rsidRPr="006C2B61">
        <w:rPr>
          <w:lang w:eastAsia="zh-CN"/>
        </w:rPr>
        <w:t>The information of an M2MareaNetworkDevice shall be modified using the SetParameterValues RPC of TR-069 [</w:t>
      </w:r>
      <w:r>
        <w:fldChar w:fldCharType="begin"/>
      </w:r>
      <w:r>
        <w:instrText xml:space="preserve">REF REF_BBF \h  \* MERGEFORMAT </w:instrText>
      </w:r>
      <w:r>
        <w:fldChar w:fldCharType="separate"/>
      </w:r>
      <w:r w:rsidR="006A1505">
        <w:t>4</w:t>
      </w:r>
      <w:r>
        <w:fldChar w:fldCharType="end"/>
      </w:r>
      <w:r w:rsidRPr="006C2B61">
        <w:rPr>
          <w:lang w:eastAsia="zh-CN"/>
        </w:rPr>
        <w:t>].</w:t>
      </w:r>
    </w:p>
    <w:p w:rsidR="007735C9" w:rsidRPr="006C2B61" w:rsidRDefault="007735C9" w:rsidP="007735C9">
      <w:pPr>
        <w:pStyle w:val="TH"/>
      </w:pPr>
      <w:r w:rsidRPr="006C2B61">
        <w:t>Table 7.6-1: Resource [areaNwkDeviceInfo]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6"/>
        <w:gridCol w:w="6019"/>
      </w:tblGrid>
      <w:tr w:rsidR="007735C9" w:rsidRPr="006C2B61" w:rsidTr="007735C9">
        <w:trPr>
          <w:trHeight w:val="432"/>
          <w:tblHeader/>
          <w:jc w:val="center"/>
        </w:trPr>
        <w:tc>
          <w:tcPr>
            <w:tcW w:w="2156" w:type="dxa"/>
            <w:shd w:val="clear" w:color="auto" w:fill="E0E0E0"/>
            <w:vAlign w:val="center"/>
          </w:tcPr>
          <w:p w:rsidR="007735C9" w:rsidRPr="006C2B61" w:rsidRDefault="007735C9" w:rsidP="007735C9">
            <w:pPr>
              <w:pStyle w:val="TAH"/>
              <w:rPr>
                <w:rFonts w:eastAsia="Arial Unicode MS"/>
              </w:rPr>
            </w:pPr>
            <w:r w:rsidRPr="006C2B61">
              <w:rPr>
                <w:rFonts w:eastAsia="Arial Unicode MS"/>
              </w:rPr>
              <w:t>Attribute Name of [areaNwkDeviceInfo]</w:t>
            </w:r>
          </w:p>
        </w:tc>
        <w:tc>
          <w:tcPr>
            <w:tcW w:w="6019" w:type="dxa"/>
            <w:shd w:val="clear" w:color="auto" w:fill="E0E0E0"/>
            <w:vAlign w:val="center"/>
          </w:tcPr>
          <w:p w:rsidR="007735C9" w:rsidRPr="006C2B61" w:rsidRDefault="007735C9" w:rsidP="007735C9">
            <w:pPr>
              <w:pStyle w:val="TAH"/>
              <w:rPr>
                <w:rFonts w:eastAsia="Arial Unicode MS"/>
              </w:rPr>
            </w:pPr>
            <w:r w:rsidRPr="006C2B61">
              <w:rPr>
                <w:rFonts w:eastAsia="Arial Unicode MS"/>
              </w:rPr>
              <w:t>X_oneM2M_org Parameter</w:t>
            </w:r>
          </w:p>
        </w:tc>
      </w:tr>
      <w:tr w:rsidR="007735C9" w:rsidRPr="006C2B61" w:rsidTr="007735C9">
        <w:trPr>
          <w:trHeight w:val="244"/>
          <w:jc w:val="center"/>
        </w:trPr>
        <w:tc>
          <w:tcPr>
            <w:tcW w:w="2156" w:type="dxa"/>
          </w:tcPr>
          <w:p w:rsidR="007735C9" w:rsidRPr="006C2B61" w:rsidRDefault="007735C9" w:rsidP="007735C9">
            <w:pPr>
              <w:pStyle w:val="TAL"/>
              <w:rPr>
                <w:lang w:eastAsia="zh-CN"/>
              </w:rPr>
            </w:pPr>
            <w:r w:rsidRPr="006C2B61">
              <w:rPr>
                <w:rFonts w:hint="eastAsia"/>
                <w:lang w:eastAsia="zh-CN"/>
              </w:rPr>
              <w:t>devId</w:t>
            </w:r>
          </w:p>
        </w:tc>
        <w:tc>
          <w:tcPr>
            <w:tcW w:w="6019" w:type="dxa"/>
          </w:tcPr>
          <w:p w:rsidR="007735C9" w:rsidRPr="006C2B61" w:rsidRDefault="007735C9" w:rsidP="007735C9">
            <w:pPr>
              <w:pStyle w:val="TAL"/>
              <w:rPr>
                <w:lang w:eastAsia="zh-CN"/>
              </w:rPr>
            </w:pPr>
            <w:r w:rsidRPr="006C2B61">
              <w:rPr>
                <w:lang w:eastAsia="zh-CN"/>
              </w:rPr>
              <w:t>Device.X_oneM2M_org_</w:t>
            </w:r>
            <w:proofErr w:type="gramStart"/>
            <w:r w:rsidRPr="006C2B61">
              <w:rPr>
                <w:lang w:eastAsia="zh-CN"/>
              </w:rPr>
              <w:t>CSE.{</w:t>
            </w:r>
            <w:proofErr w:type="gramEnd"/>
            <w:r w:rsidRPr="006C2B61">
              <w:rPr>
                <w:lang w:eastAsia="zh-CN"/>
              </w:rPr>
              <w:t>i}.M2MareaNetworkDevice.{i}.Host</w:t>
            </w:r>
          </w:p>
        </w:tc>
      </w:tr>
      <w:tr w:rsidR="007735C9" w:rsidRPr="006C2B61" w:rsidTr="007735C9">
        <w:trPr>
          <w:trHeight w:val="244"/>
          <w:jc w:val="center"/>
        </w:trPr>
        <w:tc>
          <w:tcPr>
            <w:tcW w:w="2156" w:type="dxa"/>
          </w:tcPr>
          <w:p w:rsidR="007735C9" w:rsidRPr="006C2B61" w:rsidRDefault="007735C9" w:rsidP="007735C9">
            <w:pPr>
              <w:pStyle w:val="TAL"/>
              <w:rPr>
                <w:lang w:eastAsia="zh-CN"/>
              </w:rPr>
            </w:pPr>
            <w:r w:rsidRPr="006C2B61">
              <w:rPr>
                <w:rFonts w:hint="eastAsia"/>
                <w:lang w:eastAsia="zh-CN"/>
              </w:rPr>
              <w:t>devType</w:t>
            </w:r>
          </w:p>
        </w:tc>
        <w:tc>
          <w:tcPr>
            <w:tcW w:w="6019" w:type="dxa"/>
          </w:tcPr>
          <w:p w:rsidR="007735C9" w:rsidRPr="006C2B61" w:rsidRDefault="007735C9" w:rsidP="007735C9">
            <w:pPr>
              <w:pStyle w:val="TAL"/>
              <w:rPr>
                <w:lang w:eastAsia="zh-CN"/>
              </w:rPr>
            </w:pPr>
            <w:r w:rsidRPr="006C2B61">
              <w:rPr>
                <w:lang w:eastAsia="zh-CN"/>
              </w:rPr>
              <w:t>Device.X_oneM2M_org_</w:t>
            </w:r>
            <w:proofErr w:type="gramStart"/>
            <w:r w:rsidRPr="006C2B61">
              <w:rPr>
                <w:lang w:eastAsia="zh-CN"/>
              </w:rPr>
              <w:t>CSE.{</w:t>
            </w:r>
            <w:proofErr w:type="gramEnd"/>
            <w:r w:rsidRPr="006C2B61">
              <w:rPr>
                <w:lang w:eastAsia="zh-CN"/>
              </w:rPr>
              <w:t>i}.M2MareaNetworkDevice.{i}.Type</w:t>
            </w:r>
          </w:p>
        </w:tc>
      </w:tr>
      <w:tr w:rsidR="007735C9" w:rsidRPr="006C2B61" w:rsidTr="007735C9">
        <w:trPr>
          <w:trHeight w:val="244"/>
          <w:jc w:val="center"/>
        </w:trPr>
        <w:tc>
          <w:tcPr>
            <w:tcW w:w="2156" w:type="dxa"/>
          </w:tcPr>
          <w:p w:rsidR="007735C9" w:rsidRPr="006C2B61" w:rsidRDefault="007735C9" w:rsidP="007735C9">
            <w:pPr>
              <w:pStyle w:val="TAL"/>
              <w:rPr>
                <w:lang w:eastAsia="zh-CN"/>
              </w:rPr>
            </w:pPr>
            <w:r w:rsidRPr="006C2B61">
              <w:rPr>
                <w:rFonts w:hint="eastAsia"/>
                <w:lang w:eastAsia="zh-CN"/>
              </w:rPr>
              <w:t>areaNwkId</w:t>
            </w:r>
          </w:p>
        </w:tc>
        <w:tc>
          <w:tcPr>
            <w:tcW w:w="6019" w:type="dxa"/>
          </w:tcPr>
          <w:p w:rsidR="007735C9" w:rsidRPr="006C2B61" w:rsidRDefault="007735C9" w:rsidP="007735C9">
            <w:pPr>
              <w:pStyle w:val="TAL"/>
            </w:pPr>
            <w:r w:rsidRPr="006C2B61">
              <w:rPr>
                <w:lang w:eastAsia="zh-CN"/>
              </w:rPr>
              <w:t>Reference to Device.X_oneM2M_org_</w:t>
            </w:r>
            <w:proofErr w:type="gramStart"/>
            <w:r w:rsidRPr="006C2B61">
              <w:rPr>
                <w:lang w:eastAsia="zh-CN"/>
              </w:rPr>
              <w:t>CSE.{</w:t>
            </w:r>
            <w:proofErr w:type="gramEnd"/>
            <w:r w:rsidRPr="006C2B61">
              <w:rPr>
                <w:lang w:eastAsia="zh-CN"/>
              </w:rPr>
              <w:t>i}.M2MareaNetworkDevice.{i}.M2MareaNetwork</w:t>
            </w:r>
          </w:p>
        </w:tc>
      </w:tr>
      <w:tr w:rsidR="007735C9" w:rsidRPr="006C2B61" w:rsidTr="007735C9">
        <w:trPr>
          <w:trHeight w:val="244"/>
          <w:jc w:val="center"/>
        </w:trPr>
        <w:tc>
          <w:tcPr>
            <w:tcW w:w="2156" w:type="dxa"/>
          </w:tcPr>
          <w:p w:rsidR="007735C9" w:rsidRPr="006C2B61" w:rsidRDefault="007735C9" w:rsidP="007735C9">
            <w:pPr>
              <w:pStyle w:val="TAL"/>
              <w:rPr>
                <w:lang w:eastAsia="zh-CN"/>
              </w:rPr>
            </w:pPr>
            <w:r w:rsidRPr="006C2B61">
              <w:rPr>
                <w:rFonts w:hint="eastAsia"/>
                <w:lang w:eastAsia="zh-CN"/>
              </w:rPr>
              <w:t>sleepInterval</w:t>
            </w:r>
          </w:p>
        </w:tc>
        <w:tc>
          <w:tcPr>
            <w:tcW w:w="6019" w:type="dxa"/>
          </w:tcPr>
          <w:p w:rsidR="007735C9" w:rsidRPr="006C2B61" w:rsidRDefault="007735C9" w:rsidP="007735C9">
            <w:pPr>
              <w:pStyle w:val="TAL"/>
            </w:pPr>
            <w:r w:rsidRPr="006C2B61">
              <w:rPr>
                <w:lang w:eastAsia="zh-CN"/>
              </w:rPr>
              <w:t>Device.X_oneM2M_org_</w:t>
            </w:r>
            <w:proofErr w:type="gramStart"/>
            <w:r w:rsidRPr="006C2B61">
              <w:rPr>
                <w:lang w:eastAsia="zh-CN"/>
              </w:rPr>
              <w:t>CSE.{</w:t>
            </w:r>
            <w:proofErr w:type="gramEnd"/>
            <w:r w:rsidRPr="006C2B61">
              <w:rPr>
                <w:lang w:eastAsia="zh-CN"/>
              </w:rPr>
              <w:t>i}.M2MareaNetworkDevice.{i}.SleepInterval</w:t>
            </w:r>
          </w:p>
        </w:tc>
      </w:tr>
      <w:tr w:rsidR="007735C9" w:rsidRPr="006C2B61" w:rsidTr="007735C9">
        <w:trPr>
          <w:trHeight w:val="244"/>
          <w:jc w:val="center"/>
        </w:trPr>
        <w:tc>
          <w:tcPr>
            <w:tcW w:w="2156" w:type="dxa"/>
          </w:tcPr>
          <w:p w:rsidR="007735C9" w:rsidRPr="006C2B61" w:rsidRDefault="007735C9" w:rsidP="007735C9">
            <w:pPr>
              <w:pStyle w:val="TAL"/>
              <w:rPr>
                <w:lang w:eastAsia="zh-CN"/>
              </w:rPr>
            </w:pPr>
            <w:r w:rsidRPr="006C2B61">
              <w:rPr>
                <w:rFonts w:hint="eastAsia"/>
                <w:lang w:eastAsia="zh-CN"/>
              </w:rPr>
              <w:t>sleepDuration</w:t>
            </w:r>
          </w:p>
        </w:tc>
        <w:tc>
          <w:tcPr>
            <w:tcW w:w="6019" w:type="dxa"/>
          </w:tcPr>
          <w:p w:rsidR="007735C9" w:rsidRPr="006C2B61" w:rsidRDefault="007735C9" w:rsidP="007735C9">
            <w:pPr>
              <w:pStyle w:val="TAL"/>
            </w:pPr>
            <w:r w:rsidRPr="006C2B61">
              <w:rPr>
                <w:lang w:eastAsia="zh-CN"/>
              </w:rPr>
              <w:t>Device.X_oneM2M_org_</w:t>
            </w:r>
            <w:proofErr w:type="gramStart"/>
            <w:r w:rsidRPr="006C2B61">
              <w:rPr>
                <w:lang w:eastAsia="zh-CN"/>
              </w:rPr>
              <w:t>CSE.{</w:t>
            </w:r>
            <w:proofErr w:type="gramEnd"/>
            <w:r w:rsidRPr="006C2B61">
              <w:rPr>
                <w:lang w:eastAsia="zh-CN"/>
              </w:rPr>
              <w:t>i}.M2MareaNetworkDevice.{i}.SleepDuration</w:t>
            </w:r>
          </w:p>
        </w:tc>
      </w:tr>
      <w:tr w:rsidR="007735C9" w:rsidRPr="006C2B61" w:rsidTr="007735C9">
        <w:trPr>
          <w:trHeight w:val="244"/>
          <w:jc w:val="center"/>
        </w:trPr>
        <w:tc>
          <w:tcPr>
            <w:tcW w:w="2156" w:type="dxa"/>
          </w:tcPr>
          <w:p w:rsidR="007735C9" w:rsidRPr="006C2B61" w:rsidRDefault="007735C9" w:rsidP="007735C9">
            <w:pPr>
              <w:pStyle w:val="TAL"/>
              <w:rPr>
                <w:lang w:eastAsia="zh-CN"/>
              </w:rPr>
            </w:pPr>
            <w:r w:rsidRPr="006C2B61">
              <w:rPr>
                <w:rFonts w:hint="eastAsia"/>
                <w:lang w:eastAsia="zh-CN"/>
              </w:rPr>
              <w:t>status</w:t>
            </w:r>
          </w:p>
        </w:tc>
        <w:tc>
          <w:tcPr>
            <w:tcW w:w="6019" w:type="dxa"/>
          </w:tcPr>
          <w:p w:rsidR="007735C9" w:rsidRPr="006C2B61" w:rsidRDefault="007735C9" w:rsidP="007735C9">
            <w:pPr>
              <w:pStyle w:val="TAL"/>
            </w:pPr>
            <w:r w:rsidRPr="006C2B61">
              <w:rPr>
                <w:lang w:eastAsia="zh-CN"/>
              </w:rPr>
              <w:t>Device.X_oneM2M_org_</w:t>
            </w:r>
            <w:proofErr w:type="gramStart"/>
            <w:r w:rsidRPr="006C2B61">
              <w:rPr>
                <w:lang w:eastAsia="zh-CN"/>
              </w:rPr>
              <w:t>CSE.{</w:t>
            </w:r>
            <w:proofErr w:type="gramEnd"/>
            <w:r w:rsidRPr="006C2B61">
              <w:rPr>
                <w:lang w:eastAsia="zh-CN"/>
              </w:rPr>
              <w:t>i}.M2MareaNetworkDevice.{i}.Status</w:t>
            </w:r>
          </w:p>
        </w:tc>
      </w:tr>
      <w:tr w:rsidR="007735C9" w:rsidRPr="006C2B61" w:rsidTr="007735C9">
        <w:trPr>
          <w:trHeight w:val="244"/>
          <w:jc w:val="center"/>
        </w:trPr>
        <w:tc>
          <w:tcPr>
            <w:tcW w:w="2156" w:type="dxa"/>
          </w:tcPr>
          <w:p w:rsidR="007735C9" w:rsidRPr="006C2B61" w:rsidRDefault="007735C9" w:rsidP="007735C9">
            <w:pPr>
              <w:pStyle w:val="TAL"/>
              <w:rPr>
                <w:lang w:eastAsia="zh-CN"/>
              </w:rPr>
            </w:pPr>
            <w:r w:rsidRPr="006C2B61">
              <w:rPr>
                <w:rFonts w:hint="eastAsia"/>
                <w:lang w:eastAsia="zh-CN"/>
              </w:rPr>
              <w:t>listOfNeighbors</w:t>
            </w:r>
          </w:p>
        </w:tc>
        <w:tc>
          <w:tcPr>
            <w:tcW w:w="6019" w:type="dxa"/>
          </w:tcPr>
          <w:p w:rsidR="007735C9" w:rsidRPr="006C2B61" w:rsidRDefault="007735C9" w:rsidP="007735C9">
            <w:pPr>
              <w:pStyle w:val="TAL"/>
            </w:pPr>
            <w:r w:rsidRPr="006C2B61">
              <w:rPr>
                <w:lang w:eastAsia="zh-CN"/>
              </w:rPr>
              <w:t>Device.X_oneM2M_org_</w:t>
            </w:r>
            <w:proofErr w:type="gramStart"/>
            <w:r w:rsidRPr="006C2B61">
              <w:rPr>
                <w:lang w:eastAsia="zh-CN"/>
              </w:rPr>
              <w:t>CSE.{</w:t>
            </w:r>
            <w:proofErr w:type="gramEnd"/>
            <w:r w:rsidRPr="006C2B61">
              <w:rPr>
                <w:lang w:eastAsia="zh-CN"/>
              </w:rPr>
              <w:t>i}.M2MareaNetworkDevice.{i}.Neighbors</w:t>
            </w:r>
          </w:p>
        </w:tc>
      </w:tr>
    </w:tbl>
    <w:p w:rsidR="007735C9" w:rsidRPr="006C2B61" w:rsidRDefault="007735C9" w:rsidP="007735C9">
      <w:pPr>
        <w:rPr>
          <w:lang w:eastAsia="zh-CN"/>
        </w:rPr>
      </w:pPr>
    </w:p>
    <w:p w:rsidR="007735C9" w:rsidRPr="006C2B61" w:rsidRDefault="007735C9" w:rsidP="007735C9">
      <w:pPr>
        <w:pStyle w:val="Heading2"/>
        <w:rPr>
          <w:lang w:eastAsia="zh-CN"/>
        </w:rPr>
      </w:pPr>
      <w:bookmarkStart w:id="120" w:name="_Toc459192863"/>
      <w:bookmarkStart w:id="121" w:name="_Toc459208928"/>
      <w:bookmarkStart w:id="122" w:name="_Toc466274755"/>
      <w:bookmarkStart w:id="123" w:name="_Toc510997208"/>
      <w:r w:rsidRPr="006C2B61">
        <w:rPr>
          <w:lang w:eastAsia="zh-CN"/>
        </w:rPr>
        <w:lastRenderedPageBreak/>
        <w:t>7.7</w:t>
      </w:r>
      <w:r w:rsidRPr="006C2B61">
        <w:rPr>
          <w:rFonts w:hint="eastAsia"/>
          <w:lang w:eastAsia="zh-CN"/>
        </w:rPr>
        <w:tab/>
      </w:r>
      <w:r w:rsidRPr="006C2B61">
        <w:rPr>
          <w:lang w:eastAsia="zh-CN"/>
        </w:rPr>
        <w:t>Resource [eventLog]</w:t>
      </w:r>
      <w:bookmarkEnd w:id="120"/>
      <w:bookmarkEnd w:id="121"/>
      <w:bookmarkEnd w:id="122"/>
      <w:bookmarkEnd w:id="123"/>
    </w:p>
    <w:p w:rsidR="007735C9" w:rsidRPr="006C2B61" w:rsidRDefault="007735C9" w:rsidP="007735C9">
      <w:pPr>
        <w:rPr>
          <w:lang w:eastAsia="zh-CN"/>
        </w:rPr>
      </w:pPr>
      <w:r w:rsidRPr="006C2B61">
        <w:rPr>
          <w:lang w:eastAsia="zh-CN"/>
        </w:rPr>
        <w:t>The Resource [eventLog] is a multi-instance Resource where each instance of the Resource shall map to an instance of Device.DeviceInfo.X_oneM2M_org_</w:t>
      </w:r>
      <w:proofErr w:type="gramStart"/>
      <w:r w:rsidRPr="006C2B61">
        <w:rPr>
          <w:lang w:eastAsia="zh-CN"/>
        </w:rPr>
        <w:t>Diagnostics.EventLog.{</w:t>
      </w:r>
      <w:proofErr w:type="gramEnd"/>
      <w:r w:rsidRPr="006C2B61">
        <w:rPr>
          <w:lang w:eastAsia="zh-CN"/>
        </w:rPr>
        <w:t xml:space="preserve">i} object. </w:t>
      </w:r>
    </w:p>
    <w:p w:rsidR="007735C9" w:rsidRPr="006C2B61" w:rsidRDefault="007735C9" w:rsidP="007735C9">
      <w:r w:rsidRPr="006C2B61">
        <w:t>The EventLog instance shall be created using the Add Object RPC of TR-069 [</w:t>
      </w:r>
      <w:r>
        <w:fldChar w:fldCharType="begin"/>
      </w:r>
      <w:r>
        <w:instrText xml:space="preserve">REF REF_BBF \h  \* MERGEFORMAT </w:instrText>
      </w:r>
      <w:r>
        <w:fldChar w:fldCharType="separate"/>
      </w:r>
      <w:r w:rsidR="006A1505">
        <w:t>4</w:t>
      </w:r>
      <w:r>
        <w:fldChar w:fldCharType="end"/>
      </w:r>
      <w:r w:rsidRPr="006C2B61">
        <w:t>].</w:t>
      </w:r>
    </w:p>
    <w:p w:rsidR="007735C9" w:rsidRPr="006C2B61" w:rsidRDefault="007735C9" w:rsidP="007735C9">
      <w:r w:rsidRPr="006C2B61">
        <w:t>The EventLog instance shall be deleted using the Delete Object RPC of TR-069 [</w:t>
      </w:r>
      <w:r>
        <w:fldChar w:fldCharType="begin"/>
      </w:r>
      <w:r>
        <w:instrText xml:space="preserve">REF REF_BBF \h  \* MERGEFORMAT </w:instrText>
      </w:r>
      <w:r>
        <w:fldChar w:fldCharType="separate"/>
      </w:r>
      <w:r w:rsidR="006A1505">
        <w:t>4</w:t>
      </w:r>
      <w:r>
        <w:fldChar w:fldCharType="end"/>
      </w:r>
      <w:r w:rsidRPr="006C2B61">
        <w:t xml:space="preserve">]. </w:t>
      </w:r>
    </w:p>
    <w:p w:rsidR="007735C9" w:rsidRPr="006C2B61" w:rsidRDefault="007735C9" w:rsidP="007735C9">
      <w:r w:rsidRPr="006C2B61">
        <w:t>The information of an EventLog instance shall be retrieved using the GetParameterValues RPC of TR-069 [</w:t>
      </w:r>
      <w:r>
        <w:fldChar w:fldCharType="begin"/>
      </w:r>
      <w:r>
        <w:instrText xml:space="preserve">REF REF_BBF \h  \* MERGEFORMAT </w:instrText>
      </w:r>
      <w:r>
        <w:fldChar w:fldCharType="separate"/>
      </w:r>
      <w:r w:rsidR="006A1505">
        <w:t>4</w:t>
      </w:r>
      <w:r>
        <w:fldChar w:fldCharType="end"/>
      </w:r>
      <w:r w:rsidRPr="006C2B61">
        <w:t xml:space="preserve">]. </w:t>
      </w:r>
    </w:p>
    <w:p w:rsidR="007735C9" w:rsidRPr="006C2B61" w:rsidRDefault="007735C9" w:rsidP="007735C9">
      <w:r w:rsidRPr="006C2B61">
        <w:t>The information of an EventLog instance shall be updated using the SetParameterValues RPC of TR-069 [</w:t>
      </w:r>
      <w:r>
        <w:fldChar w:fldCharType="begin"/>
      </w:r>
      <w:r>
        <w:instrText xml:space="preserve">REF REF_BBF \h  \* MERGEFORMAT </w:instrText>
      </w:r>
      <w:r>
        <w:fldChar w:fldCharType="separate"/>
      </w:r>
      <w:r w:rsidR="006A1505">
        <w:t>4</w:t>
      </w:r>
      <w:r>
        <w:fldChar w:fldCharType="end"/>
      </w:r>
      <w:r w:rsidRPr="006C2B61">
        <w:t xml:space="preserve">]. </w:t>
      </w:r>
    </w:p>
    <w:p w:rsidR="007735C9" w:rsidRPr="006C2B61" w:rsidRDefault="007735C9" w:rsidP="007735C9">
      <w:pPr>
        <w:pStyle w:val="TH"/>
      </w:pPr>
      <w:r w:rsidRPr="006C2B61">
        <w:t>Table 7.7-1: Resource [eventLog]</w:t>
      </w:r>
    </w:p>
    <w:tbl>
      <w:tblPr>
        <w:tblW w:w="82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115" w:type="dxa"/>
        </w:tblCellMar>
        <w:tblLook w:val="01E0" w:firstRow="1" w:lastRow="1" w:firstColumn="1" w:lastColumn="1" w:noHBand="0" w:noVBand="0"/>
      </w:tblPr>
      <w:tblGrid>
        <w:gridCol w:w="2206"/>
        <w:gridCol w:w="6087"/>
      </w:tblGrid>
      <w:tr w:rsidR="007735C9" w:rsidRPr="006C2B61" w:rsidTr="007735C9">
        <w:trPr>
          <w:trHeight w:val="432"/>
          <w:tblHeader/>
          <w:jc w:val="center"/>
        </w:trPr>
        <w:tc>
          <w:tcPr>
            <w:tcW w:w="2206" w:type="dxa"/>
            <w:shd w:val="clear" w:color="auto" w:fill="E0E0E0"/>
            <w:vAlign w:val="center"/>
          </w:tcPr>
          <w:p w:rsidR="007735C9" w:rsidRPr="006C2B61" w:rsidRDefault="007735C9" w:rsidP="007735C9">
            <w:pPr>
              <w:pStyle w:val="TAH"/>
              <w:rPr>
                <w:rFonts w:eastAsia="Arial Unicode MS"/>
                <w:lang w:eastAsia="ko-KR"/>
              </w:rPr>
            </w:pPr>
            <w:r w:rsidRPr="006C2B61">
              <w:rPr>
                <w:rFonts w:eastAsia="Arial Unicode MS"/>
              </w:rPr>
              <w:t>Attribute Name of [</w:t>
            </w:r>
            <w:r w:rsidRPr="006C2B61">
              <w:rPr>
                <w:rFonts w:eastAsia="Arial Unicode MS" w:hint="eastAsia"/>
                <w:lang w:eastAsia="ko-KR"/>
              </w:rPr>
              <w:t>eventLog</w:t>
            </w:r>
            <w:r w:rsidRPr="006C2B61">
              <w:rPr>
                <w:rFonts w:eastAsia="Arial Unicode MS"/>
                <w:lang w:eastAsia="ko-KR"/>
              </w:rPr>
              <w:t>]</w:t>
            </w:r>
          </w:p>
        </w:tc>
        <w:tc>
          <w:tcPr>
            <w:tcW w:w="6087" w:type="dxa"/>
            <w:shd w:val="clear" w:color="auto" w:fill="E0E0E0"/>
            <w:vAlign w:val="center"/>
          </w:tcPr>
          <w:p w:rsidR="007735C9" w:rsidRPr="006C2B61" w:rsidRDefault="00326430" w:rsidP="007735C9">
            <w:pPr>
              <w:pStyle w:val="TAH"/>
              <w:rPr>
                <w:rFonts w:eastAsia="Arial Unicode MS"/>
              </w:rPr>
            </w:pPr>
            <w:r>
              <w:rPr>
                <w:rFonts w:eastAsia="Arial Unicode MS"/>
              </w:rPr>
              <w:t>BBF TR-181 [6] Parameter</w:t>
            </w:r>
          </w:p>
        </w:tc>
      </w:tr>
      <w:tr w:rsidR="007735C9" w:rsidRPr="006C2B61" w:rsidTr="007735C9">
        <w:trPr>
          <w:jc w:val="center"/>
        </w:trPr>
        <w:tc>
          <w:tcPr>
            <w:tcW w:w="2206" w:type="dxa"/>
          </w:tcPr>
          <w:p w:rsidR="007735C9" w:rsidRPr="006C2B61" w:rsidRDefault="007735C9" w:rsidP="007735C9">
            <w:pPr>
              <w:pStyle w:val="TAL"/>
            </w:pPr>
            <w:r w:rsidRPr="006C2B61">
              <w:t>logTypeId</w:t>
            </w:r>
          </w:p>
        </w:tc>
        <w:tc>
          <w:tcPr>
            <w:tcW w:w="6087" w:type="dxa"/>
          </w:tcPr>
          <w:p w:rsidR="007735C9" w:rsidRPr="006C2B61" w:rsidRDefault="007735C9" w:rsidP="007735C9">
            <w:pPr>
              <w:pStyle w:val="TAL"/>
              <w:rPr>
                <w:rFonts w:eastAsia="Malgun Gothic"/>
                <w:szCs w:val="21"/>
                <w:lang w:eastAsia="ko-KR"/>
              </w:rPr>
            </w:pPr>
            <w:r w:rsidRPr="006C2B61">
              <w:rPr>
                <w:lang w:eastAsia="zh-CN"/>
              </w:rPr>
              <w:t>Device.DeviceInfo.X_oneM2M_org_</w:t>
            </w:r>
            <w:proofErr w:type="gramStart"/>
            <w:r w:rsidRPr="006C2B61">
              <w:rPr>
                <w:lang w:eastAsia="zh-CN"/>
              </w:rPr>
              <w:t>Diagnostics.EventLog.{</w:t>
            </w:r>
            <w:proofErr w:type="gramEnd"/>
            <w:r w:rsidRPr="006C2B61">
              <w:rPr>
                <w:lang w:eastAsia="zh-CN"/>
              </w:rPr>
              <w:t>i}.Type</w:t>
            </w:r>
          </w:p>
        </w:tc>
      </w:tr>
      <w:tr w:rsidR="007735C9" w:rsidRPr="006C2B61" w:rsidTr="007735C9">
        <w:trPr>
          <w:jc w:val="center"/>
        </w:trPr>
        <w:tc>
          <w:tcPr>
            <w:tcW w:w="2206" w:type="dxa"/>
          </w:tcPr>
          <w:p w:rsidR="007735C9" w:rsidRPr="006C2B61" w:rsidRDefault="007735C9" w:rsidP="007735C9">
            <w:pPr>
              <w:pStyle w:val="TAL"/>
            </w:pPr>
            <w:r w:rsidRPr="006C2B61">
              <w:t>logData</w:t>
            </w:r>
          </w:p>
        </w:tc>
        <w:tc>
          <w:tcPr>
            <w:tcW w:w="6087" w:type="dxa"/>
          </w:tcPr>
          <w:p w:rsidR="007735C9" w:rsidRPr="006C2B61" w:rsidRDefault="007735C9" w:rsidP="007735C9">
            <w:pPr>
              <w:pStyle w:val="TAL"/>
              <w:rPr>
                <w:szCs w:val="21"/>
                <w:lang w:eastAsia="ko-KR"/>
              </w:rPr>
            </w:pPr>
            <w:r w:rsidRPr="006C2B61">
              <w:rPr>
                <w:lang w:eastAsia="zh-CN"/>
              </w:rPr>
              <w:t>Device.DeviceInfo.X_oneM2M_org_</w:t>
            </w:r>
            <w:proofErr w:type="gramStart"/>
            <w:r w:rsidRPr="006C2B61">
              <w:rPr>
                <w:lang w:eastAsia="zh-CN"/>
              </w:rPr>
              <w:t>Diagnostics.EventLog.{</w:t>
            </w:r>
            <w:proofErr w:type="gramEnd"/>
            <w:r w:rsidRPr="006C2B61">
              <w:rPr>
                <w:lang w:eastAsia="zh-CN"/>
              </w:rPr>
              <w:t>i}.Data</w:t>
            </w:r>
          </w:p>
        </w:tc>
      </w:tr>
      <w:tr w:rsidR="007735C9" w:rsidRPr="006C2B61" w:rsidTr="007735C9">
        <w:trPr>
          <w:jc w:val="center"/>
        </w:trPr>
        <w:tc>
          <w:tcPr>
            <w:tcW w:w="2206" w:type="dxa"/>
          </w:tcPr>
          <w:p w:rsidR="007735C9" w:rsidRPr="006C2B61" w:rsidRDefault="007735C9" w:rsidP="007735C9">
            <w:pPr>
              <w:pStyle w:val="TAL"/>
            </w:pPr>
            <w:r w:rsidRPr="006C2B61">
              <w:rPr>
                <w:rFonts w:hint="eastAsia"/>
                <w:lang w:eastAsia="ko-KR"/>
              </w:rPr>
              <w:t>l</w:t>
            </w:r>
            <w:r w:rsidRPr="006C2B61">
              <w:t>ogStatus</w:t>
            </w:r>
          </w:p>
        </w:tc>
        <w:tc>
          <w:tcPr>
            <w:tcW w:w="6087" w:type="dxa"/>
          </w:tcPr>
          <w:p w:rsidR="007735C9" w:rsidRPr="006C2B61" w:rsidRDefault="007735C9" w:rsidP="007735C9">
            <w:pPr>
              <w:pStyle w:val="TAL"/>
              <w:rPr>
                <w:szCs w:val="21"/>
              </w:rPr>
            </w:pPr>
            <w:r w:rsidRPr="006C2B61">
              <w:rPr>
                <w:lang w:eastAsia="zh-CN"/>
              </w:rPr>
              <w:t>Device.DeviceInfo.X_oneM2M_org_</w:t>
            </w:r>
            <w:proofErr w:type="gramStart"/>
            <w:r w:rsidRPr="006C2B61">
              <w:rPr>
                <w:lang w:eastAsia="zh-CN"/>
              </w:rPr>
              <w:t>Diagnostics.EventLog.{</w:t>
            </w:r>
            <w:proofErr w:type="gramEnd"/>
            <w:r w:rsidRPr="006C2B61">
              <w:rPr>
                <w:lang w:eastAsia="zh-CN"/>
              </w:rPr>
              <w:t>i}.Status</w:t>
            </w:r>
          </w:p>
        </w:tc>
      </w:tr>
      <w:tr w:rsidR="007735C9" w:rsidRPr="006C2B61" w:rsidTr="007735C9">
        <w:trPr>
          <w:jc w:val="center"/>
        </w:trPr>
        <w:tc>
          <w:tcPr>
            <w:tcW w:w="2206" w:type="dxa"/>
          </w:tcPr>
          <w:p w:rsidR="007735C9" w:rsidRPr="006C2B61" w:rsidRDefault="007735C9" w:rsidP="007735C9">
            <w:pPr>
              <w:pStyle w:val="TAL"/>
              <w:rPr>
                <w:lang w:eastAsia="zh-CN"/>
              </w:rPr>
            </w:pPr>
            <w:r w:rsidRPr="006C2B61">
              <w:rPr>
                <w:rFonts w:hint="eastAsia"/>
                <w:lang w:eastAsia="ko-KR"/>
              </w:rPr>
              <w:t>l</w:t>
            </w:r>
            <w:r w:rsidRPr="006C2B61">
              <w:t>ogStart</w:t>
            </w:r>
          </w:p>
        </w:tc>
        <w:tc>
          <w:tcPr>
            <w:tcW w:w="6087" w:type="dxa"/>
          </w:tcPr>
          <w:p w:rsidR="007735C9" w:rsidRPr="006C2B61" w:rsidRDefault="007735C9" w:rsidP="007735C9">
            <w:pPr>
              <w:pStyle w:val="TAL"/>
              <w:rPr>
                <w:lang w:eastAsia="zh-CN"/>
              </w:rPr>
            </w:pPr>
            <w:r w:rsidRPr="006C2B61">
              <w:rPr>
                <w:lang w:eastAsia="zh-CN"/>
              </w:rPr>
              <w:t xml:space="preserve">Set to </w:t>
            </w:r>
            <w:r>
              <w:rPr>
                <w:lang w:eastAsia="zh-CN"/>
              </w:rPr>
              <w:t>“</w:t>
            </w:r>
            <w:r w:rsidRPr="006C2B61">
              <w:rPr>
                <w:lang w:eastAsia="zh-CN"/>
              </w:rPr>
              <w:t>True</w:t>
            </w:r>
            <w:proofErr w:type="gramStart"/>
            <w:r>
              <w:rPr>
                <w:lang w:eastAsia="zh-CN"/>
              </w:rPr>
              <w:t>”</w:t>
            </w:r>
            <w:r w:rsidRPr="006C2B61">
              <w:rPr>
                <w:lang w:eastAsia="zh-CN"/>
              </w:rPr>
              <w:t xml:space="preserve"> ,</w:t>
            </w:r>
            <w:proofErr w:type="gramEnd"/>
            <w:r w:rsidRPr="006C2B61">
              <w:rPr>
                <w:lang w:eastAsia="zh-CN"/>
              </w:rPr>
              <w:t xml:space="preserve"> the Device.DeviceInfo.X_oneM2M_org_Diagnostics.EventLog.{i}.Enable parameter is set to </w:t>
            </w:r>
            <w:r>
              <w:rPr>
                <w:lang w:eastAsia="zh-CN"/>
              </w:rPr>
              <w:t>“</w:t>
            </w:r>
            <w:r w:rsidRPr="006C2B61">
              <w:rPr>
                <w:lang w:eastAsia="zh-CN"/>
              </w:rPr>
              <w:t>True</w:t>
            </w:r>
            <w:r>
              <w:rPr>
                <w:lang w:eastAsia="zh-CN"/>
              </w:rPr>
              <w:t>”</w:t>
            </w:r>
            <w:r w:rsidRPr="006C2B61">
              <w:rPr>
                <w:lang w:eastAsia="zh-CN"/>
              </w:rPr>
              <w:t>.</w:t>
            </w:r>
          </w:p>
        </w:tc>
      </w:tr>
      <w:tr w:rsidR="007735C9" w:rsidRPr="006C2B61" w:rsidTr="007735C9">
        <w:trPr>
          <w:jc w:val="center"/>
        </w:trPr>
        <w:tc>
          <w:tcPr>
            <w:tcW w:w="2206" w:type="dxa"/>
          </w:tcPr>
          <w:p w:rsidR="007735C9" w:rsidRPr="006C2B61" w:rsidRDefault="007735C9" w:rsidP="007735C9">
            <w:pPr>
              <w:pStyle w:val="TAL"/>
              <w:rPr>
                <w:lang w:eastAsia="zh-CN"/>
              </w:rPr>
            </w:pPr>
            <w:r w:rsidRPr="006C2B61">
              <w:rPr>
                <w:rFonts w:hint="eastAsia"/>
                <w:lang w:eastAsia="ko-KR"/>
              </w:rPr>
              <w:t>l</w:t>
            </w:r>
            <w:r w:rsidRPr="006C2B61">
              <w:t>ogStop</w:t>
            </w:r>
          </w:p>
        </w:tc>
        <w:tc>
          <w:tcPr>
            <w:tcW w:w="6087" w:type="dxa"/>
          </w:tcPr>
          <w:p w:rsidR="007735C9" w:rsidRPr="006C2B61" w:rsidRDefault="007735C9" w:rsidP="007735C9">
            <w:pPr>
              <w:pStyle w:val="TAL"/>
              <w:rPr>
                <w:lang w:eastAsia="zh-CN"/>
              </w:rPr>
            </w:pPr>
            <w:r w:rsidRPr="006C2B61">
              <w:rPr>
                <w:lang w:eastAsia="zh-CN"/>
              </w:rPr>
              <w:t xml:space="preserve">Set to </w:t>
            </w:r>
            <w:r>
              <w:rPr>
                <w:lang w:eastAsia="zh-CN"/>
              </w:rPr>
              <w:t>“</w:t>
            </w:r>
            <w:r w:rsidRPr="006C2B61">
              <w:rPr>
                <w:lang w:eastAsia="zh-CN"/>
              </w:rPr>
              <w:t>True</w:t>
            </w:r>
            <w:proofErr w:type="gramStart"/>
            <w:r>
              <w:rPr>
                <w:lang w:eastAsia="zh-CN"/>
              </w:rPr>
              <w:t>”</w:t>
            </w:r>
            <w:r w:rsidRPr="006C2B61">
              <w:rPr>
                <w:lang w:eastAsia="zh-CN"/>
              </w:rPr>
              <w:t xml:space="preserve"> ,</w:t>
            </w:r>
            <w:proofErr w:type="gramEnd"/>
            <w:r w:rsidRPr="006C2B61">
              <w:rPr>
                <w:lang w:eastAsia="zh-CN"/>
              </w:rPr>
              <w:t xml:space="preserve"> the Device.DeviceInfo.X_oneM2M_org_Diagnostics.EventLog.{i}.Enable parameter is set to </w:t>
            </w:r>
            <w:r>
              <w:rPr>
                <w:lang w:eastAsia="zh-CN"/>
              </w:rPr>
              <w:t>“</w:t>
            </w:r>
            <w:r w:rsidRPr="006C2B61">
              <w:rPr>
                <w:lang w:eastAsia="zh-CN"/>
              </w:rPr>
              <w:t>False</w:t>
            </w:r>
            <w:r>
              <w:rPr>
                <w:lang w:eastAsia="zh-CN"/>
              </w:rPr>
              <w:t>”</w:t>
            </w:r>
            <w:r w:rsidRPr="006C2B61">
              <w:rPr>
                <w:lang w:eastAsia="zh-CN"/>
              </w:rPr>
              <w:t>.</w:t>
            </w:r>
          </w:p>
        </w:tc>
      </w:tr>
    </w:tbl>
    <w:p w:rsidR="007735C9" w:rsidRPr="006C2B61" w:rsidRDefault="007735C9" w:rsidP="007735C9">
      <w:pPr>
        <w:rPr>
          <w:lang w:eastAsia="zh-CN"/>
        </w:rPr>
      </w:pPr>
    </w:p>
    <w:p w:rsidR="007735C9" w:rsidRPr="006C2B61" w:rsidRDefault="007735C9" w:rsidP="007735C9">
      <w:pPr>
        <w:pStyle w:val="Heading2"/>
        <w:rPr>
          <w:lang w:eastAsia="zh-CN"/>
        </w:rPr>
      </w:pPr>
      <w:bookmarkStart w:id="124" w:name="_Toc459192864"/>
      <w:bookmarkStart w:id="125" w:name="_Toc459208929"/>
      <w:bookmarkStart w:id="126" w:name="_Toc466274756"/>
      <w:bookmarkStart w:id="127" w:name="_Toc510997209"/>
      <w:r w:rsidRPr="006C2B61">
        <w:rPr>
          <w:lang w:eastAsia="zh-CN"/>
        </w:rPr>
        <w:t>7.8</w:t>
      </w:r>
      <w:r w:rsidRPr="006C2B61">
        <w:rPr>
          <w:rFonts w:hint="eastAsia"/>
          <w:lang w:eastAsia="zh-CN"/>
        </w:rPr>
        <w:tab/>
      </w:r>
      <w:r w:rsidRPr="006C2B61">
        <w:rPr>
          <w:lang w:eastAsia="zh-CN"/>
        </w:rPr>
        <w:t>Resource [deviceCapability]</w:t>
      </w:r>
      <w:bookmarkEnd w:id="124"/>
      <w:bookmarkEnd w:id="125"/>
      <w:bookmarkEnd w:id="126"/>
      <w:bookmarkEnd w:id="127"/>
    </w:p>
    <w:p w:rsidR="007735C9" w:rsidRPr="006C2B61" w:rsidRDefault="007735C9" w:rsidP="007735C9">
      <w:pPr>
        <w:rPr>
          <w:lang w:eastAsia="zh-CN"/>
        </w:rPr>
      </w:pPr>
      <w:r w:rsidRPr="006C2B61">
        <w:rPr>
          <w:lang w:eastAsia="zh-CN"/>
        </w:rPr>
        <w:t>The Resource [deviceCapability] represents a capability of device that can be administratively enabled or disabled. The lists of capabilities that are managed are defined in the enumeration of the capabilityName attribute. The TR-181 [</w:t>
      </w:r>
      <w:r>
        <w:fldChar w:fldCharType="begin"/>
      </w:r>
      <w:r>
        <w:instrText xml:space="preserve">REF REF_BBF_6 \h  \* MERGEFORMAT </w:instrText>
      </w:r>
      <w:r>
        <w:fldChar w:fldCharType="separate"/>
      </w:r>
      <w:r w:rsidR="006A1505">
        <w:t>6</w:t>
      </w:r>
      <w:r>
        <w:fldChar w:fldCharType="end"/>
      </w:r>
      <w:r w:rsidRPr="006C2B61">
        <w:rPr>
          <w:lang w:eastAsia="zh-CN"/>
        </w:rPr>
        <w:t>] data model defines a subset of capabilities listed in the deviceCapability enumeration. The supported device capabilities within TR-181 [</w:t>
      </w:r>
      <w:r>
        <w:fldChar w:fldCharType="begin"/>
      </w:r>
      <w:r>
        <w:instrText xml:space="preserve">REF REF_BBF_6 \h  \* MERGEFORMAT </w:instrText>
      </w:r>
      <w:r>
        <w:fldChar w:fldCharType="separate"/>
      </w:r>
      <w:r w:rsidR="006A1505">
        <w:t>6</w:t>
      </w:r>
      <w:r>
        <w:fldChar w:fldCharType="end"/>
      </w:r>
      <w:r w:rsidRPr="006C2B61">
        <w:rPr>
          <w:lang w:eastAsia="zh-CN"/>
        </w:rPr>
        <w:t>] include:</w:t>
      </w:r>
    </w:p>
    <w:p w:rsidR="007735C9" w:rsidRPr="006C2B61" w:rsidRDefault="007735C9">
      <w:pPr>
        <w:pStyle w:val="B1"/>
        <w:rPr>
          <w:lang w:eastAsia="zh-CN"/>
        </w:rPr>
      </w:pPr>
      <w:r w:rsidRPr="006C2B61">
        <w:rPr>
          <w:lang w:eastAsia="zh-CN"/>
        </w:rPr>
        <w:t>LAN Interfaces: USB, Wi-Fi, HomePlug, MoCA, UPA</w:t>
      </w:r>
    </w:p>
    <w:p w:rsidR="007735C9" w:rsidRPr="006C2B61" w:rsidRDefault="007735C9">
      <w:pPr>
        <w:pStyle w:val="B1"/>
        <w:rPr>
          <w:lang w:eastAsia="zh-CN"/>
        </w:rPr>
      </w:pPr>
      <w:r w:rsidRPr="006C2B61">
        <w:rPr>
          <w:lang w:eastAsia="zh-CN"/>
        </w:rPr>
        <w:t>Hardware Capabilities: SmartCardReader</w:t>
      </w:r>
    </w:p>
    <w:p w:rsidR="007735C9" w:rsidRPr="006C2B61" w:rsidRDefault="007735C9" w:rsidP="007735C9">
      <w:pPr>
        <w:rPr>
          <w:lang w:eastAsia="zh-CN"/>
        </w:rPr>
      </w:pPr>
      <w:r w:rsidRPr="006C2B61">
        <w:rPr>
          <w:lang w:eastAsia="zh-CN"/>
        </w:rPr>
        <w:t>The information shall be retrieved using the GetParameterValues RPC of TR-069 [</w:t>
      </w:r>
      <w:r>
        <w:fldChar w:fldCharType="begin"/>
      </w:r>
      <w:r>
        <w:instrText xml:space="preserve">REF REF_BBF \h  \* MERGEFORMAT </w:instrText>
      </w:r>
      <w:r>
        <w:fldChar w:fldCharType="separate"/>
      </w:r>
      <w:r w:rsidR="006A1505">
        <w:t>4</w:t>
      </w:r>
      <w:r>
        <w:fldChar w:fldCharType="end"/>
      </w:r>
      <w:r w:rsidRPr="006C2B61">
        <w:rPr>
          <w:lang w:eastAsia="zh-CN"/>
        </w:rPr>
        <w:t xml:space="preserve">]. </w:t>
      </w:r>
    </w:p>
    <w:p w:rsidR="007735C9" w:rsidRPr="006C2B61" w:rsidRDefault="007735C9" w:rsidP="007735C9">
      <w:pPr>
        <w:rPr>
          <w:lang w:eastAsia="zh-CN"/>
        </w:rPr>
      </w:pPr>
      <w:r w:rsidRPr="006C2B61">
        <w:rPr>
          <w:lang w:eastAsia="zh-CN"/>
        </w:rPr>
        <w:t>The capabilities shall be enabled and disabled using the SetParameterValues RPC of TR-069 [</w:t>
      </w:r>
      <w:r>
        <w:fldChar w:fldCharType="begin"/>
      </w:r>
      <w:r>
        <w:instrText xml:space="preserve">REF REF_BBF \h  \* MERGEFORMAT </w:instrText>
      </w:r>
      <w:r>
        <w:fldChar w:fldCharType="separate"/>
      </w:r>
      <w:r w:rsidR="006A1505">
        <w:t>4</w:t>
      </w:r>
      <w:r>
        <w:fldChar w:fldCharType="end"/>
      </w:r>
      <w:r w:rsidRPr="006C2B61">
        <w:rPr>
          <w:lang w:eastAsia="zh-CN"/>
        </w:rPr>
        <w:t xml:space="preserve">]. </w:t>
      </w:r>
    </w:p>
    <w:p w:rsidR="007735C9" w:rsidRPr="006C2B61" w:rsidRDefault="007735C9" w:rsidP="007735C9">
      <w:pPr>
        <w:pStyle w:val="TH"/>
      </w:pPr>
      <w:r w:rsidRPr="006C2B61">
        <w:lastRenderedPageBreak/>
        <w:t>Table 7.8-1: Resource [capabilityInstance]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7735C9" w:rsidRPr="006C2B61" w:rsidTr="007735C9">
        <w:trPr>
          <w:trHeight w:val="432"/>
          <w:tblHeader/>
          <w:jc w:val="center"/>
        </w:trPr>
        <w:tc>
          <w:tcPr>
            <w:tcW w:w="2342" w:type="dxa"/>
            <w:shd w:val="clear" w:color="auto" w:fill="E0E0E0"/>
            <w:vAlign w:val="center"/>
          </w:tcPr>
          <w:p w:rsidR="007735C9" w:rsidRPr="006C2B61" w:rsidRDefault="007735C9" w:rsidP="007735C9">
            <w:pPr>
              <w:pStyle w:val="TAH"/>
              <w:rPr>
                <w:rFonts w:eastAsia="Arial Unicode MS"/>
                <w:lang w:eastAsia="ko-KR"/>
              </w:rPr>
            </w:pPr>
            <w:r w:rsidRPr="006C2B61">
              <w:rPr>
                <w:rFonts w:eastAsia="Arial Unicode MS"/>
              </w:rPr>
              <w:t>Attribute Name of [</w:t>
            </w:r>
            <w:r w:rsidRPr="006C2B61">
              <w:rPr>
                <w:rFonts w:eastAsia="Arial Unicode MS" w:hint="eastAsia"/>
                <w:lang w:eastAsia="ko-KR"/>
              </w:rPr>
              <w:t>capabilityInstance</w:t>
            </w:r>
            <w:r w:rsidRPr="006C2B61">
              <w:rPr>
                <w:rFonts w:eastAsia="Arial Unicode MS"/>
                <w:lang w:eastAsia="ko-KR"/>
              </w:rPr>
              <w:t>]</w:t>
            </w:r>
          </w:p>
        </w:tc>
        <w:tc>
          <w:tcPr>
            <w:tcW w:w="4922" w:type="dxa"/>
            <w:shd w:val="clear" w:color="auto" w:fill="E0E0E0"/>
            <w:vAlign w:val="center"/>
          </w:tcPr>
          <w:p w:rsidR="007735C9" w:rsidRPr="006C2B61" w:rsidRDefault="00326430" w:rsidP="007735C9">
            <w:pPr>
              <w:pStyle w:val="TAH"/>
              <w:rPr>
                <w:rFonts w:eastAsia="Arial Unicode MS"/>
              </w:rPr>
            </w:pPr>
            <w:r>
              <w:rPr>
                <w:rFonts w:eastAsia="Arial Unicode MS"/>
              </w:rPr>
              <w:t>BBF TR-181 [6] Parameter</w:t>
            </w:r>
          </w:p>
        </w:tc>
      </w:tr>
      <w:tr w:rsidR="007735C9" w:rsidRPr="006C2B61" w:rsidTr="007735C9">
        <w:trPr>
          <w:jc w:val="center"/>
        </w:trPr>
        <w:tc>
          <w:tcPr>
            <w:tcW w:w="2342" w:type="dxa"/>
          </w:tcPr>
          <w:p w:rsidR="007735C9" w:rsidRPr="006C2B61" w:rsidRDefault="007735C9" w:rsidP="007735C9">
            <w:pPr>
              <w:pStyle w:val="TAL"/>
            </w:pPr>
            <w:r w:rsidRPr="006C2B61">
              <w:t>capabilityName</w:t>
            </w:r>
          </w:p>
        </w:tc>
        <w:tc>
          <w:tcPr>
            <w:tcW w:w="4922" w:type="dxa"/>
          </w:tcPr>
          <w:p w:rsidR="007735C9" w:rsidRPr="006C2B61" w:rsidRDefault="007735C9" w:rsidP="007735C9">
            <w:pPr>
              <w:pStyle w:val="TAL"/>
              <w:rPr>
                <w:szCs w:val="21"/>
              </w:rPr>
            </w:pPr>
            <w:r w:rsidRPr="006C2B61">
              <w:rPr>
                <w:szCs w:val="21"/>
              </w:rPr>
              <w:t>This attribute is fixed based on the value of the capabilityName attribute.</w:t>
            </w:r>
          </w:p>
        </w:tc>
      </w:tr>
      <w:tr w:rsidR="007735C9" w:rsidRPr="006C2B61" w:rsidTr="007735C9">
        <w:trPr>
          <w:jc w:val="center"/>
        </w:trPr>
        <w:tc>
          <w:tcPr>
            <w:tcW w:w="2342" w:type="dxa"/>
          </w:tcPr>
          <w:p w:rsidR="007735C9" w:rsidRPr="006C2B61" w:rsidRDefault="007735C9" w:rsidP="007735C9">
            <w:pPr>
              <w:pStyle w:val="TAL"/>
            </w:pPr>
            <w:r w:rsidRPr="006C2B61">
              <w:t>Attached</w:t>
            </w:r>
          </w:p>
        </w:tc>
        <w:tc>
          <w:tcPr>
            <w:tcW w:w="4922" w:type="dxa"/>
          </w:tcPr>
          <w:p w:rsidR="007735C9" w:rsidRPr="006C2B61" w:rsidRDefault="007735C9" w:rsidP="007735C9">
            <w:pPr>
              <w:pStyle w:val="TAL"/>
              <w:rPr>
                <w:szCs w:val="21"/>
              </w:rPr>
            </w:pPr>
            <w:r w:rsidRPr="006C2B61">
              <w:rPr>
                <w:szCs w:val="21"/>
              </w:rPr>
              <w:t xml:space="preserve">Returns </w:t>
            </w:r>
            <w:r>
              <w:rPr>
                <w:szCs w:val="21"/>
              </w:rPr>
              <w:t>“</w:t>
            </w:r>
            <w:r w:rsidRPr="006C2B61">
              <w:rPr>
                <w:szCs w:val="21"/>
              </w:rPr>
              <w:t>True</w:t>
            </w:r>
            <w:r>
              <w:rPr>
                <w:szCs w:val="21"/>
              </w:rPr>
              <w:t>”</w:t>
            </w:r>
          </w:p>
        </w:tc>
      </w:tr>
      <w:tr w:rsidR="007735C9" w:rsidRPr="006C2B61" w:rsidTr="007735C9">
        <w:trPr>
          <w:jc w:val="center"/>
        </w:trPr>
        <w:tc>
          <w:tcPr>
            <w:tcW w:w="2342" w:type="dxa"/>
          </w:tcPr>
          <w:p w:rsidR="007735C9" w:rsidRPr="006C2B61" w:rsidRDefault="007735C9" w:rsidP="007735C9">
            <w:pPr>
              <w:pStyle w:val="TAL"/>
            </w:pPr>
            <w:r w:rsidRPr="006C2B61">
              <w:t>capabilityActionStatus</w:t>
            </w:r>
          </w:p>
        </w:tc>
        <w:tc>
          <w:tcPr>
            <w:tcW w:w="4922" w:type="dxa"/>
          </w:tcPr>
          <w:p w:rsidR="007735C9" w:rsidRPr="006C2B61" w:rsidRDefault="007735C9" w:rsidP="007735C9">
            <w:pPr>
              <w:pStyle w:val="TB1"/>
            </w:pPr>
            <w:r w:rsidRPr="006C2B61">
              <w:t>Status is defined as:</w:t>
            </w:r>
          </w:p>
          <w:p w:rsidR="007735C9" w:rsidRPr="006C2B61" w:rsidRDefault="007735C9" w:rsidP="007735C9">
            <w:pPr>
              <w:pStyle w:val="TB1"/>
              <w:rPr>
                <w:lang w:eastAsia="zh-CN"/>
              </w:rPr>
            </w:pPr>
            <w:r w:rsidRPr="006C2B61">
              <w:t xml:space="preserve">Success if the </w:t>
            </w:r>
            <w:r w:rsidRPr="006C2B61">
              <w:rPr>
                <w:lang w:eastAsia="zh-CN"/>
              </w:rPr>
              <w:t>SetParameterValues</w:t>
            </w:r>
            <w:r w:rsidRPr="006C2B61">
              <w:t xml:space="preserve"> RPC indicates that the operation was successful.</w:t>
            </w:r>
          </w:p>
          <w:p w:rsidR="007735C9" w:rsidRPr="006C2B61" w:rsidRDefault="007735C9" w:rsidP="007735C9">
            <w:pPr>
              <w:pStyle w:val="TB1"/>
              <w:rPr>
                <w:lang w:eastAsia="zh-CN"/>
              </w:rPr>
            </w:pPr>
            <w:r w:rsidRPr="006C2B61">
              <w:t xml:space="preserve">Failure if the response to the </w:t>
            </w:r>
            <w:r w:rsidRPr="006C2B61">
              <w:rPr>
                <w:lang w:eastAsia="zh-CN"/>
              </w:rPr>
              <w:t xml:space="preserve">SetParameterValues </w:t>
            </w:r>
            <w:r w:rsidRPr="006C2B61">
              <w:t>RPCs indicates that the operation failed.</w:t>
            </w:r>
          </w:p>
          <w:p w:rsidR="007735C9" w:rsidRPr="006C2B61" w:rsidRDefault="007735C9" w:rsidP="007735C9">
            <w:pPr>
              <w:pStyle w:val="TB1"/>
            </w:pPr>
            <w:r w:rsidRPr="006C2B61">
              <w:t xml:space="preserve">In process if the </w:t>
            </w:r>
            <w:r w:rsidRPr="006C2B61">
              <w:rPr>
                <w:lang w:eastAsia="zh-CN"/>
              </w:rPr>
              <w:t xml:space="preserve">SetParameterValues </w:t>
            </w:r>
            <w:r w:rsidRPr="006C2B61">
              <w:t xml:space="preserve">RPC is initiated but the response to the </w:t>
            </w:r>
            <w:r w:rsidRPr="006C2B61">
              <w:rPr>
                <w:lang w:eastAsia="zh-CN"/>
              </w:rPr>
              <w:t xml:space="preserve">SetParameterValues </w:t>
            </w:r>
            <w:r w:rsidRPr="006C2B61">
              <w:t>RPC has not been received.</w:t>
            </w:r>
          </w:p>
        </w:tc>
      </w:tr>
      <w:tr w:rsidR="007735C9" w:rsidRPr="006C2B61" w:rsidTr="007735C9">
        <w:trPr>
          <w:jc w:val="center"/>
        </w:trPr>
        <w:tc>
          <w:tcPr>
            <w:tcW w:w="2342" w:type="dxa"/>
          </w:tcPr>
          <w:p w:rsidR="007735C9" w:rsidRPr="006C2B61" w:rsidRDefault="007735C9" w:rsidP="007735C9">
            <w:pPr>
              <w:pStyle w:val="TAL"/>
            </w:pPr>
            <w:r w:rsidRPr="006C2B61">
              <w:t>currentState</w:t>
            </w:r>
          </w:p>
        </w:tc>
        <w:tc>
          <w:tcPr>
            <w:tcW w:w="4922" w:type="dxa"/>
          </w:tcPr>
          <w:p w:rsidR="007735C9" w:rsidRPr="006C2B61" w:rsidRDefault="007735C9" w:rsidP="007735C9">
            <w:pPr>
              <w:pStyle w:val="TAL"/>
            </w:pPr>
            <w:r w:rsidRPr="006C2B61">
              <w:rPr>
                <w:lang w:eastAsia="ko-KR"/>
              </w:rPr>
              <w:t xml:space="preserve">USB: </w:t>
            </w:r>
            <w:proofErr w:type="gramStart"/>
            <w:r w:rsidRPr="006C2B61">
              <w:t>Device.USB.Interface.{</w:t>
            </w:r>
            <w:proofErr w:type="gramEnd"/>
            <w:r w:rsidRPr="006C2B61">
              <w:t>i}.Enable</w:t>
            </w:r>
          </w:p>
          <w:p w:rsidR="007735C9" w:rsidRPr="006C2B61" w:rsidRDefault="007735C9" w:rsidP="007735C9">
            <w:pPr>
              <w:pStyle w:val="TAL"/>
            </w:pPr>
            <w:r w:rsidRPr="006C2B61">
              <w:rPr>
                <w:lang w:eastAsia="ko-KR"/>
              </w:rPr>
              <w:t xml:space="preserve">Wi-Fi: </w:t>
            </w:r>
            <w:r w:rsidRPr="006C2B61">
              <w:t>Device.Wi-</w:t>
            </w:r>
            <w:proofErr w:type="gramStart"/>
            <w:r w:rsidRPr="006C2B61">
              <w:t>Fi.Radio</w:t>
            </w:r>
            <w:proofErr w:type="gramEnd"/>
            <w:r w:rsidRPr="006C2B61">
              <w:t>.{i}.Enable</w:t>
            </w:r>
          </w:p>
          <w:p w:rsidR="007735C9" w:rsidRPr="006C2B61" w:rsidRDefault="007735C9" w:rsidP="007735C9">
            <w:pPr>
              <w:pStyle w:val="TAL"/>
            </w:pPr>
            <w:r w:rsidRPr="006C2B61">
              <w:rPr>
                <w:lang w:eastAsia="ko-KR"/>
              </w:rPr>
              <w:t xml:space="preserve">HomePlug: </w:t>
            </w:r>
            <w:proofErr w:type="gramStart"/>
            <w:r w:rsidRPr="006C2B61">
              <w:t>Device.HomePlug.Interface</w:t>
            </w:r>
            <w:proofErr w:type="gramEnd"/>
            <w:r w:rsidRPr="006C2B61">
              <w:t>.{i}.Enable</w:t>
            </w:r>
          </w:p>
          <w:p w:rsidR="007735C9" w:rsidRPr="006C2B61" w:rsidRDefault="007735C9" w:rsidP="007735C9">
            <w:pPr>
              <w:pStyle w:val="TAL"/>
            </w:pPr>
            <w:r w:rsidRPr="006C2B61">
              <w:rPr>
                <w:lang w:eastAsia="ko-KR"/>
              </w:rPr>
              <w:t xml:space="preserve">MoCA: </w:t>
            </w:r>
            <w:proofErr w:type="gramStart"/>
            <w:r w:rsidRPr="006C2B61">
              <w:t>Device.MoCA.Interface</w:t>
            </w:r>
            <w:proofErr w:type="gramEnd"/>
            <w:r w:rsidRPr="006C2B61">
              <w:t>.{i}.Enable</w:t>
            </w:r>
          </w:p>
          <w:p w:rsidR="007735C9" w:rsidRPr="006C2B61" w:rsidRDefault="007735C9" w:rsidP="007735C9">
            <w:pPr>
              <w:pStyle w:val="TAL"/>
            </w:pPr>
            <w:r w:rsidRPr="006C2B61">
              <w:rPr>
                <w:lang w:eastAsia="ko-KR"/>
              </w:rPr>
              <w:t xml:space="preserve">UPA: </w:t>
            </w:r>
            <w:proofErr w:type="gramStart"/>
            <w:r w:rsidRPr="006C2B61">
              <w:t>Device.UPA.Interface.{</w:t>
            </w:r>
            <w:proofErr w:type="gramEnd"/>
            <w:r w:rsidRPr="006C2B61">
              <w:t>i}.Enable</w:t>
            </w:r>
          </w:p>
          <w:p w:rsidR="007735C9" w:rsidRPr="006C2B61" w:rsidRDefault="007735C9" w:rsidP="007735C9">
            <w:pPr>
              <w:pStyle w:val="TAL"/>
            </w:pPr>
            <w:r w:rsidRPr="006C2B61">
              <w:rPr>
                <w:lang w:eastAsia="ko-KR"/>
              </w:rPr>
              <w:t>SmartCardReader:</w:t>
            </w:r>
            <w:r w:rsidRPr="006C2B61">
              <w:t xml:space="preserve"> </w:t>
            </w:r>
            <w:proofErr w:type="gramStart"/>
            <w:r w:rsidRPr="006C2B61">
              <w:t>Device.SmartCardReaders.SmartCardReader</w:t>
            </w:r>
            <w:proofErr w:type="gramEnd"/>
            <w:r w:rsidRPr="006C2B61">
              <w:t>.{i}.Enable</w:t>
            </w:r>
          </w:p>
        </w:tc>
      </w:tr>
      <w:tr w:rsidR="007735C9" w:rsidRPr="006C2B61" w:rsidTr="007735C9">
        <w:trPr>
          <w:jc w:val="center"/>
        </w:trPr>
        <w:tc>
          <w:tcPr>
            <w:tcW w:w="2342" w:type="dxa"/>
          </w:tcPr>
          <w:p w:rsidR="007735C9" w:rsidRPr="006C2B61" w:rsidRDefault="007735C9" w:rsidP="007735C9">
            <w:pPr>
              <w:pStyle w:val="TAL"/>
              <w:rPr>
                <w:lang w:eastAsia="ko-KR"/>
              </w:rPr>
            </w:pPr>
            <w:r w:rsidRPr="006C2B61">
              <w:rPr>
                <w:rFonts w:hint="eastAsia"/>
                <w:lang w:eastAsia="ko-KR"/>
              </w:rPr>
              <w:t>enable</w:t>
            </w:r>
          </w:p>
        </w:tc>
        <w:tc>
          <w:tcPr>
            <w:tcW w:w="4922" w:type="dxa"/>
          </w:tcPr>
          <w:p w:rsidR="007735C9" w:rsidRPr="006C2B61" w:rsidRDefault="007735C9" w:rsidP="007735C9">
            <w:pPr>
              <w:pStyle w:val="TAL"/>
            </w:pPr>
            <w:r w:rsidRPr="006C2B61">
              <w:rPr>
                <w:lang w:eastAsia="ko-KR"/>
              </w:rPr>
              <w:t xml:space="preserve">USB: </w:t>
            </w:r>
            <w:proofErr w:type="gramStart"/>
            <w:r w:rsidRPr="006C2B61">
              <w:t>Device.USB.Interface.{</w:t>
            </w:r>
            <w:proofErr w:type="gramEnd"/>
            <w:r w:rsidRPr="006C2B61">
              <w:t>i}.Enable</w:t>
            </w:r>
          </w:p>
          <w:p w:rsidR="007735C9" w:rsidRPr="006C2B61" w:rsidRDefault="007735C9" w:rsidP="007735C9">
            <w:pPr>
              <w:pStyle w:val="TAL"/>
            </w:pPr>
            <w:r w:rsidRPr="006C2B61">
              <w:rPr>
                <w:lang w:eastAsia="ko-KR"/>
              </w:rPr>
              <w:t xml:space="preserve">Wi-Fi: </w:t>
            </w:r>
            <w:r w:rsidRPr="006C2B61">
              <w:t>Device.Wi-</w:t>
            </w:r>
            <w:proofErr w:type="gramStart"/>
            <w:r w:rsidRPr="006C2B61">
              <w:t>Fi.Radio</w:t>
            </w:r>
            <w:proofErr w:type="gramEnd"/>
            <w:r w:rsidRPr="006C2B61">
              <w:t>.{i}.Enable</w:t>
            </w:r>
          </w:p>
          <w:p w:rsidR="007735C9" w:rsidRPr="006C2B61" w:rsidRDefault="007735C9" w:rsidP="007735C9">
            <w:pPr>
              <w:pStyle w:val="TAL"/>
            </w:pPr>
            <w:r w:rsidRPr="006C2B61">
              <w:rPr>
                <w:lang w:eastAsia="ko-KR"/>
              </w:rPr>
              <w:t xml:space="preserve">HomePlug: </w:t>
            </w:r>
            <w:proofErr w:type="gramStart"/>
            <w:r w:rsidRPr="006C2B61">
              <w:t>Device.HomePlug.Interface</w:t>
            </w:r>
            <w:proofErr w:type="gramEnd"/>
            <w:r w:rsidRPr="006C2B61">
              <w:t>.{i}.Enable</w:t>
            </w:r>
          </w:p>
          <w:p w:rsidR="007735C9" w:rsidRPr="006C2B61" w:rsidRDefault="007735C9" w:rsidP="007735C9">
            <w:pPr>
              <w:pStyle w:val="TAL"/>
            </w:pPr>
            <w:r w:rsidRPr="006C2B61">
              <w:rPr>
                <w:lang w:eastAsia="ko-KR"/>
              </w:rPr>
              <w:t xml:space="preserve">MoCA: </w:t>
            </w:r>
            <w:proofErr w:type="gramStart"/>
            <w:r w:rsidRPr="006C2B61">
              <w:t>Device.MoCA.Interface</w:t>
            </w:r>
            <w:proofErr w:type="gramEnd"/>
            <w:r w:rsidRPr="006C2B61">
              <w:t>.{i}.Enable</w:t>
            </w:r>
          </w:p>
          <w:p w:rsidR="007735C9" w:rsidRPr="006C2B61" w:rsidRDefault="007735C9" w:rsidP="007735C9">
            <w:pPr>
              <w:pStyle w:val="TAL"/>
            </w:pPr>
            <w:r w:rsidRPr="006C2B61">
              <w:rPr>
                <w:lang w:eastAsia="ko-KR"/>
              </w:rPr>
              <w:t xml:space="preserve">UPA: </w:t>
            </w:r>
            <w:proofErr w:type="gramStart"/>
            <w:r w:rsidRPr="006C2B61">
              <w:t>Device.UPA.Interface.{</w:t>
            </w:r>
            <w:proofErr w:type="gramEnd"/>
            <w:r w:rsidRPr="006C2B61">
              <w:t>i}.Enable</w:t>
            </w:r>
          </w:p>
          <w:p w:rsidR="007735C9" w:rsidRPr="006C2B61" w:rsidRDefault="007735C9" w:rsidP="007735C9">
            <w:pPr>
              <w:pStyle w:val="TAL"/>
              <w:rPr>
                <w:rFonts w:cs="Arial"/>
                <w:szCs w:val="18"/>
              </w:rPr>
            </w:pPr>
            <w:r w:rsidRPr="006C2B61">
              <w:rPr>
                <w:lang w:eastAsia="ko-KR"/>
              </w:rPr>
              <w:t>SmartCardReader:</w:t>
            </w:r>
            <w:r w:rsidRPr="006C2B61">
              <w:t xml:space="preserve"> </w:t>
            </w:r>
            <w:proofErr w:type="gramStart"/>
            <w:r w:rsidRPr="006C2B61">
              <w:t>Device.SmartCardReaders.SmartCardReader</w:t>
            </w:r>
            <w:proofErr w:type="gramEnd"/>
            <w:r w:rsidRPr="006C2B61">
              <w:t>.{i}.Enable</w:t>
            </w:r>
          </w:p>
        </w:tc>
      </w:tr>
      <w:tr w:rsidR="007735C9" w:rsidRPr="006C2B61" w:rsidTr="007735C9">
        <w:trPr>
          <w:jc w:val="center"/>
        </w:trPr>
        <w:tc>
          <w:tcPr>
            <w:tcW w:w="2342" w:type="dxa"/>
          </w:tcPr>
          <w:p w:rsidR="007735C9" w:rsidRPr="006C2B61" w:rsidRDefault="007735C9" w:rsidP="007735C9">
            <w:pPr>
              <w:pStyle w:val="TAL"/>
              <w:rPr>
                <w:lang w:eastAsia="ko-KR"/>
              </w:rPr>
            </w:pPr>
            <w:r w:rsidRPr="006C2B61">
              <w:rPr>
                <w:rFonts w:hint="eastAsia"/>
                <w:lang w:eastAsia="ko-KR"/>
              </w:rPr>
              <w:t>disable</w:t>
            </w:r>
          </w:p>
        </w:tc>
        <w:tc>
          <w:tcPr>
            <w:tcW w:w="4922" w:type="dxa"/>
          </w:tcPr>
          <w:p w:rsidR="007735C9" w:rsidRPr="006C2B61" w:rsidRDefault="007735C9" w:rsidP="007735C9">
            <w:pPr>
              <w:pStyle w:val="TAL"/>
              <w:rPr>
                <w:lang w:eastAsia="ko-KR"/>
              </w:rPr>
            </w:pPr>
            <w:r w:rsidRPr="006C2B61">
              <w:rPr>
                <w:lang w:eastAsia="ko-KR"/>
              </w:rPr>
              <w:t>Same parameter is used to disable a capability as the enable attribute.</w:t>
            </w:r>
          </w:p>
        </w:tc>
      </w:tr>
    </w:tbl>
    <w:p w:rsidR="007735C9" w:rsidRPr="006C2B61" w:rsidRDefault="007735C9" w:rsidP="007735C9">
      <w:pPr>
        <w:rPr>
          <w:lang w:eastAsia="zh-CN"/>
        </w:rPr>
      </w:pPr>
    </w:p>
    <w:p w:rsidR="007735C9" w:rsidRPr="006C2B61" w:rsidRDefault="007735C9" w:rsidP="007735C9">
      <w:pPr>
        <w:pStyle w:val="Heading2"/>
        <w:rPr>
          <w:lang w:eastAsia="zh-CN"/>
        </w:rPr>
      </w:pPr>
      <w:bookmarkStart w:id="128" w:name="_Toc459192865"/>
      <w:bookmarkStart w:id="129" w:name="_Toc459208930"/>
      <w:bookmarkStart w:id="130" w:name="_Toc466274757"/>
      <w:bookmarkStart w:id="131" w:name="_Toc510997210"/>
      <w:r w:rsidRPr="006C2B61">
        <w:rPr>
          <w:lang w:eastAsia="zh-CN"/>
        </w:rPr>
        <w:t>7.9</w:t>
      </w:r>
      <w:r w:rsidRPr="006C2B61">
        <w:rPr>
          <w:lang w:eastAsia="zh-CN"/>
        </w:rPr>
        <w:tab/>
        <w:t>Resource [firmware]</w:t>
      </w:r>
      <w:bookmarkEnd w:id="128"/>
      <w:bookmarkEnd w:id="129"/>
      <w:bookmarkEnd w:id="130"/>
      <w:bookmarkEnd w:id="131"/>
    </w:p>
    <w:p w:rsidR="007735C9" w:rsidRPr="006C2B61" w:rsidRDefault="007735C9" w:rsidP="007735C9">
      <w:pPr>
        <w:rPr>
          <w:lang w:eastAsia="zh-CN"/>
        </w:rPr>
      </w:pPr>
      <w:r w:rsidRPr="006C2B61">
        <w:rPr>
          <w:lang w:eastAsia="zh-CN"/>
        </w:rPr>
        <w:t>The Resource [firmware] represents a firmware instance and is not considered a TR-069 managed entity within the device until the firmware Resource</w:t>
      </w:r>
      <w:r>
        <w:rPr>
          <w:lang w:eastAsia="zh-CN"/>
        </w:rPr>
        <w:t>’</w:t>
      </w:r>
      <w:r w:rsidRPr="006C2B61">
        <w:rPr>
          <w:lang w:eastAsia="zh-CN"/>
        </w:rPr>
        <w:t xml:space="preserve">s update attribute has been written a value of </w:t>
      </w:r>
      <w:r>
        <w:rPr>
          <w:lang w:eastAsia="zh-CN"/>
        </w:rPr>
        <w:t>“</w:t>
      </w:r>
      <w:r w:rsidRPr="006C2B61">
        <w:rPr>
          <w:lang w:eastAsia="zh-CN"/>
        </w:rPr>
        <w:t>True</w:t>
      </w:r>
      <w:r>
        <w:rPr>
          <w:lang w:eastAsia="zh-CN"/>
        </w:rPr>
        <w:t>”</w:t>
      </w:r>
      <w:r w:rsidRPr="006C2B61">
        <w:rPr>
          <w:lang w:eastAsia="zh-CN"/>
        </w:rPr>
        <w:t>. When this occurs, the TR</w:t>
      </w:r>
      <w:r w:rsidRPr="006C2B61">
        <w:rPr>
          <w:lang w:eastAsia="zh-CN"/>
        </w:rPr>
        <w:noBreakHyphen/>
        <w:t>069 Download RPC shall be invoked.</w:t>
      </w:r>
    </w:p>
    <w:p w:rsidR="007735C9" w:rsidRPr="006C2B61" w:rsidRDefault="007735C9" w:rsidP="007735C9">
      <w:pPr>
        <w:rPr>
          <w:lang w:eastAsia="zh-CN"/>
        </w:rPr>
      </w:pPr>
      <w:r w:rsidRPr="006C2B61">
        <w:rPr>
          <w:lang w:eastAsia="zh-CN"/>
        </w:rPr>
        <w:t>Note: In many instances, the server from which the firmware is downloaded requires authentication in the form of Username and Password credentials. The CSE that executes firmware download shall maintain the mapping of the username and password of the download server needed to download the firmware outside the lifecycle of the specific firmware.</w:t>
      </w:r>
    </w:p>
    <w:p w:rsidR="007735C9" w:rsidRPr="006C2B61" w:rsidRDefault="007735C9" w:rsidP="007735C9">
      <w:pPr>
        <w:pStyle w:val="TH"/>
      </w:pPr>
      <w:r w:rsidRPr="006C2B61">
        <w:lastRenderedPageBreak/>
        <w:t>Table 7.9-1: Resource [firmware]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7735C9" w:rsidRPr="006C2B61" w:rsidTr="007735C9">
        <w:trPr>
          <w:trHeight w:val="432"/>
          <w:tblHeader/>
          <w:jc w:val="center"/>
        </w:trPr>
        <w:tc>
          <w:tcPr>
            <w:tcW w:w="2342" w:type="dxa"/>
            <w:shd w:val="clear" w:color="auto" w:fill="E0E0E0"/>
            <w:vAlign w:val="center"/>
          </w:tcPr>
          <w:p w:rsidR="007735C9" w:rsidRPr="006C2B61" w:rsidRDefault="007735C9" w:rsidP="007735C9">
            <w:pPr>
              <w:pStyle w:val="TAH"/>
              <w:rPr>
                <w:rFonts w:eastAsia="Arial Unicode MS"/>
              </w:rPr>
            </w:pPr>
            <w:r w:rsidRPr="006C2B61">
              <w:rPr>
                <w:rFonts w:eastAsia="Arial Unicode MS"/>
              </w:rPr>
              <w:t>Attribute Name of [firmware]</w:t>
            </w:r>
          </w:p>
        </w:tc>
        <w:tc>
          <w:tcPr>
            <w:tcW w:w="4922" w:type="dxa"/>
            <w:shd w:val="clear" w:color="auto" w:fill="E0E0E0"/>
            <w:vAlign w:val="center"/>
          </w:tcPr>
          <w:p w:rsidR="007735C9" w:rsidRPr="006C2B61" w:rsidRDefault="007735C9" w:rsidP="007735C9">
            <w:pPr>
              <w:pStyle w:val="TAH"/>
              <w:rPr>
                <w:rFonts w:eastAsia="Arial Unicode MS"/>
              </w:rPr>
            </w:pPr>
            <w:r w:rsidRPr="006C2B61">
              <w:rPr>
                <w:rFonts w:eastAsia="Arial Unicode MS"/>
              </w:rPr>
              <w:t>RPC Download Arguments</w:t>
            </w:r>
          </w:p>
        </w:tc>
      </w:tr>
      <w:tr w:rsidR="007735C9" w:rsidRPr="006C2B61" w:rsidTr="007735C9">
        <w:trPr>
          <w:trHeight w:val="244"/>
          <w:jc w:val="center"/>
        </w:trPr>
        <w:tc>
          <w:tcPr>
            <w:tcW w:w="2342" w:type="dxa"/>
          </w:tcPr>
          <w:p w:rsidR="007735C9" w:rsidRPr="006C2B61" w:rsidRDefault="007735C9" w:rsidP="007735C9">
            <w:pPr>
              <w:pStyle w:val="TAL"/>
              <w:rPr>
                <w:lang w:eastAsia="zh-CN"/>
              </w:rPr>
            </w:pPr>
            <w:r w:rsidRPr="006C2B61">
              <w:rPr>
                <w:rFonts w:hint="eastAsia"/>
                <w:lang w:eastAsia="zh-CN"/>
              </w:rPr>
              <w:t>URL</w:t>
            </w:r>
          </w:p>
        </w:tc>
        <w:tc>
          <w:tcPr>
            <w:tcW w:w="4922" w:type="dxa"/>
          </w:tcPr>
          <w:p w:rsidR="007735C9" w:rsidRPr="006C2B61" w:rsidRDefault="007735C9" w:rsidP="007735C9">
            <w:pPr>
              <w:pStyle w:val="TAL"/>
            </w:pPr>
            <w:r w:rsidRPr="006C2B61">
              <w:t>URL</w:t>
            </w:r>
          </w:p>
        </w:tc>
      </w:tr>
      <w:tr w:rsidR="007735C9" w:rsidRPr="006C2B61" w:rsidTr="007735C9">
        <w:trPr>
          <w:trHeight w:val="244"/>
          <w:jc w:val="center"/>
        </w:trPr>
        <w:tc>
          <w:tcPr>
            <w:tcW w:w="2342" w:type="dxa"/>
          </w:tcPr>
          <w:p w:rsidR="007735C9" w:rsidRPr="006C2B61" w:rsidRDefault="007735C9" w:rsidP="007735C9">
            <w:pPr>
              <w:pStyle w:val="TAL"/>
              <w:rPr>
                <w:lang w:eastAsia="zh-CN"/>
              </w:rPr>
            </w:pPr>
            <w:r w:rsidRPr="006C2B61">
              <w:rPr>
                <w:rFonts w:hint="eastAsia"/>
                <w:lang w:eastAsia="zh-CN"/>
              </w:rPr>
              <w:t>update</w:t>
            </w:r>
          </w:p>
        </w:tc>
        <w:tc>
          <w:tcPr>
            <w:tcW w:w="4922" w:type="dxa"/>
          </w:tcPr>
          <w:p w:rsidR="007735C9" w:rsidRPr="006C2B61" w:rsidRDefault="007735C9" w:rsidP="007735C9">
            <w:pPr>
              <w:pStyle w:val="TAL"/>
            </w:pPr>
            <w:r w:rsidRPr="006C2B61">
              <w:t xml:space="preserve">When set to the value of </w:t>
            </w:r>
            <w:r>
              <w:t>“</w:t>
            </w:r>
            <w:r w:rsidRPr="006C2B61">
              <w:t>True</w:t>
            </w:r>
            <w:r>
              <w:t>”</w:t>
            </w:r>
            <w:r w:rsidRPr="006C2B61">
              <w:t xml:space="preserve"> executes the Download operations with a FileType </w:t>
            </w:r>
            <w:r>
              <w:t>“</w:t>
            </w:r>
            <w:r w:rsidRPr="006C2B61">
              <w:t>1 Firmware Upgrade Image</w:t>
            </w:r>
            <w:r>
              <w:t>”</w:t>
            </w:r>
            <w:r w:rsidRPr="006C2B61">
              <w:t xml:space="preserve"> is performed.</w:t>
            </w:r>
          </w:p>
        </w:tc>
      </w:tr>
      <w:tr w:rsidR="007735C9" w:rsidRPr="006C2B61" w:rsidTr="007735C9">
        <w:trPr>
          <w:trHeight w:val="244"/>
          <w:jc w:val="center"/>
        </w:trPr>
        <w:tc>
          <w:tcPr>
            <w:tcW w:w="2342" w:type="dxa"/>
          </w:tcPr>
          <w:p w:rsidR="007735C9" w:rsidRPr="006C2B61" w:rsidRDefault="007735C9" w:rsidP="007735C9">
            <w:pPr>
              <w:pStyle w:val="TAL"/>
              <w:rPr>
                <w:lang w:eastAsia="zh-CN"/>
              </w:rPr>
            </w:pPr>
          </w:p>
        </w:tc>
        <w:tc>
          <w:tcPr>
            <w:tcW w:w="4922" w:type="dxa"/>
          </w:tcPr>
          <w:p w:rsidR="007735C9" w:rsidRPr="006C2B61" w:rsidRDefault="007735C9" w:rsidP="007735C9">
            <w:pPr>
              <w:pStyle w:val="TAL"/>
            </w:pPr>
            <w:r w:rsidRPr="006C2B61">
              <w:t xml:space="preserve">Username: Received from the CSE for the download server where the update is set to </w:t>
            </w:r>
            <w:r>
              <w:t>“</w:t>
            </w:r>
            <w:r w:rsidRPr="006C2B61">
              <w:t>True</w:t>
            </w:r>
            <w:r>
              <w:t>”</w:t>
            </w:r>
            <w:r w:rsidRPr="006C2B61">
              <w:t>.</w:t>
            </w:r>
          </w:p>
        </w:tc>
      </w:tr>
      <w:tr w:rsidR="007735C9" w:rsidRPr="006C2B61" w:rsidTr="007735C9">
        <w:trPr>
          <w:trHeight w:val="244"/>
          <w:jc w:val="center"/>
        </w:trPr>
        <w:tc>
          <w:tcPr>
            <w:tcW w:w="2342" w:type="dxa"/>
          </w:tcPr>
          <w:p w:rsidR="007735C9" w:rsidRPr="006C2B61" w:rsidRDefault="007735C9" w:rsidP="007735C9">
            <w:pPr>
              <w:pStyle w:val="TAL"/>
              <w:rPr>
                <w:lang w:eastAsia="zh-CN"/>
              </w:rPr>
            </w:pPr>
          </w:p>
        </w:tc>
        <w:tc>
          <w:tcPr>
            <w:tcW w:w="4922" w:type="dxa"/>
          </w:tcPr>
          <w:p w:rsidR="007735C9" w:rsidRPr="006C2B61" w:rsidRDefault="007735C9" w:rsidP="007735C9">
            <w:pPr>
              <w:pStyle w:val="TAL"/>
            </w:pPr>
            <w:r w:rsidRPr="006C2B61">
              <w:t xml:space="preserve">Password: Received from the CSE for the download server where the update is set to </w:t>
            </w:r>
            <w:r>
              <w:t>“</w:t>
            </w:r>
            <w:r w:rsidRPr="006C2B61">
              <w:t>True</w:t>
            </w:r>
            <w:r>
              <w:t>”</w:t>
            </w:r>
            <w:r w:rsidRPr="006C2B61">
              <w:t>.</w:t>
            </w:r>
          </w:p>
        </w:tc>
      </w:tr>
      <w:tr w:rsidR="007735C9" w:rsidRPr="006C2B61" w:rsidTr="007735C9">
        <w:trPr>
          <w:trHeight w:val="244"/>
          <w:jc w:val="center"/>
        </w:trPr>
        <w:tc>
          <w:tcPr>
            <w:tcW w:w="2342" w:type="dxa"/>
          </w:tcPr>
          <w:p w:rsidR="007735C9" w:rsidRPr="006C2B61" w:rsidRDefault="007735C9" w:rsidP="007735C9">
            <w:pPr>
              <w:pStyle w:val="TAL"/>
              <w:rPr>
                <w:lang w:eastAsia="zh-CN"/>
              </w:rPr>
            </w:pPr>
          </w:p>
        </w:tc>
        <w:tc>
          <w:tcPr>
            <w:tcW w:w="4922" w:type="dxa"/>
          </w:tcPr>
          <w:p w:rsidR="007735C9" w:rsidRPr="006C2B61" w:rsidRDefault="007735C9" w:rsidP="007735C9">
            <w:pPr>
              <w:pStyle w:val="TAL"/>
            </w:pPr>
            <w:r w:rsidRPr="006C2B61">
              <w:t xml:space="preserve">CommandKey: Automatically set by the CSE where the update is set to </w:t>
            </w:r>
            <w:r>
              <w:t>“</w:t>
            </w:r>
            <w:r w:rsidRPr="006C2B61">
              <w:t>True</w:t>
            </w:r>
            <w:r>
              <w:t>”</w:t>
            </w:r>
            <w:r w:rsidRPr="006C2B61">
              <w:t xml:space="preserve"> </w:t>
            </w:r>
            <w:proofErr w:type="gramStart"/>
            <w:r w:rsidRPr="006C2B61">
              <w:t>in order to</w:t>
            </w:r>
            <w:proofErr w:type="gramEnd"/>
            <w:r w:rsidRPr="006C2B61">
              <w:t xml:space="preserve"> correlate the TransferComplete response.</w:t>
            </w:r>
          </w:p>
        </w:tc>
      </w:tr>
      <w:tr w:rsidR="007735C9" w:rsidRPr="006C2B61" w:rsidTr="007735C9">
        <w:trPr>
          <w:trHeight w:val="244"/>
          <w:jc w:val="center"/>
        </w:trPr>
        <w:tc>
          <w:tcPr>
            <w:tcW w:w="2342" w:type="dxa"/>
          </w:tcPr>
          <w:p w:rsidR="007735C9" w:rsidRPr="006C2B61" w:rsidRDefault="007735C9" w:rsidP="007735C9">
            <w:pPr>
              <w:pStyle w:val="TAL"/>
              <w:rPr>
                <w:lang w:eastAsia="zh-CN"/>
              </w:rPr>
            </w:pPr>
          </w:p>
        </w:tc>
        <w:tc>
          <w:tcPr>
            <w:tcW w:w="4922" w:type="dxa"/>
          </w:tcPr>
          <w:p w:rsidR="007735C9" w:rsidRPr="006C2B61" w:rsidRDefault="007735C9" w:rsidP="007735C9">
            <w:pPr>
              <w:pStyle w:val="TAL"/>
            </w:pPr>
            <w:r w:rsidRPr="006C2B61">
              <w:t>FileSize: 0 (not used)</w:t>
            </w:r>
          </w:p>
        </w:tc>
      </w:tr>
      <w:tr w:rsidR="007735C9" w:rsidRPr="006C2B61" w:rsidTr="007735C9">
        <w:trPr>
          <w:trHeight w:val="244"/>
          <w:jc w:val="center"/>
        </w:trPr>
        <w:tc>
          <w:tcPr>
            <w:tcW w:w="2342" w:type="dxa"/>
          </w:tcPr>
          <w:p w:rsidR="007735C9" w:rsidRPr="006C2B61" w:rsidRDefault="007735C9" w:rsidP="007735C9">
            <w:pPr>
              <w:pStyle w:val="TAL"/>
              <w:rPr>
                <w:lang w:eastAsia="zh-CN"/>
              </w:rPr>
            </w:pPr>
          </w:p>
        </w:tc>
        <w:tc>
          <w:tcPr>
            <w:tcW w:w="4922" w:type="dxa"/>
          </w:tcPr>
          <w:p w:rsidR="007735C9" w:rsidRPr="006C2B61" w:rsidRDefault="007735C9" w:rsidP="007735C9">
            <w:pPr>
              <w:pStyle w:val="TAL"/>
            </w:pPr>
            <w:r w:rsidRPr="006C2B61">
              <w:t>TargetFileName: &lt;empty&gt; (not used)</w:t>
            </w:r>
          </w:p>
        </w:tc>
      </w:tr>
      <w:tr w:rsidR="007735C9" w:rsidRPr="006C2B61" w:rsidTr="007735C9">
        <w:trPr>
          <w:trHeight w:val="244"/>
          <w:jc w:val="center"/>
        </w:trPr>
        <w:tc>
          <w:tcPr>
            <w:tcW w:w="2342" w:type="dxa"/>
          </w:tcPr>
          <w:p w:rsidR="007735C9" w:rsidRPr="006C2B61" w:rsidRDefault="007735C9" w:rsidP="007735C9">
            <w:pPr>
              <w:pStyle w:val="TAL"/>
              <w:rPr>
                <w:lang w:eastAsia="zh-CN"/>
              </w:rPr>
            </w:pPr>
          </w:p>
        </w:tc>
        <w:tc>
          <w:tcPr>
            <w:tcW w:w="4922" w:type="dxa"/>
          </w:tcPr>
          <w:p w:rsidR="007735C9" w:rsidRPr="006C2B61" w:rsidRDefault="007735C9" w:rsidP="007735C9">
            <w:pPr>
              <w:pStyle w:val="TAL"/>
            </w:pPr>
            <w:r w:rsidRPr="006C2B61">
              <w:t>DelaySeconds: 0 (immediate)</w:t>
            </w:r>
          </w:p>
        </w:tc>
      </w:tr>
      <w:tr w:rsidR="007735C9" w:rsidRPr="006C2B61" w:rsidTr="007735C9">
        <w:trPr>
          <w:trHeight w:val="244"/>
          <w:jc w:val="center"/>
        </w:trPr>
        <w:tc>
          <w:tcPr>
            <w:tcW w:w="2342" w:type="dxa"/>
          </w:tcPr>
          <w:p w:rsidR="007735C9" w:rsidRPr="006C2B61" w:rsidRDefault="007735C9" w:rsidP="007735C9">
            <w:pPr>
              <w:pStyle w:val="TAL"/>
              <w:rPr>
                <w:lang w:eastAsia="zh-CN"/>
              </w:rPr>
            </w:pPr>
          </w:p>
        </w:tc>
        <w:tc>
          <w:tcPr>
            <w:tcW w:w="4922" w:type="dxa"/>
          </w:tcPr>
          <w:p w:rsidR="007735C9" w:rsidRPr="006C2B61" w:rsidRDefault="007735C9" w:rsidP="007735C9">
            <w:pPr>
              <w:pStyle w:val="TAL"/>
            </w:pPr>
            <w:r w:rsidRPr="006C2B61">
              <w:t>SuccessURL: &lt;empty&gt; (not used)</w:t>
            </w:r>
          </w:p>
        </w:tc>
      </w:tr>
      <w:tr w:rsidR="007735C9" w:rsidRPr="006C2B61" w:rsidTr="007735C9">
        <w:trPr>
          <w:trHeight w:val="244"/>
          <w:jc w:val="center"/>
        </w:trPr>
        <w:tc>
          <w:tcPr>
            <w:tcW w:w="2342" w:type="dxa"/>
          </w:tcPr>
          <w:p w:rsidR="007735C9" w:rsidRPr="006C2B61" w:rsidRDefault="007735C9" w:rsidP="007735C9">
            <w:pPr>
              <w:pStyle w:val="TAL"/>
              <w:rPr>
                <w:lang w:eastAsia="zh-CN"/>
              </w:rPr>
            </w:pPr>
          </w:p>
        </w:tc>
        <w:tc>
          <w:tcPr>
            <w:tcW w:w="4922" w:type="dxa"/>
          </w:tcPr>
          <w:p w:rsidR="007735C9" w:rsidRPr="006C2B61" w:rsidRDefault="007735C9" w:rsidP="007735C9">
            <w:pPr>
              <w:pStyle w:val="TAL"/>
            </w:pPr>
            <w:r w:rsidRPr="006C2B61">
              <w:t>FailureURL: &lt;empty&gt; (not used)</w:t>
            </w:r>
          </w:p>
        </w:tc>
      </w:tr>
    </w:tbl>
    <w:p w:rsidR="007735C9" w:rsidRPr="006C2B61" w:rsidRDefault="007735C9" w:rsidP="007735C9">
      <w:pPr>
        <w:rPr>
          <w:lang w:eastAsia="zh-CN"/>
        </w:rPr>
      </w:pPr>
    </w:p>
    <w:p w:rsidR="007735C9" w:rsidRPr="006C2B61" w:rsidRDefault="007735C9" w:rsidP="007735C9">
      <w:pPr>
        <w:pStyle w:val="Heading2"/>
        <w:rPr>
          <w:lang w:eastAsia="zh-CN"/>
        </w:rPr>
      </w:pPr>
      <w:bookmarkStart w:id="132" w:name="_Toc459192866"/>
      <w:bookmarkStart w:id="133" w:name="_Toc459208931"/>
      <w:bookmarkStart w:id="134" w:name="_Toc466274758"/>
      <w:bookmarkStart w:id="135" w:name="_Toc510997211"/>
      <w:r w:rsidRPr="006C2B61">
        <w:rPr>
          <w:lang w:eastAsia="zh-CN"/>
        </w:rPr>
        <w:t>7.10</w:t>
      </w:r>
      <w:r w:rsidRPr="006C2B61">
        <w:rPr>
          <w:rFonts w:hint="eastAsia"/>
          <w:lang w:eastAsia="zh-CN"/>
        </w:rPr>
        <w:tab/>
      </w:r>
      <w:r w:rsidRPr="006C2B61">
        <w:rPr>
          <w:lang w:eastAsia="zh-CN"/>
        </w:rPr>
        <w:t>Resource [software]</w:t>
      </w:r>
      <w:bookmarkEnd w:id="132"/>
      <w:bookmarkEnd w:id="133"/>
      <w:bookmarkEnd w:id="134"/>
      <w:bookmarkEnd w:id="135"/>
    </w:p>
    <w:p w:rsidR="007735C9" w:rsidRPr="006C2B61" w:rsidRDefault="007735C9" w:rsidP="007735C9">
      <w:pPr>
        <w:rPr>
          <w:lang w:eastAsia="zh-CN"/>
        </w:rPr>
      </w:pPr>
      <w:r w:rsidRPr="006C2B61">
        <w:rPr>
          <w:lang w:eastAsia="zh-CN"/>
        </w:rPr>
        <w:t xml:space="preserve">The Resource [software] is a multi-instance Resource where each instance of the Resource maps directly to an instance of </w:t>
      </w:r>
      <w:proofErr w:type="gramStart"/>
      <w:r w:rsidRPr="006C2B61">
        <w:rPr>
          <w:lang w:eastAsia="zh-CN"/>
        </w:rPr>
        <w:t>Device.SoftwareModules.DeploymentUnit</w:t>
      </w:r>
      <w:proofErr w:type="gramEnd"/>
      <w:r w:rsidRPr="006C2B61">
        <w:rPr>
          <w:lang w:eastAsia="zh-CN"/>
        </w:rPr>
        <w:t>.{i} object for the deployment aspects (install, uninstall) of the Resource [software]. The install and uninstall operation of the Resource [software] is performed using a combination of the ChangeDUState and ChangeDUStateComplete RPCs.</w:t>
      </w:r>
    </w:p>
    <w:p w:rsidR="007735C9" w:rsidRPr="006C2B61" w:rsidRDefault="007735C9" w:rsidP="007735C9">
      <w:pPr>
        <w:rPr>
          <w:lang w:eastAsia="zh-CN"/>
        </w:rPr>
      </w:pPr>
      <w:r w:rsidRPr="006C2B61">
        <w:rPr>
          <w:lang w:eastAsia="zh-CN"/>
        </w:rPr>
        <w:t xml:space="preserve">Once a Resource [software] has been installed, the Resource shall be mapped to the associated </w:t>
      </w:r>
      <w:proofErr w:type="gramStart"/>
      <w:r w:rsidRPr="006C2B61">
        <w:rPr>
          <w:lang w:eastAsia="zh-CN"/>
        </w:rPr>
        <w:t>Device.SoftwareModules.ExecutionUnit</w:t>
      </w:r>
      <w:proofErr w:type="gramEnd"/>
      <w:r w:rsidRPr="006C2B61">
        <w:rPr>
          <w:lang w:eastAsia="zh-CN"/>
        </w:rPr>
        <w:t>.{i} objects in order to activate and deactivate the associated execution unit.</w:t>
      </w:r>
    </w:p>
    <w:p w:rsidR="007735C9" w:rsidRPr="006C2B61" w:rsidRDefault="007735C9" w:rsidP="007735C9">
      <w:pPr>
        <w:rPr>
          <w:lang w:eastAsia="zh-CN"/>
        </w:rPr>
      </w:pPr>
      <w:r w:rsidRPr="006C2B61">
        <w:rPr>
          <w:lang w:eastAsia="zh-CN"/>
        </w:rPr>
        <w:t>The Resource [software] version and name shall be retrieved using the GetParameterValues RPC of TR-069 [</w:t>
      </w:r>
      <w:r>
        <w:fldChar w:fldCharType="begin"/>
      </w:r>
      <w:r>
        <w:instrText xml:space="preserve">REF REF_BBF \h  \* MERGEFORMAT </w:instrText>
      </w:r>
      <w:r>
        <w:fldChar w:fldCharType="separate"/>
      </w:r>
      <w:r w:rsidR="006A1505">
        <w:t>4</w:t>
      </w:r>
      <w:r>
        <w:fldChar w:fldCharType="end"/>
      </w:r>
      <w:r w:rsidRPr="006C2B61">
        <w:rPr>
          <w:lang w:eastAsia="zh-CN"/>
        </w:rPr>
        <w:t>].</w:t>
      </w:r>
    </w:p>
    <w:p w:rsidR="007735C9" w:rsidRPr="006C2B61" w:rsidRDefault="007735C9" w:rsidP="007735C9">
      <w:pPr>
        <w:rPr>
          <w:lang w:eastAsia="zh-CN"/>
        </w:rPr>
      </w:pPr>
      <w:r w:rsidRPr="006C2B61">
        <w:rPr>
          <w:lang w:eastAsia="zh-CN"/>
        </w:rPr>
        <w:t xml:space="preserve">The activate and deactivate operations of the Resource [software] shall be performed by manipulating the </w:t>
      </w:r>
      <w:proofErr w:type="gramStart"/>
      <w:r w:rsidRPr="006C2B61">
        <w:rPr>
          <w:lang w:eastAsia="zh-CN"/>
        </w:rPr>
        <w:t>Device.SoftwareModules.ExecutionUnit</w:t>
      </w:r>
      <w:proofErr w:type="gramEnd"/>
      <w:r w:rsidRPr="006C2B61">
        <w:rPr>
          <w:lang w:eastAsia="zh-CN"/>
        </w:rPr>
        <w:t>.{i}.RequestedState parameter using the SetParameterValues RPC.</w:t>
      </w:r>
    </w:p>
    <w:p w:rsidR="007735C9" w:rsidRPr="006C2B61" w:rsidRDefault="007735C9" w:rsidP="007735C9">
      <w:pPr>
        <w:pStyle w:val="NO"/>
        <w:rPr>
          <w:lang w:eastAsia="zh-CN"/>
        </w:rPr>
      </w:pPr>
      <w:r w:rsidRPr="006C2B61">
        <w:rPr>
          <w:lang w:eastAsia="zh-CN"/>
        </w:rPr>
        <w:t>NOTE:</w:t>
      </w:r>
      <w:r w:rsidRPr="006C2B61">
        <w:rPr>
          <w:lang w:eastAsia="zh-CN"/>
        </w:rPr>
        <w:tab/>
        <w:t>The Resource [software] provides support for only 1 Execution Unit per Deployment Unit. If a Deployment Unit is discovered by the M2M Service Layer that contains multiple Execution Units for a Deployment Unit; only 1 Execution Unit is exposed. The selection of which Execution Unit is implementation specific.</w:t>
      </w:r>
    </w:p>
    <w:p w:rsidR="007735C9" w:rsidRPr="006C2B61" w:rsidRDefault="007735C9" w:rsidP="007735C9">
      <w:pPr>
        <w:pStyle w:val="TH"/>
      </w:pPr>
      <w:r w:rsidRPr="006C2B61">
        <w:lastRenderedPageBreak/>
        <w:t>Table 7.10-1: Resource [software]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7735C9" w:rsidRPr="006C2B61" w:rsidTr="007735C9">
        <w:trPr>
          <w:trHeight w:val="432"/>
          <w:tblHeader/>
          <w:jc w:val="center"/>
        </w:trPr>
        <w:tc>
          <w:tcPr>
            <w:tcW w:w="2342" w:type="dxa"/>
            <w:shd w:val="clear" w:color="auto" w:fill="E0E0E0"/>
            <w:vAlign w:val="center"/>
          </w:tcPr>
          <w:p w:rsidR="007735C9" w:rsidRPr="006C2B61" w:rsidRDefault="007735C9" w:rsidP="007735C9">
            <w:pPr>
              <w:pStyle w:val="TAH"/>
              <w:rPr>
                <w:rFonts w:eastAsia="Arial Unicode MS"/>
              </w:rPr>
            </w:pPr>
            <w:r w:rsidRPr="006C2B61">
              <w:rPr>
                <w:rFonts w:eastAsia="Arial Unicode MS"/>
              </w:rPr>
              <w:t>Attribute Name of [software]</w:t>
            </w:r>
          </w:p>
        </w:tc>
        <w:tc>
          <w:tcPr>
            <w:tcW w:w="4922" w:type="dxa"/>
            <w:shd w:val="clear" w:color="auto" w:fill="E0E0E0"/>
            <w:vAlign w:val="center"/>
          </w:tcPr>
          <w:p w:rsidR="007735C9" w:rsidRPr="006C2B61" w:rsidRDefault="007735C9" w:rsidP="007735C9">
            <w:pPr>
              <w:pStyle w:val="TAH"/>
              <w:rPr>
                <w:rFonts w:eastAsia="Arial Unicode MS"/>
              </w:rPr>
            </w:pPr>
            <w:r w:rsidRPr="006C2B61">
              <w:rPr>
                <w:rFonts w:eastAsia="Arial Unicode MS"/>
              </w:rPr>
              <w:t>Description</w:t>
            </w:r>
          </w:p>
        </w:tc>
      </w:tr>
      <w:tr w:rsidR="007735C9" w:rsidRPr="006C2B61" w:rsidTr="007735C9">
        <w:trPr>
          <w:trHeight w:val="244"/>
          <w:jc w:val="center"/>
        </w:trPr>
        <w:tc>
          <w:tcPr>
            <w:tcW w:w="2342" w:type="dxa"/>
          </w:tcPr>
          <w:p w:rsidR="007735C9" w:rsidRPr="006C2B61" w:rsidRDefault="007735C9" w:rsidP="007735C9">
            <w:pPr>
              <w:pStyle w:val="TAL"/>
              <w:rPr>
                <w:lang w:eastAsia="zh-CN"/>
              </w:rPr>
            </w:pPr>
            <w:r w:rsidRPr="006C2B61">
              <w:rPr>
                <w:rFonts w:hint="eastAsia"/>
                <w:lang w:eastAsia="zh-CN"/>
              </w:rPr>
              <w:t>version</w:t>
            </w:r>
          </w:p>
        </w:tc>
        <w:tc>
          <w:tcPr>
            <w:tcW w:w="4922" w:type="dxa"/>
          </w:tcPr>
          <w:p w:rsidR="007735C9" w:rsidRPr="006C2B61" w:rsidRDefault="007735C9" w:rsidP="007735C9">
            <w:pPr>
              <w:pStyle w:val="TAL"/>
            </w:pPr>
            <w:proofErr w:type="gramStart"/>
            <w:r w:rsidRPr="006C2B61">
              <w:rPr>
                <w:lang w:eastAsia="zh-CN"/>
              </w:rPr>
              <w:t>Device.SoftwareModules.DeploymentUnit</w:t>
            </w:r>
            <w:proofErr w:type="gramEnd"/>
            <w:r w:rsidRPr="006C2B61">
              <w:rPr>
                <w:lang w:eastAsia="zh-CN"/>
              </w:rPr>
              <w:t>.{i}.Version</w:t>
            </w:r>
          </w:p>
        </w:tc>
      </w:tr>
      <w:tr w:rsidR="007735C9" w:rsidRPr="006C2B61" w:rsidTr="007735C9">
        <w:trPr>
          <w:trHeight w:val="244"/>
          <w:jc w:val="center"/>
        </w:trPr>
        <w:tc>
          <w:tcPr>
            <w:tcW w:w="2342" w:type="dxa"/>
          </w:tcPr>
          <w:p w:rsidR="007735C9" w:rsidRPr="006C2B61" w:rsidRDefault="007735C9" w:rsidP="007735C9">
            <w:pPr>
              <w:pStyle w:val="TAL"/>
              <w:rPr>
                <w:lang w:eastAsia="zh-CN"/>
              </w:rPr>
            </w:pPr>
            <w:r w:rsidRPr="006C2B61">
              <w:rPr>
                <w:rFonts w:hint="eastAsia"/>
                <w:lang w:eastAsia="zh-CN"/>
              </w:rPr>
              <w:t>name</w:t>
            </w:r>
          </w:p>
        </w:tc>
        <w:tc>
          <w:tcPr>
            <w:tcW w:w="4922" w:type="dxa"/>
          </w:tcPr>
          <w:p w:rsidR="007735C9" w:rsidRPr="006C2B61" w:rsidRDefault="007735C9" w:rsidP="007735C9">
            <w:pPr>
              <w:pStyle w:val="TAL"/>
            </w:pPr>
            <w:proofErr w:type="gramStart"/>
            <w:r w:rsidRPr="006C2B61">
              <w:rPr>
                <w:lang w:eastAsia="zh-CN"/>
              </w:rPr>
              <w:t>Device.SoftwareModules.DeploymentUnit</w:t>
            </w:r>
            <w:proofErr w:type="gramEnd"/>
            <w:r w:rsidRPr="006C2B61">
              <w:rPr>
                <w:lang w:eastAsia="zh-CN"/>
              </w:rPr>
              <w:t>.{i}.Name</w:t>
            </w:r>
          </w:p>
        </w:tc>
      </w:tr>
      <w:tr w:rsidR="007735C9" w:rsidRPr="006C2B61" w:rsidTr="007735C9">
        <w:trPr>
          <w:trHeight w:val="244"/>
          <w:jc w:val="center"/>
        </w:trPr>
        <w:tc>
          <w:tcPr>
            <w:tcW w:w="2342" w:type="dxa"/>
          </w:tcPr>
          <w:p w:rsidR="007735C9" w:rsidRPr="006C2B61" w:rsidRDefault="007735C9" w:rsidP="007735C9">
            <w:pPr>
              <w:pStyle w:val="TAL"/>
              <w:rPr>
                <w:lang w:eastAsia="zh-CN"/>
              </w:rPr>
            </w:pPr>
            <w:r w:rsidRPr="006C2B61">
              <w:rPr>
                <w:rFonts w:hint="eastAsia"/>
                <w:lang w:eastAsia="zh-CN"/>
              </w:rPr>
              <w:t>URL</w:t>
            </w:r>
          </w:p>
        </w:tc>
        <w:tc>
          <w:tcPr>
            <w:tcW w:w="4922" w:type="dxa"/>
          </w:tcPr>
          <w:p w:rsidR="007735C9" w:rsidRPr="006C2B61" w:rsidRDefault="007735C9" w:rsidP="007735C9">
            <w:pPr>
              <w:pStyle w:val="TAL"/>
            </w:pPr>
            <w:proofErr w:type="gramStart"/>
            <w:r w:rsidRPr="006C2B61">
              <w:rPr>
                <w:lang w:eastAsia="zh-CN"/>
              </w:rPr>
              <w:t>Device.SoftwareModules.DeploymentUnit</w:t>
            </w:r>
            <w:proofErr w:type="gramEnd"/>
            <w:r w:rsidRPr="006C2B61">
              <w:rPr>
                <w:lang w:eastAsia="zh-CN"/>
              </w:rPr>
              <w:t>.{i}.URL</w:t>
            </w:r>
          </w:p>
        </w:tc>
      </w:tr>
      <w:tr w:rsidR="007735C9" w:rsidRPr="006C2B61" w:rsidTr="007735C9">
        <w:trPr>
          <w:trHeight w:val="244"/>
          <w:jc w:val="center"/>
        </w:trPr>
        <w:tc>
          <w:tcPr>
            <w:tcW w:w="2342" w:type="dxa"/>
          </w:tcPr>
          <w:p w:rsidR="007735C9" w:rsidRPr="006C2B61" w:rsidRDefault="007735C9" w:rsidP="007735C9">
            <w:pPr>
              <w:pStyle w:val="TAL"/>
              <w:rPr>
                <w:lang w:eastAsia="zh-CN"/>
              </w:rPr>
            </w:pPr>
            <w:r w:rsidRPr="006C2B61">
              <w:rPr>
                <w:rFonts w:hint="eastAsia"/>
                <w:lang w:eastAsia="zh-CN"/>
              </w:rPr>
              <w:t>install</w:t>
            </w:r>
          </w:p>
        </w:tc>
        <w:tc>
          <w:tcPr>
            <w:tcW w:w="4922" w:type="dxa"/>
          </w:tcPr>
          <w:p w:rsidR="007735C9" w:rsidRPr="006C2B61" w:rsidRDefault="007735C9" w:rsidP="007735C9">
            <w:pPr>
              <w:pStyle w:val="TAL"/>
            </w:pPr>
            <w:r w:rsidRPr="006C2B61">
              <w:t xml:space="preserve">Use the </w:t>
            </w:r>
            <w:proofErr w:type="gramStart"/>
            <w:r w:rsidRPr="006C2B61">
              <w:t>ChangeDUState:InstallOpStruct</w:t>
            </w:r>
            <w:proofErr w:type="gramEnd"/>
          </w:p>
        </w:tc>
      </w:tr>
      <w:tr w:rsidR="007735C9" w:rsidRPr="006C2B61" w:rsidTr="007735C9">
        <w:trPr>
          <w:trHeight w:val="244"/>
          <w:jc w:val="center"/>
        </w:trPr>
        <w:tc>
          <w:tcPr>
            <w:tcW w:w="2342" w:type="dxa"/>
          </w:tcPr>
          <w:p w:rsidR="007735C9" w:rsidRPr="006C2B61" w:rsidRDefault="007735C9" w:rsidP="007735C9">
            <w:pPr>
              <w:pStyle w:val="TAL"/>
              <w:rPr>
                <w:lang w:eastAsia="zh-CN"/>
              </w:rPr>
            </w:pPr>
            <w:r w:rsidRPr="006C2B61">
              <w:rPr>
                <w:rFonts w:hint="eastAsia"/>
                <w:lang w:eastAsia="zh-CN"/>
              </w:rPr>
              <w:t>installStatus</w:t>
            </w:r>
          </w:p>
        </w:tc>
        <w:tc>
          <w:tcPr>
            <w:tcW w:w="4922" w:type="dxa"/>
          </w:tcPr>
          <w:p w:rsidR="007735C9" w:rsidRPr="006C2B61" w:rsidRDefault="007735C9" w:rsidP="007735C9">
            <w:pPr>
              <w:pStyle w:val="TAL"/>
              <w:rPr>
                <w:lang w:eastAsia="zh-CN"/>
              </w:rPr>
            </w:pPr>
            <w:r w:rsidRPr="006C2B61">
              <w:rPr>
                <w:lang w:eastAsia="zh-CN"/>
              </w:rPr>
              <w:t>Status is defined as:</w:t>
            </w:r>
          </w:p>
          <w:p w:rsidR="007735C9" w:rsidRPr="006C2B61" w:rsidRDefault="007735C9" w:rsidP="007735C9">
            <w:pPr>
              <w:pStyle w:val="TB1"/>
              <w:rPr>
                <w:lang w:eastAsia="zh-CN"/>
              </w:rPr>
            </w:pPr>
            <w:r w:rsidRPr="006C2B61">
              <w:t xml:space="preserve">Success if the ChangeDUStateComplete RPC indicates that the operation </w:t>
            </w:r>
            <w:proofErr w:type="gramStart"/>
            <w:r w:rsidRPr="006C2B61">
              <w:t>was  successful</w:t>
            </w:r>
            <w:proofErr w:type="gramEnd"/>
            <w:r w:rsidRPr="006C2B61">
              <w:t>.</w:t>
            </w:r>
          </w:p>
          <w:p w:rsidR="007735C9" w:rsidRPr="006C2B61" w:rsidRDefault="007735C9" w:rsidP="007735C9">
            <w:pPr>
              <w:pStyle w:val="TB1"/>
              <w:rPr>
                <w:lang w:eastAsia="zh-CN"/>
              </w:rPr>
            </w:pPr>
            <w:r w:rsidRPr="006C2B61">
              <w:t>Failure if the response to the ChangeDUState or ChangeDUStateComplete RPCs indicates that the operation failed.</w:t>
            </w:r>
          </w:p>
          <w:p w:rsidR="007735C9" w:rsidRPr="006C2B61" w:rsidRDefault="007735C9" w:rsidP="007735C9">
            <w:pPr>
              <w:pStyle w:val="TB1"/>
              <w:rPr>
                <w:lang w:eastAsia="zh-CN"/>
              </w:rPr>
            </w:pPr>
            <w:r w:rsidRPr="006C2B61">
              <w:t>In process if the ChangeDUState RPC is initiated but the ChangeDUStateComplete RPC has not been received.</w:t>
            </w:r>
          </w:p>
        </w:tc>
      </w:tr>
      <w:tr w:rsidR="007735C9" w:rsidRPr="006C2B61" w:rsidTr="007735C9">
        <w:trPr>
          <w:trHeight w:val="244"/>
          <w:jc w:val="center"/>
        </w:trPr>
        <w:tc>
          <w:tcPr>
            <w:tcW w:w="2342" w:type="dxa"/>
          </w:tcPr>
          <w:p w:rsidR="007735C9" w:rsidRPr="006C2B61" w:rsidRDefault="007735C9" w:rsidP="007735C9">
            <w:pPr>
              <w:pStyle w:val="TAL"/>
              <w:rPr>
                <w:lang w:eastAsia="zh-CN"/>
              </w:rPr>
            </w:pPr>
            <w:r w:rsidRPr="006C2B61">
              <w:rPr>
                <w:lang w:eastAsia="zh-CN"/>
              </w:rPr>
              <w:t>A</w:t>
            </w:r>
            <w:r w:rsidRPr="006C2B61">
              <w:rPr>
                <w:rFonts w:hint="eastAsia"/>
                <w:lang w:eastAsia="zh-CN"/>
              </w:rPr>
              <w:t>ctivate</w:t>
            </w:r>
          </w:p>
        </w:tc>
        <w:tc>
          <w:tcPr>
            <w:tcW w:w="4922" w:type="dxa"/>
          </w:tcPr>
          <w:p w:rsidR="007735C9" w:rsidRPr="006C2B61" w:rsidRDefault="007735C9" w:rsidP="007735C9">
            <w:pPr>
              <w:pStyle w:val="TAL"/>
            </w:pPr>
            <w:r w:rsidRPr="006C2B61">
              <w:t>The action that activate</w:t>
            </w:r>
            <w:r w:rsidRPr="006C2B61">
              <w:rPr>
                <w:rFonts w:hint="eastAsia"/>
                <w:lang w:eastAsia="zh-CN"/>
              </w:rPr>
              <w:t>s</w:t>
            </w:r>
            <w:r w:rsidRPr="006C2B61">
              <w:t xml:space="preserve"> software previously installed.</w:t>
            </w:r>
          </w:p>
        </w:tc>
      </w:tr>
      <w:tr w:rsidR="007735C9" w:rsidRPr="006C2B61" w:rsidTr="007735C9">
        <w:trPr>
          <w:trHeight w:val="244"/>
          <w:jc w:val="center"/>
        </w:trPr>
        <w:tc>
          <w:tcPr>
            <w:tcW w:w="2342" w:type="dxa"/>
          </w:tcPr>
          <w:p w:rsidR="007735C9" w:rsidRPr="006C2B61" w:rsidRDefault="007735C9" w:rsidP="007735C9">
            <w:pPr>
              <w:pStyle w:val="TAL"/>
              <w:rPr>
                <w:lang w:eastAsia="zh-CN"/>
              </w:rPr>
            </w:pPr>
            <w:r w:rsidRPr="006C2B61">
              <w:rPr>
                <w:lang w:eastAsia="zh-CN"/>
              </w:rPr>
              <w:t>D</w:t>
            </w:r>
            <w:r w:rsidRPr="006C2B61">
              <w:rPr>
                <w:rFonts w:hint="eastAsia"/>
                <w:lang w:eastAsia="zh-CN"/>
              </w:rPr>
              <w:t>eactivate</w:t>
            </w:r>
          </w:p>
        </w:tc>
        <w:tc>
          <w:tcPr>
            <w:tcW w:w="4922" w:type="dxa"/>
          </w:tcPr>
          <w:p w:rsidR="007735C9" w:rsidRPr="006C2B61" w:rsidRDefault="007735C9" w:rsidP="007735C9">
            <w:pPr>
              <w:pStyle w:val="TAL"/>
            </w:pPr>
            <w:r w:rsidRPr="006C2B61">
              <w:t>The action that deactivate</w:t>
            </w:r>
            <w:r w:rsidRPr="006C2B61">
              <w:rPr>
                <w:rFonts w:hint="eastAsia"/>
                <w:lang w:eastAsia="zh-CN"/>
              </w:rPr>
              <w:t>s</w:t>
            </w:r>
            <w:r w:rsidRPr="006C2B61">
              <w:t xml:space="preserve"> software.</w:t>
            </w:r>
          </w:p>
        </w:tc>
      </w:tr>
      <w:tr w:rsidR="007735C9" w:rsidRPr="006C2B61" w:rsidTr="007735C9">
        <w:trPr>
          <w:trHeight w:val="244"/>
          <w:jc w:val="center"/>
        </w:trPr>
        <w:tc>
          <w:tcPr>
            <w:tcW w:w="2342" w:type="dxa"/>
          </w:tcPr>
          <w:p w:rsidR="007735C9" w:rsidRPr="006C2B61" w:rsidRDefault="007735C9" w:rsidP="007735C9">
            <w:pPr>
              <w:pStyle w:val="TAL"/>
              <w:rPr>
                <w:lang w:eastAsia="zh-CN"/>
              </w:rPr>
            </w:pPr>
            <w:r w:rsidRPr="006C2B61">
              <w:rPr>
                <w:rFonts w:hint="eastAsia"/>
                <w:lang w:eastAsia="zh-CN"/>
              </w:rPr>
              <w:t>activeStatus</w:t>
            </w:r>
          </w:p>
        </w:tc>
        <w:tc>
          <w:tcPr>
            <w:tcW w:w="4922" w:type="dxa"/>
          </w:tcPr>
          <w:p w:rsidR="007735C9" w:rsidRPr="006C2B61" w:rsidRDefault="007735C9" w:rsidP="007735C9">
            <w:pPr>
              <w:pStyle w:val="TAL"/>
            </w:pPr>
            <w:r w:rsidRPr="006C2B61">
              <w:t>Status is defined as:</w:t>
            </w:r>
          </w:p>
          <w:p w:rsidR="007735C9" w:rsidRPr="006C2B61" w:rsidRDefault="007735C9" w:rsidP="007735C9">
            <w:pPr>
              <w:pStyle w:val="TB1"/>
              <w:rPr>
                <w:lang w:eastAsia="zh-CN"/>
              </w:rPr>
            </w:pPr>
            <w:r w:rsidRPr="006C2B61">
              <w:t xml:space="preserve">Success if the </w:t>
            </w:r>
            <w:r w:rsidRPr="006C2B61">
              <w:rPr>
                <w:lang w:eastAsia="zh-CN"/>
              </w:rPr>
              <w:t>SetParameterValues</w:t>
            </w:r>
            <w:r w:rsidRPr="006C2B61">
              <w:t xml:space="preserve"> RPC indicates that the operation </w:t>
            </w:r>
            <w:proofErr w:type="gramStart"/>
            <w:r w:rsidRPr="006C2B61">
              <w:t>was  successful</w:t>
            </w:r>
            <w:proofErr w:type="gramEnd"/>
            <w:r w:rsidRPr="006C2B61">
              <w:t>.</w:t>
            </w:r>
          </w:p>
          <w:p w:rsidR="007735C9" w:rsidRPr="006C2B61" w:rsidRDefault="007735C9" w:rsidP="007735C9">
            <w:pPr>
              <w:pStyle w:val="TB1"/>
              <w:rPr>
                <w:lang w:eastAsia="zh-CN"/>
              </w:rPr>
            </w:pPr>
            <w:r w:rsidRPr="006C2B61">
              <w:t xml:space="preserve">Failure if the response to the </w:t>
            </w:r>
            <w:r w:rsidRPr="006C2B61">
              <w:rPr>
                <w:lang w:eastAsia="zh-CN"/>
              </w:rPr>
              <w:t xml:space="preserve">SetParameterValues </w:t>
            </w:r>
            <w:r w:rsidRPr="006C2B61">
              <w:t>RPCs indicates that the operation failed.</w:t>
            </w:r>
          </w:p>
          <w:p w:rsidR="007735C9" w:rsidRPr="006C2B61" w:rsidRDefault="007735C9" w:rsidP="007735C9">
            <w:pPr>
              <w:pStyle w:val="TB1"/>
              <w:rPr>
                <w:lang w:eastAsia="zh-CN"/>
              </w:rPr>
            </w:pPr>
            <w:r w:rsidRPr="006C2B61">
              <w:t xml:space="preserve">In process if the </w:t>
            </w:r>
            <w:r w:rsidRPr="006C2B61">
              <w:rPr>
                <w:lang w:eastAsia="zh-CN"/>
              </w:rPr>
              <w:t xml:space="preserve">SetParameterValues </w:t>
            </w:r>
            <w:r w:rsidRPr="006C2B61">
              <w:t xml:space="preserve">RPC is initiated but the response to the </w:t>
            </w:r>
            <w:r w:rsidRPr="006C2B61">
              <w:rPr>
                <w:lang w:eastAsia="zh-CN"/>
              </w:rPr>
              <w:t xml:space="preserve">SetParameterValues </w:t>
            </w:r>
            <w:r w:rsidRPr="006C2B61">
              <w:t>RPC has not been received.</w:t>
            </w:r>
          </w:p>
        </w:tc>
      </w:tr>
    </w:tbl>
    <w:p w:rsidR="007735C9" w:rsidRPr="006C2B61" w:rsidRDefault="007735C9" w:rsidP="007735C9">
      <w:pPr>
        <w:rPr>
          <w:lang w:eastAsia="zh-CN"/>
        </w:rPr>
      </w:pPr>
    </w:p>
    <w:p w:rsidR="007735C9" w:rsidRPr="006C2B61" w:rsidRDefault="007735C9" w:rsidP="007735C9">
      <w:pPr>
        <w:pStyle w:val="TH"/>
      </w:pPr>
      <w:r w:rsidRPr="006C2B61">
        <w:t xml:space="preserve">Table 7.10-2: RPC </w:t>
      </w:r>
      <w:proofErr w:type="gramStart"/>
      <w:r w:rsidRPr="006C2B61">
        <w:t>ChangeDUState:InstallOpStruct</w:t>
      </w:r>
      <w:proofErr w:type="gramEnd"/>
      <w:r w:rsidRPr="006C2B61">
        <w:t xml:space="preserve"> Arguments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4922"/>
      </w:tblGrid>
      <w:tr w:rsidR="007735C9" w:rsidRPr="006C2B61" w:rsidTr="007735C9">
        <w:trPr>
          <w:trHeight w:val="432"/>
          <w:tblHeader/>
          <w:jc w:val="center"/>
        </w:trPr>
        <w:tc>
          <w:tcPr>
            <w:tcW w:w="4922" w:type="dxa"/>
            <w:shd w:val="clear" w:color="auto" w:fill="E0E0E0"/>
            <w:vAlign w:val="center"/>
          </w:tcPr>
          <w:p w:rsidR="007735C9" w:rsidRPr="006C2B61" w:rsidRDefault="007735C9" w:rsidP="007735C9">
            <w:pPr>
              <w:pStyle w:val="TAH"/>
              <w:rPr>
                <w:rFonts w:eastAsia="Arial Unicode MS"/>
              </w:rPr>
            </w:pPr>
            <w:r w:rsidRPr="006C2B61">
              <w:rPr>
                <w:rFonts w:eastAsia="Arial Unicode MS"/>
              </w:rPr>
              <w:t xml:space="preserve">RPC </w:t>
            </w:r>
            <w:proofErr w:type="gramStart"/>
            <w:r w:rsidRPr="006C2B61">
              <w:rPr>
                <w:rFonts w:eastAsia="Arial Unicode MS"/>
              </w:rPr>
              <w:t>ChangeDUState:InstallOpStruct</w:t>
            </w:r>
            <w:proofErr w:type="gramEnd"/>
            <w:r w:rsidRPr="006C2B61">
              <w:rPr>
                <w:rFonts w:eastAsia="Arial Unicode MS"/>
              </w:rPr>
              <w:t xml:space="preserve"> Argument</w:t>
            </w:r>
          </w:p>
        </w:tc>
      </w:tr>
      <w:tr w:rsidR="007735C9" w:rsidRPr="006C2B61" w:rsidTr="007735C9">
        <w:trPr>
          <w:trHeight w:val="244"/>
          <w:jc w:val="center"/>
        </w:trPr>
        <w:tc>
          <w:tcPr>
            <w:tcW w:w="4922" w:type="dxa"/>
          </w:tcPr>
          <w:p w:rsidR="007735C9" w:rsidRPr="006C2B61" w:rsidRDefault="007735C9" w:rsidP="007735C9">
            <w:pPr>
              <w:pStyle w:val="TAL"/>
            </w:pPr>
            <w:r w:rsidRPr="006C2B61">
              <w:t>URL: URL of the Server that M2M Node uses to download the DU.</w:t>
            </w:r>
          </w:p>
        </w:tc>
      </w:tr>
      <w:tr w:rsidR="007735C9" w:rsidRPr="006C2B61" w:rsidTr="007735C9">
        <w:trPr>
          <w:trHeight w:val="244"/>
          <w:jc w:val="center"/>
        </w:trPr>
        <w:tc>
          <w:tcPr>
            <w:tcW w:w="4922" w:type="dxa"/>
          </w:tcPr>
          <w:p w:rsidR="007735C9" w:rsidRPr="006C2B61" w:rsidRDefault="007735C9" w:rsidP="007735C9">
            <w:pPr>
              <w:pStyle w:val="TAL"/>
            </w:pPr>
            <w:r w:rsidRPr="006C2B61">
              <w:t xml:space="preserve">Username: Username credential of Server that the CPE uses to download the DU </w:t>
            </w:r>
            <w:r>
              <w:t>–</w:t>
            </w:r>
            <w:r w:rsidRPr="006C2B61">
              <w:t xml:space="preserve"> Supplied by the CSE.</w:t>
            </w:r>
          </w:p>
        </w:tc>
      </w:tr>
      <w:tr w:rsidR="007735C9" w:rsidRPr="006C2B61" w:rsidTr="007735C9">
        <w:trPr>
          <w:trHeight w:val="244"/>
          <w:jc w:val="center"/>
        </w:trPr>
        <w:tc>
          <w:tcPr>
            <w:tcW w:w="4922" w:type="dxa"/>
          </w:tcPr>
          <w:p w:rsidR="007735C9" w:rsidRPr="006C2B61" w:rsidRDefault="007735C9" w:rsidP="007735C9">
            <w:pPr>
              <w:pStyle w:val="TAL"/>
            </w:pPr>
            <w:r w:rsidRPr="006C2B61">
              <w:t xml:space="preserve">Password: Password credential of Server that the CPE uses to download the DU </w:t>
            </w:r>
            <w:r>
              <w:t>–</w:t>
            </w:r>
            <w:r w:rsidRPr="006C2B61">
              <w:t xml:space="preserve"> Supplied by the CSE.</w:t>
            </w:r>
          </w:p>
        </w:tc>
      </w:tr>
      <w:tr w:rsidR="007735C9" w:rsidRPr="006C2B61" w:rsidTr="007735C9">
        <w:trPr>
          <w:trHeight w:val="244"/>
          <w:jc w:val="center"/>
        </w:trPr>
        <w:tc>
          <w:tcPr>
            <w:tcW w:w="4922" w:type="dxa"/>
          </w:tcPr>
          <w:p w:rsidR="007735C9" w:rsidRPr="006C2B61" w:rsidRDefault="007735C9" w:rsidP="007735C9">
            <w:pPr>
              <w:pStyle w:val="TAL"/>
            </w:pPr>
            <w:r w:rsidRPr="006C2B61">
              <w:t>UUID: Supplied by the CSE and used to correlate the DU for the uninstall operation.</w:t>
            </w:r>
          </w:p>
        </w:tc>
      </w:tr>
      <w:tr w:rsidR="007735C9" w:rsidRPr="006C2B61" w:rsidTr="007735C9">
        <w:trPr>
          <w:trHeight w:val="244"/>
          <w:jc w:val="center"/>
        </w:trPr>
        <w:tc>
          <w:tcPr>
            <w:tcW w:w="4922" w:type="dxa"/>
          </w:tcPr>
          <w:p w:rsidR="007735C9" w:rsidRPr="006C2B61" w:rsidRDefault="007735C9" w:rsidP="007735C9">
            <w:pPr>
              <w:pStyle w:val="TAL"/>
            </w:pPr>
            <w:r w:rsidRPr="006C2B61">
              <w:t>ExecurtionEnvRef: &lt;empty&gt; not used</w:t>
            </w:r>
          </w:p>
        </w:tc>
      </w:tr>
    </w:tbl>
    <w:p w:rsidR="007735C9" w:rsidRPr="006C2B61" w:rsidRDefault="007735C9" w:rsidP="007735C9">
      <w:pPr>
        <w:rPr>
          <w:lang w:eastAsia="zh-CN"/>
        </w:rPr>
      </w:pPr>
    </w:p>
    <w:p w:rsidR="007735C9" w:rsidRPr="006C2B61" w:rsidRDefault="007735C9" w:rsidP="007735C9">
      <w:pPr>
        <w:pStyle w:val="TH"/>
      </w:pPr>
      <w:r w:rsidRPr="006C2B61">
        <w:t xml:space="preserve">Table 7.10-3: RPC </w:t>
      </w:r>
      <w:proofErr w:type="gramStart"/>
      <w:r w:rsidRPr="006C2B61">
        <w:t>ChangeDUState:UninstallOpStruct</w:t>
      </w:r>
      <w:proofErr w:type="gramEnd"/>
      <w:r w:rsidRPr="006C2B61">
        <w:t xml:space="preserve"> Arguments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4922"/>
      </w:tblGrid>
      <w:tr w:rsidR="007735C9" w:rsidRPr="006C2B61" w:rsidTr="007735C9">
        <w:trPr>
          <w:trHeight w:val="432"/>
          <w:tblHeader/>
          <w:jc w:val="center"/>
        </w:trPr>
        <w:tc>
          <w:tcPr>
            <w:tcW w:w="4922" w:type="dxa"/>
            <w:shd w:val="clear" w:color="auto" w:fill="E0E0E0"/>
            <w:vAlign w:val="center"/>
          </w:tcPr>
          <w:p w:rsidR="007735C9" w:rsidRPr="006C2B61" w:rsidRDefault="007735C9" w:rsidP="007735C9">
            <w:pPr>
              <w:pStyle w:val="TAH"/>
              <w:rPr>
                <w:rFonts w:eastAsia="Arial Unicode MS"/>
              </w:rPr>
            </w:pPr>
            <w:r w:rsidRPr="006C2B61">
              <w:rPr>
                <w:rFonts w:eastAsia="Arial Unicode MS"/>
              </w:rPr>
              <w:t xml:space="preserve">RPC </w:t>
            </w:r>
            <w:proofErr w:type="gramStart"/>
            <w:r w:rsidRPr="006C2B61">
              <w:rPr>
                <w:rFonts w:eastAsia="Arial Unicode MS"/>
              </w:rPr>
              <w:t>ChangeDUState:Uninstall</w:t>
            </w:r>
            <w:proofErr w:type="gramEnd"/>
            <w:r w:rsidRPr="006C2B61">
              <w:rPr>
                <w:rFonts w:eastAsia="Arial Unicode MS"/>
              </w:rPr>
              <w:t xml:space="preserve"> OpStruct Argument</w:t>
            </w:r>
          </w:p>
        </w:tc>
      </w:tr>
      <w:tr w:rsidR="007735C9" w:rsidRPr="006C2B61" w:rsidTr="007735C9">
        <w:trPr>
          <w:trHeight w:val="244"/>
          <w:jc w:val="center"/>
        </w:trPr>
        <w:tc>
          <w:tcPr>
            <w:tcW w:w="4922" w:type="dxa"/>
          </w:tcPr>
          <w:p w:rsidR="007735C9" w:rsidRPr="006C2B61" w:rsidRDefault="007735C9" w:rsidP="007735C9">
            <w:pPr>
              <w:pStyle w:val="TAL"/>
            </w:pPr>
            <w:r w:rsidRPr="006C2B61">
              <w:t xml:space="preserve">UUID: UUID of the DU that was installed </w:t>
            </w:r>
            <w:r>
              <w:t>–</w:t>
            </w:r>
            <w:r w:rsidRPr="006C2B61">
              <w:t xml:space="preserve"> Maintained by the CSE.</w:t>
            </w:r>
          </w:p>
        </w:tc>
      </w:tr>
      <w:tr w:rsidR="007735C9" w:rsidRPr="006C2B61" w:rsidTr="007735C9">
        <w:trPr>
          <w:trHeight w:val="244"/>
          <w:jc w:val="center"/>
        </w:trPr>
        <w:tc>
          <w:tcPr>
            <w:tcW w:w="4922" w:type="dxa"/>
          </w:tcPr>
          <w:p w:rsidR="007735C9" w:rsidRPr="006C2B61" w:rsidRDefault="007735C9" w:rsidP="007735C9">
            <w:pPr>
              <w:pStyle w:val="TAL"/>
            </w:pPr>
            <w:r w:rsidRPr="006C2B61">
              <w:t>ExecutionEnvRef: &lt;empty&gt; not used</w:t>
            </w:r>
          </w:p>
        </w:tc>
      </w:tr>
    </w:tbl>
    <w:p w:rsidR="007735C9" w:rsidRPr="006C2B61" w:rsidRDefault="007735C9" w:rsidP="007735C9">
      <w:pPr>
        <w:rPr>
          <w:lang w:eastAsia="zh-CN"/>
        </w:rPr>
      </w:pPr>
    </w:p>
    <w:p w:rsidR="007735C9" w:rsidRPr="006C2B61" w:rsidRDefault="007735C9" w:rsidP="007735C9">
      <w:pPr>
        <w:pStyle w:val="Heading2"/>
        <w:rPr>
          <w:lang w:eastAsia="zh-CN"/>
        </w:rPr>
      </w:pPr>
      <w:bookmarkStart w:id="136" w:name="_Toc459192867"/>
      <w:bookmarkStart w:id="137" w:name="_Toc459208932"/>
      <w:bookmarkStart w:id="138" w:name="_Toc466274759"/>
      <w:bookmarkStart w:id="139" w:name="_Toc510997212"/>
      <w:r w:rsidRPr="006C2B61">
        <w:rPr>
          <w:lang w:eastAsia="zh-CN"/>
        </w:rPr>
        <w:t>7.11</w:t>
      </w:r>
      <w:r w:rsidRPr="006C2B61">
        <w:rPr>
          <w:rFonts w:hint="eastAsia"/>
          <w:lang w:eastAsia="zh-CN"/>
        </w:rPr>
        <w:tab/>
      </w:r>
      <w:r w:rsidRPr="006C2B61">
        <w:rPr>
          <w:lang w:eastAsia="zh-CN"/>
        </w:rPr>
        <w:t>Resource [reboot]</w:t>
      </w:r>
      <w:bookmarkEnd w:id="136"/>
      <w:bookmarkEnd w:id="137"/>
      <w:bookmarkEnd w:id="138"/>
      <w:bookmarkEnd w:id="139"/>
    </w:p>
    <w:p w:rsidR="007735C9" w:rsidRPr="006C2B61" w:rsidRDefault="007735C9" w:rsidP="007735C9">
      <w:pPr>
        <w:rPr>
          <w:lang w:eastAsia="zh-CN"/>
        </w:rPr>
      </w:pPr>
      <w:r w:rsidRPr="006C2B61">
        <w:rPr>
          <w:lang w:eastAsia="zh-CN"/>
        </w:rPr>
        <w:t>The Resource [reboot] maps to either the Reboot RPC or FactoryReset RPC of TR-069 [</w:t>
      </w:r>
      <w:r>
        <w:fldChar w:fldCharType="begin"/>
      </w:r>
      <w:r>
        <w:instrText xml:space="preserve">REF REF_BBF \h  \* MERGEFORMAT </w:instrText>
      </w:r>
      <w:r>
        <w:fldChar w:fldCharType="separate"/>
      </w:r>
      <w:r w:rsidR="006A1505">
        <w:t>4</w:t>
      </w:r>
      <w:r>
        <w:fldChar w:fldCharType="end"/>
      </w:r>
      <w:r w:rsidRPr="006C2B61">
        <w:rPr>
          <w:lang w:eastAsia="zh-CN"/>
        </w:rPr>
        <w:t>].</w:t>
      </w:r>
    </w:p>
    <w:p w:rsidR="007735C9" w:rsidRPr="006C2B61" w:rsidRDefault="007735C9" w:rsidP="007735C9">
      <w:pPr>
        <w:rPr>
          <w:lang w:eastAsia="zh-CN"/>
        </w:rPr>
      </w:pPr>
      <w:r w:rsidRPr="006C2B61">
        <w:rPr>
          <w:lang w:eastAsia="zh-CN"/>
        </w:rPr>
        <w:t xml:space="preserve">When the reboot attribute of the Resource [reboot] is set to </w:t>
      </w:r>
      <w:r>
        <w:rPr>
          <w:lang w:eastAsia="zh-CN"/>
        </w:rPr>
        <w:t>“</w:t>
      </w:r>
      <w:r w:rsidRPr="006C2B61">
        <w:rPr>
          <w:lang w:eastAsia="zh-CN"/>
        </w:rPr>
        <w:t>True</w:t>
      </w:r>
      <w:r>
        <w:rPr>
          <w:lang w:eastAsia="zh-CN"/>
        </w:rPr>
        <w:t>”</w:t>
      </w:r>
      <w:r w:rsidRPr="006C2B61">
        <w:rPr>
          <w:lang w:eastAsia="zh-CN"/>
        </w:rPr>
        <w:t>, the CSE shall execute the Reboot RPC of TR</w:t>
      </w:r>
      <w:r w:rsidRPr="006C2B61">
        <w:rPr>
          <w:lang w:eastAsia="zh-CN"/>
        </w:rPr>
        <w:noBreakHyphen/>
        <w:t>069 [</w:t>
      </w:r>
      <w:r>
        <w:fldChar w:fldCharType="begin"/>
      </w:r>
      <w:r>
        <w:instrText xml:space="preserve">REF REF_BBF \h  \* MERGEFORMAT </w:instrText>
      </w:r>
      <w:r>
        <w:fldChar w:fldCharType="separate"/>
      </w:r>
      <w:r w:rsidR="006A1505">
        <w:t>4</w:t>
      </w:r>
      <w:r>
        <w:fldChar w:fldCharType="end"/>
      </w:r>
      <w:r w:rsidRPr="006C2B61">
        <w:rPr>
          <w:lang w:eastAsia="zh-CN"/>
        </w:rPr>
        <w:t>].</w:t>
      </w:r>
    </w:p>
    <w:p w:rsidR="007735C9" w:rsidRPr="006C2B61" w:rsidRDefault="007735C9" w:rsidP="007735C9">
      <w:pPr>
        <w:rPr>
          <w:lang w:eastAsia="zh-CN"/>
        </w:rPr>
      </w:pPr>
      <w:r w:rsidRPr="006C2B61">
        <w:rPr>
          <w:lang w:eastAsia="zh-CN"/>
        </w:rPr>
        <w:t xml:space="preserve">When the factoryReset attribute of Resource [reboot] is set to </w:t>
      </w:r>
      <w:r>
        <w:rPr>
          <w:lang w:eastAsia="zh-CN"/>
        </w:rPr>
        <w:t>“</w:t>
      </w:r>
      <w:r w:rsidRPr="006C2B61">
        <w:rPr>
          <w:lang w:eastAsia="zh-CN"/>
        </w:rPr>
        <w:t>True</w:t>
      </w:r>
      <w:r>
        <w:rPr>
          <w:lang w:eastAsia="zh-CN"/>
        </w:rPr>
        <w:t>”</w:t>
      </w:r>
      <w:r w:rsidRPr="006C2B61">
        <w:rPr>
          <w:lang w:eastAsia="zh-CN"/>
        </w:rPr>
        <w:t>, the CSE shall execute the FactoryReset RPC of TR-069 [</w:t>
      </w:r>
      <w:r>
        <w:fldChar w:fldCharType="begin"/>
      </w:r>
      <w:r>
        <w:instrText xml:space="preserve">REF REF_BBF \h  \* MERGEFORMAT </w:instrText>
      </w:r>
      <w:r>
        <w:fldChar w:fldCharType="separate"/>
      </w:r>
      <w:r w:rsidR="006A1505">
        <w:t>4</w:t>
      </w:r>
      <w:r>
        <w:fldChar w:fldCharType="end"/>
      </w:r>
      <w:r w:rsidRPr="006C2B61">
        <w:rPr>
          <w:lang w:eastAsia="zh-CN"/>
        </w:rPr>
        <w:t>].</w:t>
      </w:r>
    </w:p>
    <w:p w:rsidR="007735C9" w:rsidRPr="006C2B61" w:rsidRDefault="007735C9" w:rsidP="007735C9">
      <w:pPr>
        <w:pStyle w:val="TH"/>
      </w:pPr>
      <w:r w:rsidRPr="006C2B61">
        <w:lastRenderedPageBreak/>
        <w:t>Table 7.11-1: Resource [reboot]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7735C9" w:rsidRPr="006C2B61" w:rsidTr="007735C9">
        <w:trPr>
          <w:trHeight w:val="432"/>
          <w:tblHeader/>
          <w:jc w:val="center"/>
        </w:trPr>
        <w:tc>
          <w:tcPr>
            <w:tcW w:w="2342" w:type="dxa"/>
            <w:shd w:val="clear" w:color="auto" w:fill="E0E0E0"/>
            <w:vAlign w:val="center"/>
          </w:tcPr>
          <w:p w:rsidR="007735C9" w:rsidRPr="006C2B61" w:rsidRDefault="007735C9" w:rsidP="007735C9">
            <w:pPr>
              <w:pStyle w:val="TAH"/>
              <w:rPr>
                <w:rFonts w:eastAsia="Arial Unicode MS"/>
                <w:lang w:eastAsia="ko-KR"/>
              </w:rPr>
            </w:pPr>
            <w:r w:rsidRPr="006C2B61">
              <w:rPr>
                <w:rFonts w:eastAsia="Arial Unicode MS"/>
              </w:rPr>
              <w:t>Attribute Name of [</w:t>
            </w:r>
            <w:r w:rsidRPr="006C2B61">
              <w:rPr>
                <w:rFonts w:eastAsia="Arial Unicode MS" w:hint="eastAsia"/>
                <w:lang w:eastAsia="ko-KR"/>
              </w:rPr>
              <w:t>reboot</w:t>
            </w:r>
            <w:r w:rsidRPr="006C2B61">
              <w:rPr>
                <w:rFonts w:eastAsia="Arial Unicode MS"/>
                <w:lang w:eastAsia="ko-KR"/>
              </w:rPr>
              <w:t>]</w:t>
            </w:r>
          </w:p>
        </w:tc>
        <w:tc>
          <w:tcPr>
            <w:tcW w:w="4922" w:type="dxa"/>
            <w:shd w:val="clear" w:color="auto" w:fill="E0E0E0"/>
            <w:vAlign w:val="center"/>
          </w:tcPr>
          <w:p w:rsidR="007735C9" w:rsidRPr="006C2B61" w:rsidRDefault="007735C9" w:rsidP="007735C9">
            <w:pPr>
              <w:pStyle w:val="TAH"/>
              <w:rPr>
                <w:rFonts w:eastAsia="Arial Unicode MS"/>
              </w:rPr>
            </w:pPr>
            <w:r w:rsidRPr="006C2B61">
              <w:rPr>
                <w:rFonts w:eastAsia="Arial Unicode MS"/>
              </w:rPr>
              <w:t>Description</w:t>
            </w:r>
          </w:p>
        </w:tc>
      </w:tr>
      <w:tr w:rsidR="007735C9" w:rsidRPr="006C2B61" w:rsidTr="007735C9">
        <w:trPr>
          <w:jc w:val="center"/>
        </w:trPr>
        <w:tc>
          <w:tcPr>
            <w:tcW w:w="2342" w:type="dxa"/>
          </w:tcPr>
          <w:p w:rsidR="007735C9" w:rsidRPr="006C2B61" w:rsidRDefault="007735C9" w:rsidP="007735C9">
            <w:pPr>
              <w:pStyle w:val="TAL"/>
              <w:rPr>
                <w:lang w:eastAsia="zh-CN"/>
              </w:rPr>
            </w:pPr>
            <w:r w:rsidRPr="006C2B61">
              <w:t>reboot</w:t>
            </w:r>
          </w:p>
        </w:tc>
        <w:tc>
          <w:tcPr>
            <w:tcW w:w="4922" w:type="dxa"/>
          </w:tcPr>
          <w:p w:rsidR="007735C9" w:rsidRPr="006C2B61" w:rsidRDefault="007735C9" w:rsidP="007735C9">
            <w:pPr>
              <w:pStyle w:val="TAL"/>
              <w:rPr>
                <w:lang w:eastAsia="zh-CN"/>
              </w:rPr>
            </w:pPr>
            <w:r w:rsidRPr="006C2B61">
              <w:rPr>
                <w:lang w:eastAsia="zh-CN"/>
              </w:rPr>
              <w:t>Executes the Reboot RPC</w:t>
            </w:r>
          </w:p>
        </w:tc>
      </w:tr>
      <w:tr w:rsidR="007735C9" w:rsidRPr="006C2B61" w:rsidTr="007735C9">
        <w:trPr>
          <w:jc w:val="center"/>
        </w:trPr>
        <w:tc>
          <w:tcPr>
            <w:tcW w:w="2342" w:type="dxa"/>
          </w:tcPr>
          <w:p w:rsidR="007735C9" w:rsidRPr="006C2B61" w:rsidRDefault="007735C9" w:rsidP="007735C9">
            <w:pPr>
              <w:pStyle w:val="TAL"/>
              <w:rPr>
                <w:lang w:eastAsia="zh-CN"/>
              </w:rPr>
            </w:pPr>
            <w:r w:rsidRPr="006C2B61">
              <w:t>factoryReset</w:t>
            </w:r>
          </w:p>
        </w:tc>
        <w:tc>
          <w:tcPr>
            <w:tcW w:w="4922" w:type="dxa"/>
          </w:tcPr>
          <w:p w:rsidR="007735C9" w:rsidRPr="006C2B61" w:rsidRDefault="007735C9" w:rsidP="007735C9">
            <w:pPr>
              <w:pStyle w:val="TAL"/>
              <w:rPr>
                <w:lang w:eastAsia="zh-CN"/>
              </w:rPr>
            </w:pPr>
            <w:r w:rsidRPr="006C2B61">
              <w:rPr>
                <w:lang w:eastAsia="zh-CN"/>
              </w:rPr>
              <w:t>FactoryReset RPC</w:t>
            </w:r>
          </w:p>
        </w:tc>
      </w:tr>
    </w:tbl>
    <w:p w:rsidR="007735C9" w:rsidRPr="006C2B61" w:rsidRDefault="007735C9" w:rsidP="007735C9">
      <w:pPr>
        <w:rPr>
          <w:lang w:eastAsia="zh-CN"/>
        </w:rPr>
      </w:pPr>
    </w:p>
    <w:p w:rsidR="007735C9" w:rsidRPr="006C2B61" w:rsidRDefault="007735C9" w:rsidP="007735C9">
      <w:pPr>
        <w:pStyle w:val="TH"/>
      </w:pPr>
      <w:r w:rsidRPr="006C2B61">
        <w:t>Table 7.11-2: RPC Reboot Arguments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4922"/>
      </w:tblGrid>
      <w:tr w:rsidR="007735C9" w:rsidRPr="006C2B61" w:rsidTr="007735C9">
        <w:trPr>
          <w:trHeight w:val="432"/>
          <w:tblHeader/>
          <w:jc w:val="center"/>
        </w:trPr>
        <w:tc>
          <w:tcPr>
            <w:tcW w:w="4922" w:type="dxa"/>
            <w:shd w:val="clear" w:color="auto" w:fill="E0E0E0"/>
            <w:vAlign w:val="center"/>
          </w:tcPr>
          <w:p w:rsidR="007735C9" w:rsidRPr="006C2B61" w:rsidRDefault="007735C9" w:rsidP="007735C9">
            <w:pPr>
              <w:pStyle w:val="TAH"/>
              <w:rPr>
                <w:rFonts w:eastAsia="Arial Unicode MS"/>
              </w:rPr>
            </w:pPr>
            <w:r w:rsidRPr="006C2B61">
              <w:rPr>
                <w:rFonts w:eastAsia="Arial Unicode MS"/>
              </w:rPr>
              <w:t>RPC Reboot Arguments</w:t>
            </w:r>
          </w:p>
        </w:tc>
      </w:tr>
      <w:tr w:rsidR="007735C9" w:rsidRPr="006C2B61" w:rsidTr="007735C9">
        <w:trPr>
          <w:trHeight w:val="244"/>
          <w:jc w:val="center"/>
        </w:trPr>
        <w:tc>
          <w:tcPr>
            <w:tcW w:w="4922" w:type="dxa"/>
          </w:tcPr>
          <w:p w:rsidR="007735C9" w:rsidRPr="006C2B61" w:rsidRDefault="007735C9" w:rsidP="007735C9">
            <w:pPr>
              <w:pStyle w:val="TAL"/>
            </w:pPr>
            <w:r w:rsidRPr="006C2B61">
              <w:t xml:space="preserve">CommandKey: Automatically set by the CSE where the reboot is set to </w:t>
            </w:r>
            <w:r>
              <w:t>“</w:t>
            </w:r>
            <w:r w:rsidRPr="006C2B61">
              <w:t>True</w:t>
            </w:r>
            <w:r>
              <w:t>”</w:t>
            </w:r>
            <w:r w:rsidRPr="006C2B61">
              <w:t xml:space="preserve"> </w:t>
            </w:r>
            <w:proofErr w:type="gramStart"/>
            <w:r w:rsidRPr="006C2B61">
              <w:t>in order to</w:t>
            </w:r>
            <w:proofErr w:type="gramEnd"/>
            <w:r w:rsidRPr="006C2B61">
              <w:t xml:space="preserve"> correlate the </w:t>
            </w:r>
            <w:r>
              <w:t>“</w:t>
            </w:r>
            <w:r w:rsidRPr="006C2B61">
              <w:t>M-Reboot</w:t>
            </w:r>
            <w:r>
              <w:t>”</w:t>
            </w:r>
            <w:r w:rsidRPr="006C2B61">
              <w:t xml:space="preserve"> Event from the next Inform.</w:t>
            </w:r>
          </w:p>
        </w:tc>
      </w:tr>
    </w:tbl>
    <w:p w:rsidR="007735C9" w:rsidRPr="006C2B61" w:rsidRDefault="007735C9" w:rsidP="007735C9">
      <w:pPr>
        <w:rPr>
          <w:lang w:eastAsia="zh-CN"/>
        </w:rPr>
      </w:pPr>
    </w:p>
    <w:p w:rsidR="007735C9" w:rsidRPr="006C2B61" w:rsidRDefault="007735C9" w:rsidP="007735C9">
      <w:pPr>
        <w:pStyle w:val="Heading2"/>
      </w:pPr>
      <w:bookmarkStart w:id="140" w:name="_Toc459192868"/>
      <w:bookmarkStart w:id="141" w:name="_Toc459208933"/>
      <w:bookmarkStart w:id="142" w:name="_Toc466274760"/>
      <w:bookmarkStart w:id="143" w:name="_Toc510997213"/>
      <w:r w:rsidRPr="006C2B61">
        <w:t>7.12</w:t>
      </w:r>
      <w:r w:rsidRPr="006C2B61">
        <w:rPr>
          <w:rFonts w:hint="eastAsia"/>
        </w:rPr>
        <w:tab/>
      </w:r>
      <w:r w:rsidRPr="006C2B61">
        <w:t>Resource [cmdhPolicy]</w:t>
      </w:r>
      <w:bookmarkEnd w:id="140"/>
      <w:bookmarkEnd w:id="141"/>
      <w:bookmarkEnd w:id="142"/>
      <w:bookmarkEnd w:id="143"/>
    </w:p>
    <w:p w:rsidR="007735C9" w:rsidRPr="006C2B61" w:rsidRDefault="007735C9" w:rsidP="007735C9">
      <w:pPr>
        <w:pStyle w:val="Heading3"/>
      </w:pPr>
      <w:bookmarkStart w:id="144" w:name="_Toc459192869"/>
      <w:bookmarkStart w:id="145" w:name="_Toc459208934"/>
      <w:bookmarkStart w:id="146" w:name="_Toc466274761"/>
      <w:bookmarkStart w:id="147" w:name="_Toc510997214"/>
      <w:r w:rsidRPr="006C2B61">
        <w:t>7.12.0</w:t>
      </w:r>
      <w:r w:rsidRPr="006C2B61">
        <w:tab/>
        <w:t>Introduction</w:t>
      </w:r>
      <w:bookmarkEnd w:id="144"/>
      <w:bookmarkEnd w:id="145"/>
      <w:bookmarkEnd w:id="146"/>
      <w:bookmarkEnd w:id="147"/>
    </w:p>
    <w:p w:rsidR="007735C9" w:rsidRPr="006C2B61" w:rsidRDefault="007735C9" w:rsidP="007735C9">
      <w:r w:rsidRPr="006C2B61">
        <w:t xml:space="preserve">The Resource [cmdhPolicy] represents a set of rules defining which CMDH parameters will be used by default when a request issued by a local originator contains the </w:t>
      </w:r>
      <w:r w:rsidRPr="006C2B61">
        <w:rPr>
          <w:b/>
        </w:rPr>
        <w:t>ec</w:t>
      </w:r>
      <w:r w:rsidRPr="006C2B61">
        <w:t xml:space="preserve"> (event category) parameter but not all other CMDH parameters, see clause D.12 of TS-0001 [</w:t>
      </w:r>
      <w:r>
        <w:fldChar w:fldCharType="begin"/>
      </w:r>
      <w:r>
        <w:instrText xml:space="preserve">REF REF_ONEM2MTS_0001 \h  \* MERGEFORMAT </w:instrText>
      </w:r>
      <w:r>
        <w:fldChar w:fldCharType="separate"/>
      </w:r>
      <w:r w:rsidR="006A1505">
        <w:t>1</w:t>
      </w:r>
      <w:r>
        <w:fldChar w:fldCharType="end"/>
      </w:r>
      <w:r w:rsidRPr="006C2B61">
        <w:t xml:space="preserve">]. </w:t>
      </w:r>
    </w:p>
    <w:p w:rsidR="007735C9" w:rsidRPr="006C2B61" w:rsidRDefault="007735C9" w:rsidP="007735C9">
      <w:r w:rsidRPr="006C2B61">
        <w:t>The Resource [cmdhPolicy] is a multi-instance Resource where each instance of the Resource shall map to an instance of Device.X_oneM2M_org_</w:t>
      </w:r>
      <w:proofErr w:type="gramStart"/>
      <w:r w:rsidRPr="006C2B61">
        <w:t>CSE.{</w:t>
      </w:r>
      <w:proofErr w:type="gramEnd"/>
      <w:r w:rsidRPr="006C2B61">
        <w:t xml:space="preserve">i}.CMDH.Policy.{i} object. </w:t>
      </w:r>
    </w:p>
    <w:p w:rsidR="007735C9" w:rsidRPr="006C2B61" w:rsidRDefault="007735C9" w:rsidP="007735C9">
      <w:r w:rsidRPr="006C2B61">
        <w:t>The Policy instance shall be created using the Add Object RPC of TR-069 [</w:t>
      </w:r>
      <w:r>
        <w:fldChar w:fldCharType="begin"/>
      </w:r>
      <w:r>
        <w:instrText xml:space="preserve">REF REF_BBF \h  \* MERGEFORMAT </w:instrText>
      </w:r>
      <w:r>
        <w:fldChar w:fldCharType="separate"/>
      </w:r>
      <w:r w:rsidR="006A1505">
        <w:t>4</w:t>
      </w:r>
      <w:r>
        <w:fldChar w:fldCharType="end"/>
      </w:r>
      <w:r w:rsidRPr="006C2B61">
        <w:t>].</w:t>
      </w:r>
    </w:p>
    <w:p w:rsidR="007735C9" w:rsidRPr="006C2B61" w:rsidRDefault="007735C9" w:rsidP="007735C9">
      <w:r w:rsidRPr="006C2B61">
        <w:t>The Policy instance shall be deleted using the Delete Object RPC of TR-069 [</w:t>
      </w:r>
      <w:r>
        <w:fldChar w:fldCharType="begin"/>
      </w:r>
      <w:r>
        <w:instrText xml:space="preserve">REF REF_BBF \h  \* MERGEFORMAT </w:instrText>
      </w:r>
      <w:r>
        <w:fldChar w:fldCharType="separate"/>
      </w:r>
      <w:r w:rsidR="006A1505">
        <w:t>4</w:t>
      </w:r>
      <w:r>
        <w:fldChar w:fldCharType="end"/>
      </w:r>
      <w:r w:rsidRPr="006C2B61">
        <w:t xml:space="preserve">]. </w:t>
      </w:r>
    </w:p>
    <w:p w:rsidR="007735C9" w:rsidRPr="006C2B61" w:rsidRDefault="007735C9" w:rsidP="007735C9">
      <w:r w:rsidRPr="006C2B61">
        <w:t>The information of a Policy instance shall be retrieved using the GetParameterValues RPC of TR-069 [</w:t>
      </w:r>
      <w:r>
        <w:fldChar w:fldCharType="begin"/>
      </w:r>
      <w:r>
        <w:instrText xml:space="preserve">REF REF_BBF \h  \* MERGEFORMAT </w:instrText>
      </w:r>
      <w:r>
        <w:fldChar w:fldCharType="separate"/>
      </w:r>
      <w:r w:rsidR="006A1505">
        <w:t>4</w:t>
      </w:r>
      <w:r>
        <w:fldChar w:fldCharType="end"/>
      </w:r>
      <w:r w:rsidRPr="006C2B61">
        <w:t xml:space="preserve">]. </w:t>
      </w:r>
    </w:p>
    <w:p w:rsidR="007735C9" w:rsidRPr="006C2B61" w:rsidRDefault="007735C9" w:rsidP="007735C9">
      <w:r w:rsidRPr="006C2B61">
        <w:t>The information of a Policy instance shall be updated using the SetParameterValues RPC of TR-069 [</w:t>
      </w:r>
      <w:r>
        <w:fldChar w:fldCharType="begin"/>
      </w:r>
      <w:r>
        <w:instrText xml:space="preserve">REF REF_BBF \h  \* MERGEFORMAT </w:instrText>
      </w:r>
      <w:r>
        <w:fldChar w:fldCharType="separate"/>
      </w:r>
      <w:r w:rsidR="006A1505">
        <w:t>4</w:t>
      </w:r>
      <w:r>
        <w:fldChar w:fldCharType="end"/>
      </w:r>
      <w:r w:rsidRPr="006C2B61">
        <w:t xml:space="preserve">]. </w:t>
      </w:r>
    </w:p>
    <w:p w:rsidR="007735C9" w:rsidRPr="006C2B61" w:rsidRDefault="007735C9" w:rsidP="007735C9">
      <w:pPr>
        <w:pStyle w:val="TH"/>
      </w:pPr>
      <w:r w:rsidRPr="006C2B61">
        <w:t>Table 7.12-1: Resource [cmdhPolicy]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6029"/>
      </w:tblGrid>
      <w:tr w:rsidR="007735C9" w:rsidRPr="006C2B61" w:rsidTr="007735C9">
        <w:trPr>
          <w:trHeight w:val="432"/>
          <w:tblHeader/>
          <w:jc w:val="center"/>
        </w:trPr>
        <w:tc>
          <w:tcPr>
            <w:tcW w:w="2342" w:type="dxa"/>
            <w:shd w:val="clear" w:color="auto" w:fill="E0E0E0"/>
            <w:vAlign w:val="center"/>
          </w:tcPr>
          <w:p w:rsidR="007735C9" w:rsidRPr="006C2B61" w:rsidRDefault="007735C9" w:rsidP="007735C9">
            <w:pPr>
              <w:pStyle w:val="TAH"/>
            </w:pPr>
            <w:r w:rsidRPr="006C2B61">
              <w:t>Attribute Name of [cmdhPolicy]</w:t>
            </w:r>
          </w:p>
        </w:tc>
        <w:tc>
          <w:tcPr>
            <w:tcW w:w="5669" w:type="dxa"/>
            <w:shd w:val="clear" w:color="auto" w:fill="E0E0E0"/>
            <w:vAlign w:val="center"/>
          </w:tcPr>
          <w:p w:rsidR="007735C9" w:rsidRPr="006C2B61" w:rsidRDefault="007735C9" w:rsidP="007735C9">
            <w:pPr>
              <w:pStyle w:val="TAH"/>
            </w:pPr>
            <w:r w:rsidRPr="006C2B61">
              <w:t>X_oneM2M_org Parameter</w:t>
            </w:r>
          </w:p>
        </w:tc>
      </w:tr>
      <w:tr w:rsidR="007735C9" w:rsidRPr="006C2B61" w:rsidTr="007735C9">
        <w:trPr>
          <w:jc w:val="center"/>
        </w:trPr>
        <w:tc>
          <w:tcPr>
            <w:tcW w:w="2342" w:type="dxa"/>
          </w:tcPr>
          <w:p w:rsidR="007735C9" w:rsidRPr="006C2B61" w:rsidRDefault="007735C9" w:rsidP="007735C9">
            <w:pPr>
              <w:pStyle w:val="TAL"/>
            </w:pPr>
            <w:r w:rsidRPr="006C2B61">
              <w:t>name</w:t>
            </w:r>
          </w:p>
        </w:tc>
        <w:tc>
          <w:tcPr>
            <w:tcW w:w="5669" w:type="dxa"/>
          </w:tcPr>
          <w:p w:rsidR="007735C9" w:rsidRPr="006C2B61" w:rsidRDefault="007735C9" w:rsidP="007735C9">
            <w:pPr>
              <w:pStyle w:val="TAL"/>
            </w:pPr>
            <w:bookmarkStart w:id="148" w:name="D.Device:2.Device.X_oneM2M_CSE.{i}.CMDH."/>
            <w:bookmarkEnd w:id="148"/>
            <w:r w:rsidRPr="006C2B61">
              <w:t>Device.X_oneM2M_org_</w:t>
            </w:r>
            <w:proofErr w:type="gramStart"/>
            <w:r w:rsidRPr="006C2B61">
              <w:t>CSE.{</w:t>
            </w:r>
            <w:proofErr w:type="gramEnd"/>
            <w:r w:rsidRPr="006C2B61">
              <w:t>i}.CMDH.Policy.{i}.Name</w:t>
            </w:r>
          </w:p>
        </w:tc>
      </w:tr>
      <w:tr w:rsidR="007735C9" w:rsidRPr="006C2B61" w:rsidTr="007735C9">
        <w:trPr>
          <w:jc w:val="center"/>
        </w:trPr>
        <w:tc>
          <w:tcPr>
            <w:tcW w:w="2342" w:type="dxa"/>
          </w:tcPr>
          <w:p w:rsidR="007735C9" w:rsidRPr="006C2B61" w:rsidRDefault="007735C9" w:rsidP="007735C9">
            <w:pPr>
              <w:pStyle w:val="TAL"/>
            </w:pPr>
            <w:r w:rsidRPr="006C2B61">
              <w:t>cmdhDefaults</w:t>
            </w:r>
          </w:p>
        </w:tc>
        <w:tc>
          <w:tcPr>
            <w:tcW w:w="5669" w:type="dxa"/>
          </w:tcPr>
          <w:p w:rsidR="007735C9" w:rsidRPr="006C2B61" w:rsidRDefault="007735C9" w:rsidP="007735C9">
            <w:pPr>
              <w:pStyle w:val="TAL"/>
            </w:pPr>
            <w:r w:rsidRPr="006C2B61">
              <w:t>Device.X_oneM2M_org_</w:t>
            </w:r>
            <w:proofErr w:type="gramStart"/>
            <w:r w:rsidRPr="006C2B61">
              <w:t>CSE.{</w:t>
            </w:r>
            <w:proofErr w:type="gramEnd"/>
            <w:r w:rsidRPr="006C2B61">
              <w:t>i}.CMDH.Policy.{i}.DefaultRule</w:t>
            </w:r>
          </w:p>
        </w:tc>
      </w:tr>
      <w:tr w:rsidR="007735C9" w:rsidRPr="006C2B61" w:rsidTr="007735C9">
        <w:trPr>
          <w:jc w:val="center"/>
        </w:trPr>
        <w:tc>
          <w:tcPr>
            <w:tcW w:w="2342" w:type="dxa"/>
          </w:tcPr>
          <w:p w:rsidR="007735C9" w:rsidRPr="006C2B61" w:rsidRDefault="007735C9" w:rsidP="007735C9">
            <w:pPr>
              <w:pStyle w:val="TAL"/>
            </w:pPr>
            <w:r w:rsidRPr="006C2B61">
              <w:t>cmdhLimits</w:t>
            </w:r>
          </w:p>
        </w:tc>
        <w:tc>
          <w:tcPr>
            <w:tcW w:w="5669" w:type="dxa"/>
          </w:tcPr>
          <w:p w:rsidR="007735C9" w:rsidRPr="006C2B61" w:rsidRDefault="007735C9" w:rsidP="007735C9">
            <w:pPr>
              <w:pStyle w:val="TAL"/>
            </w:pPr>
            <w:r w:rsidRPr="006C2B61">
              <w:t>Device.X_oneM2M_org_</w:t>
            </w:r>
            <w:proofErr w:type="gramStart"/>
            <w:r w:rsidRPr="006C2B61">
              <w:t>CSE.{</w:t>
            </w:r>
            <w:proofErr w:type="gramEnd"/>
            <w:r w:rsidRPr="006C2B61">
              <w:t>i}.CMDH.Policy.{i}.LimitRules</w:t>
            </w:r>
          </w:p>
        </w:tc>
      </w:tr>
      <w:tr w:rsidR="007735C9" w:rsidRPr="006C2B61" w:rsidTr="007735C9">
        <w:trPr>
          <w:jc w:val="center"/>
        </w:trPr>
        <w:tc>
          <w:tcPr>
            <w:tcW w:w="2342" w:type="dxa"/>
          </w:tcPr>
          <w:p w:rsidR="007735C9" w:rsidRPr="006C2B61" w:rsidRDefault="007735C9" w:rsidP="007735C9">
            <w:pPr>
              <w:pStyle w:val="TAL"/>
            </w:pPr>
            <w:r w:rsidRPr="006C2B61">
              <w:t>cmdhNetworkAccessRules</w:t>
            </w:r>
          </w:p>
        </w:tc>
        <w:tc>
          <w:tcPr>
            <w:tcW w:w="5669" w:type="dxa"/>
          </w:tcPr>
          <w:p w:rsidR="007735C9" w:rsidRPr="006C2B61" w:rsidRDefault="007735C9" w:rsidP="007735C9">
            <w:pPr>
              <w:pStyle w:val="TAL"/>
              <w:rPr>
                <w:rFonts w:eastAsia="Arial Unicode MS"/>
                <w:lang w:eastAsia="ko-KR"/>
              </w:rPr>
            </w:pPr>
            <w:r w:rsidRPr="006C2B61">
              <w:t>Device.X_oneM2M_org_</w:t>
            </w:r>
            <w:proofErr w:type="gramStart"/>
            <w:r w:rsidRPr="006C2B61">
              <w:t>CSE.{</w:t>
            </w:r>
            <w:proofErr w:type="gramEnd"/>
            <w:r w:rsidRPr="006C2B61">
              <w:t>i}.CMDH.Policy.{i}.NetworkAccessECRules</w:t>
            </w:r>
          </w:p>
        </w:tc>
      </w:tr>
      <w:tr w:rsidR="007735C9" w:rsidRPr="006C2B61" w:rsidTr="007735C9">
        <w:trPr>
          <w:jc w:val="center"/>
        </w:trPr>
        <w:tc>
          <w:tcPr>
            <w:tcW w:w="2342" w:type="dxa"/>
          </w:tcPr>
          <w:p w:rsidR="007735C9" w:rsidRPr="006C2B61" w:rsidRDefault="007735C9" w:rsidP="007735C9">
            <w:pPr>
              <w:pStyle w:val="TAL"/>
            </w:pPr>
            <w:r w:rsidRPr="006C2B61">
              <w:t>cmdhBuffer</w:t>
            </w:r>
          </w:p>
        </w:tc>
        <w:tc>
          <w:tcPr>
            <w:tcW w:w="5669" w:type="dxa"/>
          </w:tcPr>
          <w:p w:rsidR="007735C9" w:rsidRPr="006C2B61" w:rsidRDefault="007735C9" w:rsidP="007735C9">
            <w:pPr>
              <w:pStyle w:val="TAL"/>
              <w:rPr>
                <w:rFonts w:eastAsia="Arial Unicode MS"/>
                <w:lang w:eastAsia="ko-KR"/>
              </w:rPr>
            </w:pPr>
            <w:r w:rsidRPr="006C2B61">
              <w:t>Device.X_oneM2M_org_</w:t>
            </w:r>
            <w:proofErr w:type="gramStart"/>
            <w:r w:rsidRPr="006C2B61">
              <w:t>CSE.{</w:t>
            </w:r>
            <w:proofErr w:type="gramEnd"/>
            <w:r w:rsidRPr="006C2B61">
              <w:t>i}.CMDH.Policy.{i}.BufferRules</w:t>
            </w:r>
          </w:p>
        </w:tc>
      </w:tr>
    </w:tbl>
    <w:p w:rsidR="007735C9" w:rsidRPr="006C2B61" w:rsidRDefault="007735C9" w:rsidP="007735C9"/>
    <w:p w:rsidR="007735C9" w:rsidRPr="006C2B61" w:rsidRDefault="007735C9" w:rsidP="007735C9">
      <w:pPr>
        <w:pStyle w:val="Heading3"/>
      </w:pPr>
      <w:bookmarkStart w:id="149" w:name="_Toc459192870"/>
      <w:bookmarkStart w:id="150" w:name="_Toc459208935"/>
      <w:bookmarkStart w:id="151" w:name="_Toc466274762"/>
      <w:bookmarkStart w:id="152" w:name="_Toc510997215"/>
      <w:r w:rsidRPr="006C2B61">
        <w:t>7.12.1</w:t>
      </w:r>
      <w:r w:rsidRPr="006C2B61">
        <w:rPr>
          <w:rFonts w:hint="eastAsia"/>
        </w:rPr>
        <w:tab/>
      </w:r>
      <w:r w:rsidRPr="006C2B61">
        <w:t>Resource [activeCmdhPolicy]</w:t>
      </w:r>
      <w:bookmarkEnd w:id="149"/>
      <w:bookmarkEnd w:id="150"/>
      <w:bookmarkEnd w:id="151"/>
      <w:bookmarkEnd w:id="152"/>
    </w:p>
    <w:p w:rsidR="007735C9" w:rsidRPr="006C2B61" w:rsidRDefault="007735C9" w:rsidP="007735C9">
      <w:r w:rsidRPr="006C2B61">
        <w:t>The Resource [activeCmdhPolicy] provides a link to the currently active set of CMDH policies, see clause D.12.1 of TS-0001 [</w:t>
      </w:r>
      <w:r>
        <w:fldChar w:fldCharType="begin"/>
      </w:r>
      <w:r>
        <w:instrText xml:space="preserve">REF REF_ONEM2MTS_0001 \h  \* MERGEFORMAT </w:instrText>
      </w:r>
      <w:r>
        <w:fldChar w:fldCharType="separate"/>
      </w:r>
      <w:r w:rsidR="006A1505">
        <w:t>1</w:t>
      </w:r>
      <w:r>
        <w:fldChar w:fldCharType="end"/>
      </w:r>
      <w:r w:rsidRPr="006C2B61">
        <w:t>].</w:t>
      </w:r>
    </w:p>
    <w:p w:rsidR="007735C9" w:rsidRPr="006C2B61" w:rsidRDefault="007735C9" w:rsidP="007735C9">
      <w:r w:rsidRPr="006C2B61">
        <w:t>The Resource [activeCmdhPolicy] is mapped to the Enable parameter of the Device.X_oneM2M_org_</w:t>
      </w:r>
      <w:proofErr w:type="gramStart"/>
      <w:r w:rsidRPr="006C2B61">
        <w:t>CSE.{</w:t>
      </w:r>
      <w:proofErr w:type="gramEnd"/>
      <w:r w:rsidRPr="006C2B61">
        <w:t xml:space="preserve">i}.CMDH.Policy.{i} object. </w:t>
      </w:r>
    </w:p>
    <w:p w:rsidR="007735C9" w:rsidRPr="006C2B61" w:rsidRDefault="007735C9" w:rsidP="007735C9">
      <w:r w:rsidRPr="006C2B61">
        <w:t>The information of a Policy instance shall be updated using the SetParameterValues RPC of TR-069 [</w:t>
      </w:r>
      <w:r>
        <w:fldChar w:fldCharType="begin"/>
      </w:r>
      <w:r>
        <w:instrText xml:space="preserve">REF REF_BBF \h  \* MERGEFORMAT </w:instrText>
      </w:r>
      <w:r>
        <w:fldChar w:fldCharType="separate"/>
      </w:r>
      <w:r w:rsidR="006A1505">
        <w:t>4</w:t>
      </w:r>
      <w:r>
        <w:fldChar w:fldCharType="end"/>
      </w:r>
      <w:r w:rsidRPr="006C2B61">
        <w:t xml:space="preserve">]. </w:t>
      </w:r>
    </w:p>
    <w:p w:rsidR="007735C9" w:rsidRPr="006C2B61" w:rsidRDefault="007735C9" w:rsidP="007735C9">
      <w:pPr>
        <w:pStyle w:val="TH"/>
      </w:pPr>
      <w:r w:rsidRPr="006C2B61">
        <w:lastRenderedPageBreak/>
        <w:t>Table 7.12.1-1: Resource [activeCmdhPolicy]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7735C9" w:rsidRPr="006C2B61" w:rsidTr="007735C9">
        <w:trPr>
          <w:trHeight w:val="432"/>
          <w:tblHeader/>
          <w:jc w:val="center"/>
        </w:trPr>
        <w:tc>
          <w:tcPr>
            <w:tcW w:w="2342" w:type="dxa"/>
            <w:shd w:val="clear" w:color="auto" w:fill="E0E0E0"/>
            <w:vAlign w:val="center"/>
          </w:tcPr>
          <w:p w:rsidR="007735C9" w:rsidRPr="006C2B61" w:rsidRDefault="007735C9" w:rsidP="007735C9">
            <w:pPr>
              <w:pStyle w:val="TAH"/>
            </w:pPr>
            <w:r w:rsidRPr="006C2B61">
              <w:t>Attribute Name of [activeCmdhPolicy]</w:t>
            </w:r>
          </w:p>
        </w:tc>
        <w:tc>
          <w:tcPr>
            <w:tcW w:w="4922" w:type="dxa"/>
            <w:shd w:val="clear" w:color="auto" w:fill="E0E0E0"/>
            <w:vAlign w:val="center"/>
          </w:tcPr>
          <w:p w:rsidR="007735C9" w:rsidRPr="006C2B61" w:rsidRDefault="007735C9" w:rsidP="007735C9">
            <w:pPr>
              <w:pStyle w:val="TAH"/>
            </w:pPr>
            <w:r w:rsidRPr="006C2B61">
              <w:t>X_oneM2M_org Parameter</w:t>
            </w:r>
          </w:p>
        </w:tc>
      </w:tr>
      <w:tr w:rsidR="007735C9" w:rsidRPr="006C2B61" w:rsidTr="007735C9">
        <w:trPr>
          <w:jc w:val="center"/>
        </w:trPr>
        <w:tc>
          <w:tcPr>
            <w:tcW w:w="2342" w:type="dxa"/>
          </w:tcPr>
          <w:p w:rsidR="007735C9" w:rsidRPr="006C2B61" w:rsidRDefault="007735C9" w:rsidP="007735C9">
            <w:pPr>
              <w:pStyle w:val="TAL"/>
            </w:pPr>
            <w:r w:rsidRPr="006C2B61">
              <w:t>cmdhPolicy</w:t>
            </w:r>
          </w:p>
        </w:tc>
        <w:tc>
          <w:tcPr>
            <w:tcW w:w="4922" w:type="dxa"/>
          </w:tcPr>
          <w:p w:rsidR="007735C9" w:rsidRPr="006C2B61" w:rsidRDefault="007735C9" w:rsidP="007735C9">
            <w:pPr>
              <w:pStyle w:val="TAL"/>
            </w:pPr>
            <w:r w:rsidRPr="006C2B61">
              <w:t>Device.X_oneM2M_org_</w:t>
            </w:r>
            <w:proofErr w:type="gramStart"/>
            <w:r w:rsidRPr="006C2B61">
              <w:t>CSE.{</w:t>
            </w:r>
            <w:proofErr w:type="gramEnd"/>
            <w:r w:rsidRPr="006C2B61">
              <w:t>i}.CMDH.Policy.{i}.Enable</w:t>
            </w:r>
          </w:p>
          <w:p w:rsidR="007735C9" w:rsidRPr="006C2B61" w:rsidRDefault="007735C9" w:rsidP="007735C9">
            <w:pPr>
              <w:pStyle w:val="TAL"/>
            </w:pPr>
            <w:r w:rsidRPr="006C2B61">
              <w:t xml:space="preserve">At most one Policy instance shall be enabled at a time. As such the Policy instance that has the Enable parameter with a value of </w:t>
            </w:r>
            <w:r>
              <w:t>“</w:t>
            </w:r>
            <w:r w:rsidRPr="006C2B61">
              <w:t>True</w:t>
            </w:r>
            <w:r>
              <w:t>”</w:t>
            </w:r>
            <w:r w:rsidRPr="006C2B61">
              <w:t xml:space="preserve"> is the active CMDH policy.</w:t>
            </w:r>
          </w:p>
        </w:tc>
      </w:tr>
    </w:tbl>
    <w:p w:rsidR="007735C9" w:rsidRPr="006C2B61" w:rsidRDefault="007735C9" w:rsidP="007735C9"/>
    <w:p w:rsidR="007735C9" w:rsidRPr="006C2B61" w:rsidRDefault="007735C9" w:rsidP="007735C9">
      <w:pPr>
        <w:pStyle w:val="Heading3"/>
      </w:pPr>
      <w:bookmarkStart w:id="153" w:name="_Toc459192871"/>
      <w:bookmarkStart w:id="154" w:name="_Toc459208936"/>
      <w:bookmarkStart w:id="155" w:name="_Toc466274763"/>
      <w:bookmarkStart w:id="156" w:name="_Toc510997216"/>
      <w:r w:rsidRPr="006C2B61">
        <w:t>7.12.2</w:t>
      </w:r>
      <w:r w:rsidRPr="006C2B61">
        <w:rPr>
          <w:rFonts w:hint="eastAsia"/>
        </w:rPr>
        <w:tab/>
      </w:r>
      <w:r w:rsidRPr="006C2B61">
        <w:t>Resource [cmdhDefaults]</w:t>
      </w:r>
      <w:bookmarkEnd w:id="153"/>
      <w:bookmarkEnd w:id="154"/>
      <w:bookmarkEnd w:id="155"/>
      <w:bookmarkEnd w:id="156"/>
    </w:p>
    <w:p w:rsidR="007735C9" w:rsidRPr="006C2B61" w:rsidRDefault="007735C9" w:rsidP="007735C9">
      <w:r w:rsidRPr="006C2B61">
        <w:t>The Resource [cmdhDefaults] defines default CMDH policy values, see clause D.12.2 of TS-0001 [</w:t>
      </w:r>
      <w:r>
        <w:fldChar w:fldCharType="begin"/>
      </w:r>
      <w:r>
        <w:instrText xml:space="preserve">REF REF_ONEM2MTS_0001 \h  \* MERGEFORMAT </w:instrText>
      </w:r>
      <w:r>
        <w:fldChar w:fldCharType="separate"/>
      </w:r>
      <w:r w:rsidR="006A1505">
        <w:t>1</w:t>
      </w:r>
      <w:r>
        <w:fldChar w:fldCharType="end"/>
      </w:r>
      <w:r w:rsidRPr="006C2B61">
        <w:t>].</w:t>
      </w:r>
    </w:p>
    <w:p w:rsidR="007735C9" w:rsidRPr="006C2B61" w:rsidRDefault="007735C9" w:rsidP="007735C9">
      <w:r w:rsidRPr="006C2B61">
        <w:t>The Resource [cmdhDefaults] is a multi-instance Resource where each instance of the Resource shall map to an instance of Device.X_oneM2M_org_</w:t>
      </w:r>
      <w:proofErr w:type="gramStart"/>
      <w:r w:rsidRPr="006C2B61">
        <w:t>CSE.{</w:t>
      </w:r>
      <w:proofErr w:type="gramEnd"/>
      <w:r w:rsidRPr="006C2B61">
        <w:t xml:space="preserve">i}.CMDH.Default.{i} object. </w:t>
      </w:r>
    </w:p>
    <w:p w:rsidR="007735C9" w:rsidRPr="006C2B61" w:rsidRDefault="007735C9" w:rsidP="007735C9">
      <w:r w:rsidRPr="006C2B61">
        <w:t>The Default instance shall be created using the Add Object RPC of TR-069 [</w:t>
      </w:r>
      <w:r>
        <w:fldChar w:fldCharType="begin"/>
      </w:r>
      <w:r>
        <w:instrText xml:space="preserve">REF REF_BBF \h  \* MERGEFORMAT </w:instrText>
      </w:r>
      <w:r>
        <w:fldChar w:fldCharType="separate"/>
      </w:r>
      <w:r w:rsidR="006A1505">
        <w:t>4</w:t>
      </w:r>
      <w:r>
        <w:fldChar w:fldCharType="end"/>
      </w:r>
      <w:r w:rsidRPr="006C2B61">
        <w:t>].</w:t>
      </w:r>
    </w:p>
    <w:p w:rsidR="007735C9" w:rsidRPr="006C2B61" w:rsidRDefault="007735C9" w:rsidP="007735C9">
      <w:r w:rsidRPr="006C2B61">
        <w:t>The Default instance shall be deleted using the Delete Object RPC of TR-069 [</w:t>
      </w:r>
      <w:r>
        <w:fldChar w:fldCharType="begin"/>
      </w:r>
      <w:r>
        <w:instrText xml:space="preserve">REF REF_BBF \h  \* MERGEFORMAT </w:instrText>
      </w:r>
      <w:r>
        <w:fldChar w:fldCharType="separate"/>
      </w:r>
      <w:r w:rsidR="006A1505">
        <w:t>4</w:t>
      </w:r>
      <w:r>
        <w:fldChar w:fldCharType="end"/>
      </w:r>
      <w:r w:rsidRPr="006C2B61">
        <w:t xml:space="preserve">]. </w:t>
      </w:r>
    </w:p>
    <w:p w:rsidR="007735C9" w:rsidRPr="006C2B61" w:rsidRDefault="007735C9" w:rsidP="007735C9">
      <w:r w:rsidRPr="006C2B61">
        <w:t>The information of a Default instance shall be retrieved using the GetParameterValues RPC of TR-069 [</w:t>
      </w:r>
      <w:r>
        <w:fldChar w:fldCharType="begin"/>
      </w:r>
      <w:r>
        <w:instrText xml:space="preserve">REF REF_BBF \h  \* MERGEFORMAT </w:instrText>
      </w:r>
      <w:r>
        <w:fldChar w:fldCharType="separate"/>
      </w:r>
      <w:r w:rsidR="006A1505">
        <w:t>4</w:t>
      </w:r>
      <w:r>
        <w:fldChar w:fldCharType="end"/>
      </w:r>
      <w:r w:rsidRPr="006C2B61">
        <w:t>].</w:t>
      </w:r>
    </w:p>
    <w:p w:rsidR="007735C9" w:rsidRPr="006C2B61" w:rsidRDefault="007735C9" w:rsidP="007735C9">
      <w:r w:rsidRPr="006C2B61">
        <w:t>The information of a Default instance shall be updated using the SetParameterValues RPC of TR-069 [</w:t>
      </w:r>
      <w:r>
        <w:fldChar w:fldCharType="begin"/>
      </w:r>
      <w:r>
        <w:instrText xml:space="preserve">REF REF_BBF \h  \* MERGEFORMAT </w:instrText>
      </w:r>
      <w:r>
        <w:fldChar w:fldCharType="separate"/>
      </w:r>
      <w:r w:rsidR="006A1505">
        <w:t>4</w:t>
      </w:r>
      <w:r>
        <w:fldChar w:fldCharType="end"/>
      </w:r>
      <w:r w:rsidRPr="006C2B61">
        <w:t xml:space="preserve">]. </w:t>
      </w:r>
    </w:p>
    <w:p w:rsidR="007735C9" w:rsidRPr="006C2B61" w:rsidRDefault="007735C9" w:rsidP="007735C9">
      <w:pPr>
        <w:pStyle w:val="TH"/>
      </w:pPr>
      <w:r w:rsidRPr="006C2B61">
        <w:t>Table 7.12.2-1: Resource [cmdhDefaults]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5979"/>
      </w:tblGrid>
      <w:tr w:rsidR="007735C9" w:rsidRPr="006C2B61" w:rsidTr="007735C9">
        <w:trPr>
          <w:trHeight w:val="432"/>
          <w:tblHeader/>
          <w:jc w:val="center"/>
        </w:trPr>
        <w:tc>
          <w:tcPr>
            <w:tcW w:w="2342" w:type="dxa"/>
            <w:shd w:val="clear" w:color="auto" w:fill="E0E0E0"/>
            <w:vAlign w:val="center"/>
          </w:tcPr>
          <w:p w:rsidR="007735C9" w:rsidRPr="006C2B61" w:rsidRDefault="007735C9" w:rsidP="007735C9">
            <w:pPr>
              <w:pStyle w:val="TAH"/>
            </w:pPr>
            <w:r w:rsidRPr="006C2B61">
              <w:t>Attribute Name of [cmdhDefaults]</w:t>
            </w:r>
          </w:p>
        </w:tc>
        <w:tc>
          <w:tcPr>
            <w:tcW w:w="5709" w:type="dxa"/>
            <w:shd w:val="clear" w:color="auto" w:fill="E0E0E0"/>
            <w:vAlign w:val="center"/>
          </w:tcPr>
          <w:p w:rsidR="007735C9" w:rsidRPr="006C2B61" w:rsidRDefault="007735C9" w:rsidP="007735C9">
            <w:pPr>
              <w:pStyle w:val="TAH"/>
            </w:pPr>
            <w:r w:rsidRPr="006C2B61">
              <w:t>X_oneM2M_org Parameter</w:t>
            </w:r>
          </w:p>
        </w:tc>
      </w:tr>
      <w:tr w:rsidR="007735C9" w:rsidRPr="006C2B61" w:rsidTr="007735C9">
        <w:trPr>
          <w:jc w:val="center"/>
        </w:trPr>
        <w:tc>
          <w:tcPr>
            <w:tcW w:w="2342" w:type="dxa"/>
          </w:tcPr>
          <w:p w:rsidR="007735C9" w:rsidRPr="006C2B61" w:rsidRDefault="007735C9" w:rsidP="007735C9">
            <w:pPr>
              <w:pStyle w:val="TAL"/>
            </w:pPr>
            <w:r w:rsidRPr="006C2B61">
              <w:t>cmdhDefEcValue</w:t>
            </w:r>
          </w:p>
        </w:tc>
        <w:tc>
          <w:tcPr>
            <w:tcW w:w="5709" w:type="dxa"/>
          </w:tcPr>
          <w:p w:rsidR="007735C9" w:rsidRPr="006C2B61" w:rsidRDefault="007735C9" w:rsidP="007735C9">
            <w:pPr>
              <w:pStyle w:val="TAL"/>
            </w:pPr>
            <w:r w:rsidRPr="006C2B61">
              <w:t>Device.X_oneM2M_org_</w:t>
            </w:r>
            <w:proofErr w:type="gramStart"/>
            <w:r w:rsidRPr="006C2B61">
              <w:t>CSE.{</w:t>
            </w:r>
            <w:proofErr w:type="gramEnd"/>
            <w:r w:rsidRPr="006C2B61">
              <w:t>i}.CMDH.Default.{i}.DefaultECRules</w:t>
            </w:r>
          </w:p>
        </w:tc>
      </w:tr>
      <w:tr w:rsidR="007735C9" w:rsidRPr="006C2B61" w:rsidTr="007735C9">
        <w:trPr>
          <w:jc w:val="center"/>
        </w:trPr>
        <w:tc>
          <w:tcPr>
            <w:tcW w:w="2342" w:type="dxa"/>
          </w:tcPr>
          <w:p w:rsidR="007735C9" w:rsidRPr="006C2B61" w:rsidRDefault="007735C9" w:rsidP="007735C9">
            <w:pPr>
              <w:pStyle w:val="TAL"/>
            </w:pPr>
            <w:r w:rsidRPr="006C2B61">
              <w:t>cmdhEcDefParamValues</w:t>
            </w:r>
          </w:p>
        </w:tc>
        <w:tc>
          <w:tcPr>
            <w:tcW w:w="5709" w:type="dxa"/>
          </w:tcPr>
          <w:p w:rsidR="007735C9" w:rsidRPr="006C2B61" w:rsidRDefault="007735C9" w:rsidP="007735C9">
            <w:pPr>
              <w:pStyle w:val="TAL"/>
            </w:pPr>
            <w:r w:rsidRPr="006C2B61">
              <w:t>Device.X_oneM2M_org_</w:t>
            </w:r>
            <w:proofErr w:type="gramStart"/>
            <w:r w:rsidRPr="006C2B61">
              <w:t>CSE.{</w:t>
            </w:r>
            <w:proofErr w:type="gramEnd"/>
            <w:r w:rsidRPr="006C2B61">
              <w:t>i}.CMDH.Default.{i}.DefaultECParamRules</w:t>
            </w:r>
          </w:p>
        </w:tc>
      </w:tr>
    </w:tbl>
    <w:p w:rsidR="007735C9" w:rsidRPr="006C2B61" w:rsidRDefault="007735C9" w:rsidP="007735C9"/>
    <w:p w:rsidR="007735C9" w:rsidRPr="006C2B61" w:rsidRDefault="007735C9" w:rsidP="007735C9">
      <w:pPr>
        <w:pStyle w:val="Heading3"/>
      </w:pPr>
      <w:bookmarkStart w:id="157" w:name="_Toc459192872"/>
      <w:bookmarkStart w:id="158" w:name="_Toc459208937"/>
      <w:bookmarkStart w:id="159" w:name="_Toc466274764"/>
      <w:bookmarkStart w:id="160" w:name="_Toc510997217"/>
      <w:r w:rsidRPr="006C2B61">
        <w:t>7.12.3</w:t>
      </w:r>
      <w:r w:rsidRPr="006C2B61">
        <w:rPr>
          <w:rFonts w:hint="eastAsia"/>
        </w:rPr>
        <w:tab/>
      </w:r>
      <w:r w:rsidRPr="006C2B61">
        <w:t>Resource [cmdhDefEcValue]</w:t>
      </w:r>
      <w:bookmarkEnd w:id="157"/>
      <w:bookmarkEnd w:id="158"/>
      <w:bookmarkEnd w:id="159"/>
      <w:bookmarkEnd w:id="160"/>
    </w:p>
    <w:p w:rsidR="007735C9" w:rsidRPr="006C2B61" w:rsidRDefault="007735C9" w:rsidP="007735C9">
      <w:r w:rsidRPr="006C2B61">
        <w:t xml:space="preserve">The Resource [cmdhDefEcValue] represents a value for the </w:t>
      </w:r>
      <w:r w:rsidRPr="006C2B61">
        <w:rPr>
          <w:b/>
        </w:rPr>
        <w:t>ec</w:t>
      </w:r>
      <w:r w:rsidRPr="006C2B61">
        <w:t xml:space="preserve"> (event category) parameter of an incoming request, see clause D.12.3 of TS-0001 [</w:t>
      </w:r>
      <w:r>
        <w:fldChar w:fldCharType="begin"/>
      </w:r>
      <w:r>
        <w:instrText xml:space="preserve">REF REF_ONEM2MTS_0001 \h  \* MERGEFORMAT </w:instrText>
      </w:r>
      <w:r>
        <w:fldChar w:fldCharType="separate"/>
      </w:r>
      <w:r w:rsidR="006A1505">
        <w:t>1</w:t>
      </w:r>
      <w:r>
        <w:fldChar w:fldCharType="end"/>
      </w:r>
      <w:r w:rsidRPr="006C2B61">
        <w:t>].</w:t>
      </w:r>
    </w:p>
    <w:p w:rsidR="007735C9" w:rsidRPr="006C2B61" w:rsidRDefault="007735C9" w:rsidP="007735C9">
      <w:r w:rsidRPr="006C2B61">
        <w:t>The Resource [cmdhDefEcValue] is a multi-instance Resource where each instance of the Resource shall map to an instance of Device.X_oneM2M_org_</w:t>
      </w:r>
      <w:proofErr w:type="gramStart"/>
      <w:r w:rsidRPr="006C2B61">
        <w:t>CSE.{</w:t>
      </w:r>
      <w:proofErr w:type="gramEnd"/>
      <w:r w:rsidRPr="006C2B61">
        <w:t xml:space="preserve">i}.CMDH.DefaultECRule.{i} object. </w:t>
      </w:r>
    </w:p>
    <w:p w:rsidR="007735C9" w:rsidRPr="006C2B61" w:rsidRDefault="007735C9" w:rsidP="007735C9">
      <w:r w:rsidRPr="006C2B61">
        <w:t>The DefaultECRule instance shall be created using the Add Object RPC of TR-069 [</w:t>
      </w:r>
      <w:r>
        <w:fldChar w:fldCharType="begin"/>
      </w:r>
      <w:r>
        <w:instrText xml:space="preserve">REF REF_BBF \h  \* MERGEFORMAT </w:instrText>
      </w:r>
      <w:r>
        <w:fldChar w:fldCharType="separate"/>
      </w:r>
      <w:r w:rsidR="006A1505">
        <w:t>4</w:t>
      </w:r>
      <w:r>
        <w:fldChar w:fldCharType="end"/>
      </w:r>
      <w:r w:rsidRPr="006C2B61">
        <w:t>].</w:t>
      </w:r>
    </w:p>
    <w:p w:rsidR="007735C9" w:rsidRPr="006C2B61" w:rsidRDefault="007735C9" w:rsidP="007735C9">
      <w:r w:rsidRPr="006C2B61">
        <w:t>The DefaultECRule instance shall be deleted using the Delete Object RPC of TR-069 [</w:t>
      </w:r>
      <w:r>
        <w:fldChar w:fldCharType="begin"/>
      </w:r>
      <w:r>
        <w:instrText xml:space="preserve">REF REF_BBF \h  \* MERGEFORMAT </w:instrText>
      </w:r>
      <w:r>
        <w:fldChar w:fldCharType="separate"/>
      </w:r>
      <w:r w:rsidR="006A1505">
        <w:t>4</w:t>
      </w:r>
      <w:r>
        <w:fldChar w:fldCharType="end"/>
      </w:r>
      <w:r w:rsidRPr="006C2B61">
        <w:t xml:space="preserve">]. </w:t>
      </w:r>
    </w:p>
    <w:p w:rsidR="007735C9" w:rsidRPr="006C2B61" w:rsidRDefault="007735C9" w:rsidP="007735C9">
      <w:r w:rsidRPr="006C2B61">
        <w:t>The information of a DefaultECRule instance shall be retrieved using the GetParameterValues RPC of TR-069 [</w:t>
      </w:r>
      <w:r>
        <w:fldChar w:fldCharType="begin"/>
      </w:r>
      <w:r>
        <w:instrText xml:space="preserve">REF REF_BBF \h  \* MERGEFORMAT </w:instrText>
      </w:r>
      <w:r>
        <w:fldChar w:fldCharType="separate"/>
      </w:r>
      <w:r w:rsidR="006A1505">
        <w:t>4</w:t>
      </w:r>
      <w:r>
        <w:fldChar w:fldCharType="end"/>
      </w:r>
      <w:r w:rsidRPr="006C2B61">
        <w:t>].</w:t>
      </w:r>
    </w:p>
    <w:p w:rsidR="007735C9" w:rsidRPr="006C2B61" w:rsidRDefault="007735C9" w:rsidP="007735C9">
      <w:r w:rsidRPr="006C2B61">
        <w:t>The information of a DefaultECRule instance shall be updated using the SetParameterValues RPC of TR-069 [</w:t>
      </w:r>
      <w:r>
        <w:fldChar w:fldCharType="begin"/>
      </w:r>
      <w:r>
        <w:instrText xml:space="preserve">REF REF_BBF \h  \* MERGEFORMAT </w:instrText>
      </w:r>
      <w:r>
        <w:fldChar w:fldCharType="separate"/>
      </w:r>
      <w:r w:rsidR="006A1505">
        <w:t>4</w:t>
      </w:r>
      <w:r>
        <w:fldChar w:fldCharType="end"/>
      </w:r>
      <w:r w:rsidRPr="006C2B61">
        <w:t xml:space="preserve">]. </w:t>
      </w:r>
    </w:p>
    <w:p w:rsidR="007735C9" w:rsidRPr="006C2B61" w:rsidRDefault="007735C9" w:rsidP="007735C9">
      <w:pPr>
        <w:pStyle w:val="TH"/>
      </w:pPr>
      <w:r w:rsidRPr="006C2B61">
        <w:t>Table 7.12.3-1: Resource [cmdhDefEcValue]</w:t>
      </w:r>
    </w:p>
    <w:tbl>
      <w:tblPr>
        <w:tblW w:w="88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07"/>
        <w:gridCol w:w="6428"/>
      </w:tblGrid>
      <w:tr w:rsidR="007735C9" w:rsidRPr="006C2B61" w:rsidTr="007735C9">
        <w:trPr>
          <w:tblHeader/>
          <w:jc w:val="center"/>
        </w:trPr>
        <w:tc>
          <w:tcPr>
            <w:tcW w:w="2407" w:type="dxa"/>
            <w:shd w:val="clear" w:color="auto" w:fill="E0E0E0"/>
            <w:vAlign w:val="center"/>
          </w:tcPr>
          <w:p w:rsidR="007735C9" w:rsidRPr="006C2B61" w:rsidRDefault="007735C9" w:rsidP="007735C9">
            <w:pPr>
              <w:pStyle w:val="TAH"/>
            </w:pPr>
            <w:r w:rsidRPr="006C2B61">
              <w:t>Attribute Name of [cmdhDefEcValue]</w:t>
            </w:r>
          </w:p>
        </w:tc>
        <w:tc>
          <w:tcPr>
            <w:tcW w:w="6428" w:type="dxa"/>
            <w:shd w:val="clear" w:color="auto" w:fill="E0E0E0"/>
            <w:vAlign w:val="center"/>
          </w:tcPr>
          <w:p w:rsidR="007735C9" w:rsidRPr="006C2B61" w:rsidRDefault="007735C9" w:rsidP="007735C9">
            <w:pPr>
              <w:pStyle w:val="TAH"/>
            </w:pPr>
            <w:r w:rsidRPr="006C2B61">
              <w:t>X_oneM2M_org Parameter</w:t>
            </w:r>
          </w:p>
        </w:tc>
      </w:tr>
      <w:tr w:rsidR="007735C9" w:rsidRPr="006C2B61" w:rsidTr="007735C9">
        <w:trPr>
          <w:jc w:val="center"/>
        </w:trPr>
        <w:tc>
          <w:tcPr>
            <w:tcW w:w="2407" w:type="dxa"/>
          </w:tcPr>
          <w:p w:rsidR="007735C9" w:rsidRPr="006C2B61" w:rsidRDefault="007735C9" w:rsidP="007735C9">
            <w:pPr>
              <w:pStyle w:val="TAL"/>
            </w:pPr>
            <w:r w:rsidRPr="006C2B61">
              <w:t>order</w:t>
            </w:r>
          </w:p>
        </w:tc>
        <w:tc>
          <w:tcPr>
            <w:tcW w:w="6428" w:type="dxa"/>
          </w:tcPr>
          <w:p w:rsidR="007735C9" w:rsidRPr="006C2B61" w:rsidRDefault="007735C9" w:rsidP="007735C9">
            <w:pPr>
              <w:pStyle w:val="TAL"/>
            </w:pPr>
            <w:r w:rsidRPr="006C2B61">
              <w:t>Device.X_oneM2M_org_</w:t>
            </w:r>
            <w:proofErr w:type="gramStart"/>
            <w:r w:rsidRPr="006C2B61">
              <w:t>CSE.{</w:t>
            </w:r>
            <w:proofErr w:type="gramEnd"/>
            <w:r w:rsidRPr="006C2B61">
              <w:t>i}.CMDH.DefaultECRule.{i}.Order</w:t>
            </w:r>
          </w:p>
        </w:tc>
      </w:tr>
      <w:tr w:rsidR="007735C9" w:rsidRPr="006C2B61" w:rsidTr="007735C9">
        <w:trPr>
          <w:jc w:val="center"/>
        </w:trPr>
        <w:tc>
          <w:tcPr>
            <w:tcW w:w="2407" w:type="dxa"/>
          </w:tcPr>
          <w:p w:rsidR="007735C9" w:rsidRPr="006C2B61" w:rsidRDefault="007735C9" w:rsidP="007735C9">
            <w:pPr>
              <w:pStyle w:val="TAL"/>
            </w:pPr>
            <w:r w:rsidRPr="006C2B61">
              <w:t>defEcValue</w:t>
            </w:r>
          </w:p>
        </w:tc>
        <w:tc>
          <w:tcPr>
            <w:tcW w:w="6428" w:type="dxa"/>
          </w:tcPr>
          <w:p w:rsidR="007735C9" w:rsidRPr="006C2B61" w:rsidRDefault="007735C9" w:rsidP="007735C9">
            <w:pPr>
              <w:pStyle w:val="TAL"/>
            </w:pPr>
            <w:r w:rsidRPr="006C2B61">
              <w:t>Device.X_oneM2M_org_</w:t>
            </w:r>
            <w:proofErr w:type="gramStart"/>
            <w:r w:rsidRPr="006C2B61">
              <w:t>CSE.{</w:t>
            </w:r>
            <w:proofErr w:type="gramEnd"/>
            <w:r w:rsidRPr="006C2B61">
              <w:t>i}.CMDH.DefaultECRule.{i}.EventCategory</w:t>
            </w:r>
          </w:p>
        </w:tc>
      </w:tr>
      <w:tr w:rsidR="007735C9" w:rsidRPr="006C2B61" w:rsidTr="007735C9">
        <w:trPr>
          <w:jc w:val="center"/>
        </w:trPr>
        <w:tc>
          <w:tcPr>
            <w:tcW w:w="2407" w:type="dxa"/>
          </w:tcPr>
          <w:p w:rsidR="007735C9" w:rsidRPr="006C2B61" w:rsidRDefault="007735C9" w:rsidP="007735C9">
            <w:pPr>
              <w:pStyle w:val="TAL"/>
            </w:pPr>
            <w:r w:rsidRPr="006C2B61">
              <w:t>requestOrigin</w:t>
            </w:r>
          </w:p>
        </w:tc>
        <w:tc>
          <w:tcPr>
            <w:tcW w:w="6428" w:type="dxa"/>
          </w:tcPr>
          <w:p w:rsidR="007735C9" w:rsidRPr="006C2B61" w:rsidRDefault="007735C9" w:rsidP="007735C9">
            <w:pPr>
              <w:pStyle w:val="TAL"/>
            </w:pPr>
            <w:r w:rsidRPr="006C2B61">
              <w:t>Device.X_oneM2M_org_</w:t>
            </w:r>
            <w:proofErr w:type="gramStart"/>
            <w:r w:rsidRPr="006C2B61">
              <w:t>CSE.{</w:t>
            </w:r>
            <w:proofErr w:type="gramEnd"/>
            <w:r w:rsidRPr="006C2B61">
              <w:t>i}.CMDH.DefaultECRule.{i}.RequestOrigin</w:t>
            </w:r>
          </w:p>
        </w:tc>
      </w:tr>
      <w:tr w:rsidR="007735C9" w:rsidRPr="006C2B61" w:rsidTr="007735C9">
        <w:trPr>
          <w:jc w:val="center"/>
        </w:trPr>
        <w:tc>
          <w:tcPr>
            <w:tcW w:w="2407" w:type="dxa"/>
          </w:tcPr>
          <w:p w:rsidR="007735C9" w:rsidRPr="006C2B61" w:rsidRDefault="007735C9" w:rsidP="007735C9">
            <w:pPr>
              <w:pStyle w:val="TAL"/>
            </w:pPr>
            <w:r w:rsidRPr="006C2B61">
              <w:t>requestContext</w:t>
            </w:r>
          </w:p>
        </w:tc>
        <w:tc>
          <w:tcPr>
            <w:tcW w:w="6428" w:type="dxa"/>
          </w:tcPr>
          <w:p w:rsidR="007735C9" w:rsidRPr="006C2B61" w:rsidRDefault="007735C9" w:rsidP="007735C9">
            <w:pPr>
              <w:pStyle w:val="TAL"/>
            </w:pPr>
            <w:r w:rsidRPr="006C2B61">
              <w:t>Device.X_oneM2M_org_</w:t>
            </w:r>
            <w:proofErr w:type="gramStart"/>
            <w:r w:rsidRPr="006C2B61">
              <w:t>CSE.{</w:t>
            </w:r>
            <w:proofErr w:type="gramEnd"/>
            <w:r w:rsidRPr="006C2B61">
              <w:t>i}.CMDH.DefaultECRule.{i}.RequestContext</w:t>
            </w:r>
          </w:p>
        </w:tc>
      </w:tr>
      <w:tr w:rsidR="007735C9" w:rsidRPr="006C2B61" w:rsidTr="007735C9">
        <w:trPr>
          <w:jc w:val="center"/>
        </w:trPr>
        <w:tc>
          <w:tcPr>
            <w:tcW w:w="2407" w:type="dxa"/>
          </w:tcPr>
          <w:p w:rsidR="007735C9" w:rsidRPr="006C2B61" w:rsidRDefault="007735C9" w:rsidP="007735C9">
            <w:pPr>
              <w:pStyle w:val="TAL"/>
            </w:pPr>
            <w:r w:rsidRPr="006C2B61">
              <w:t>requestContextNotification</w:t>
            </w:r>
          </w:p>
        </w:tc>
        <w:tc>
          <w:tcPr>
            <w:tcW w:w="6428" w:type="dxa"/>
          </w:tcPr>
          <w:p w:rsidR="007735C9" w:rsidRPr="006C2B61" w:rsidRDefault="007735C9" w:rsidP="007735C9">
            <w:pPr>
              <w:pStyle w:val="TAL"/>
            </w:pPr>
            <w:r w:rsidRPr="006C2B61">
              <w:t>Device.X_oneM2M_org_</w:t>
            </w:r>
            <w:proofErr w:type="gramStart"/>
            <w:r w:rsidRPr="006C2B61">
              <w:t>CSE.{</w:t>
            </w:r>
            <w:proofErr w:type="gramEnd"/>
            <w:r w:rsidRPr="006C2B61">
              <w:t>i}.CMDH.DefaultECRule.{i}.RequestContextNotificationEnable</w:t>
            </w:r>
          </w:p>
        </w:tc>
      </w:tr>
      <w:tr w:rsidR="007735C9" w:rsidRPr="006C2B61" w:rsidTr="007735C9">
        <w:trPr>
          <w:jc w:val="center"/>
        </w:trPr>
        <w:tc>
          <w:tcPr>
            <w:tcW w:w="2407" w:type="dxa"/>
          </w:tcPr>
          <w:p w:rsidR="007735C9" w:rsidRPr="006C2B61" w:rsidRDefault="007735C9" w:rsidP="007735C9">
            <w:pPr>
              <w:pStyle w:val="TAL"/>
            </w:pPr>
            <w:r w:rsidRPr="006C2B61">
              <w:t>requestCharacteristics</w:t>
            </w:r>
          </w:p>
        </w:tc>
        <w:tc>
          <w:tcPr>
            <w:tcW w:w="6428" w:type="dxa"/>
          </w:tcPr>
          <w:p w:rsidR="007735C9" w:rsidRPr="006C2B61" w:rsidRDefault="007735C9" w:rsidP="007735C9">
            <w:pPr>
              <w:pStyle w:val="TAL"/>
            </w:pPr>
            <w:r w:rsidRPr="006C2B61">
              <w:t>Device.X_oneM2M_org_</w:t>
            </w:r>
            <w:proofErr w:type="gramStart"/>
            <w:r w:rsidRPr="006C2B61">
              <w:t>CSE.{</w:t>
            </w:r>
            <w:proofErr w:type="gramEnd"/>
            <w:r w:rsidRPr="006C2B61">
              <w:t>i}.CMDH.DefaultECRule.{i}.RequestCharacteristics</w:t>
            </w:r>
          </w:p>
        </w:tc>
      </w:tr>
    </w:tbl>
    <w:p w:rsidR="007735C9" w:rsidRPr="006C2B61" w:rsidRDefault="007735C9" w:rsidP="007735C9"/>
    <w:p w:rsidR="007735C9" w:rsidRPr="006C2B61" w:rsidRDefault="007735C9" w:rsidP="007735C9">
      <w:pPr>
        <w:pStyle w:val="Heading3"/>
      </w:pPr>
      <w:bookmarkStart w:id="161" w:name="_Toc459192873"/>
      <w:bookmarkStart w:id="162" w:name="_Toc459208938"/>
      <w:bookmarkStart w:id="163" w:name="_Toc466274765"/>
      <w:bookmarkStart w:id="164" w:name="_Toc510997218"/>
      <w:r w:rsidRPr="006C2B61">
        <w:lastRenderedPageBreak/>
        <w:t>7.12.4</w:t>
      </w:r>
      <w:r w:rsidRPr="006C2B61">
        <w:rPr>
          <w:rFonts w:hint="eastAsia"/>
        </w:rPr>
        <w:tab/>
      </w:r>
      <w:r w:rsidRPr="006C2B61">
        <w:t>Resource [cmdhEcDefParamValues]</w:t>
      </w:r>
      <w:bookmarkEnd w:id="161"/>
      <w:bookmarkEnd w:id="162"/>
      <w:bookmarkEnd w:id="163"/>
      <w:bookmarkEnd w:id="164"/>
    </w:p>
    <w:p w:rsidR="007735C9" w:rsidRPr="006C2B61" w:rsidRDefault="007735C9" w:rsidP="007735C9">
      <w:r w:rsidRPr="006C2B61">
        <w:t xml:space="preserve">The Resource [cmdhEcDefParamValues] represents a specific set of default values for the CMDH related parameters </w:t>
      </w:r>
      <w:r w:rsidRPr="006C2B61">
        <w:rPr>
          <w:b/>
        </w:rPr>
        <w:t>rqet</w:t>
      </w:r>
      <w:r w:rsidRPr="006C2B61">
        <w:t xml:space="preserve"> (request expiration timestamp), </w:t>
      </w:r>
      <w:r w:rsidRPr="006C2B61">
        <w:rPr>
          <w:b/>
        </w:rPr>
        <w:t>rset</w:t>
      </w:r>
      <w:r w:rsidRPr="006C2B61">
        <w:t xml:space="preserve"> (result expiration timestamp), </w:t>
      </w:r>
      <w:r w:rsidRPr="006C2B61">
        <w:rPr>
          <w:b/>
        </w:rPr>
        <w:t>oet</w:t>
      </w:r>
      <w:r w:rsidRPr="006C2B61">
        <w:t xml:space="preserve"> (operational execution time), </w:t>
      </w:r>
      <w:r w:rsidRPr="006C2B61">
        <w:rPr>
          <w:b/>
        </w:rPr>
        <w:t>rp</w:t>
      </w:r>
      <w:r w:rsidRPr="006C2B61">
        <w:t xml:space="preserve"> (response persistence) and </w:t>
      </w:r>
      <w:r w:rsidRPr="006C2B61">
        <w:rPr>
          <w:b/>
        </w:rPr>
        <w:t>da</w:t>
      </w:r>
      <w:r w:rsidRPr="006C2B61">
        <w:t xml:space="preserve"> (delivery aggregation) that are applicable for a given </w:t>
      </w:r>
      <w:r w:rsidRPr="006C2B61">
        <w:rPr>
          <w:b/>
        </w:rPr>
        <w:t>ec</w:t>
      </w:r>
      <w:r w:rsidRPr="006C2B61">
        <w:t xml:space="preserve"> (event category) if these parameters are not specified in the request, see clause D.12.4 of TS-0001 [</w:t>
      </w:r>
      <w:r>
        <w:fldChar w:fldCharType="begin"/>
      </w:r>
      <w:r>
        <w:instrText xml:space="preserve">REF REF_ONEM2MTS_0001 \h  \* MERGEFORMAT </w:instrText>
      </w:r>
      <w:r>
        <w:fldChar w:fldCharType="separate"/>
      </w:r>
      <w:r w:rsidR="006A1505">
        <w:t>1</w:t>
      </w:r>
      <w:r>
        <w:fldChar w:fldCharType="end"/>
      </w:r>
      <w:r w:rsidRPr="006C2B61">
        <w:t>].</w:t>
      </w:r>
    </w:p>
    <w:p w:rsidR="007735C9" w:rsidRPr="006C2B61" w:rsidRDefault="007735C9" w:rsidP="007735C9">
      <w:r w:rsidRPr="006C2B61">
        <w:t>The Resource [cmdhEcDefParamValues] is a multi-instance Resource where each instance of the Resource shall map to an instance of Device.X_oneM2M_org_</w:t>
      </w:r>
      <w:proofErr w:type="gramStart"/>
      <w:r w:rsidRPr="006C2B61">
        <w:t>CSE.{</w:t>
      </w:r>
      <w:proofErr w:type="gramEnd"/>
      <w:r w:rsidRPr="006C2B61">
        <w:t xml:space="preserve">i}.CMDH.DefaultECParamRule.{i} object. </w:t>
      </w:r>
    </w:p>
    <w:p w:rsidR="007735C9" w:rsidRPr="006C2B61" w:rsidRDefault="007735C9" w:rsidP="007735C9">
      <w:r w:rsidRPr="006C2B61">
        <w:t>The DefaultECParamRule instance shall be created using the Add Object RPC of TR-069 [</w:t>
      </w:r>
      <w:r>
        <w:fldChar w:fldCharType="begin"/>
      </w:r>
      <w:r>
        <w:instrText xml:space="preserve">REF REF_BBF \h  \* MERGEFORMAT </w:instrText>
      </w:r>
      <w:r>
        <w:fldChar w:fldCharType="separate"/>
      </w:r>
      <w:r w:rsidR="006A1505">
        <w:t>4</w:t>
      </w:r>
      <w:r>
        <w:fldChar w:fldCharType="end"/>
      </w:r>
      <w:r w:rsidRPr="006C2B61">
        <w:t>].</w:t>
      </w:r>
    </w:p>
    <w:p w:rsidR="007735C9" w:rsidRPr="006C2B61" w:rsidRDefault="007735C9" w:rsidP="007735C9">
      <w:r w:rsidRPr="006C2B61">
        <w:t>The DefaultECParamRule instance shall be deleted using the Delete Object RPC of TR-069 [</w:t>
      </w:r>
      <w:r>
        <w:fldChar w:fldCharType="begin"/>
      </w:r>
      <w:r>
        <w:instrText xml:space="preserve">REF REF_BBF \h  \* MERGEFORMAT </w:instrText>
      </w:r>
      <w:r>
        <w:fldChar w:fldCharType="separate"/>
      </w:r>
      <w:r w:rsidR="006A1505">
        <w:t>4</w:t>
      </w:r>
      <w:r>
        <w:fldChar w:fldCharType="end"/>
      </w:r>
      <w:r w:rsidRPr="006C2B61">
        <w:t xml:space="preserve">]. </w:t>
      </w:r>
    </w:p>
    <w:p w:rsidR="007735C9" w:rsidRPr="006C2B61" w:rsidRDefault="007735C9" w:rsidP="007735C9">
      <w:r w:rsidRPr="006C2B61">
        <w:t>The information of a DefaultECParamRule instance shall be retrieved using the GetParameterValues RPC of TR-069 [</w:t>
      </w:r>
      <w:r>
        <w:fldChar w:fldCharType="begin"/>
      </w:r>
      <w:r>
        <w:instrText xml:space="preserve">REF REF_BBF \h  \* MERGEFORMAT </w:instrText>
      </w:r>
      <w:r>
        <w:fldChar w:fldCharType="separate"/>
      </w:r>
      <w:r w:rsidR="006A1505">
        <w:t>4</w:t>
      </w:r>
      <w:r>
        <w:fldChar w:fldCharType="end"/>
      </w:r>
      <w:r w:rsidRPr="006C2B61">
        <w:t>].</w:t>
      </w:r>
    </w:p>
    <w:p w:rsidR="007735C9" w:rsidRPr="006C2B61" w:rsidRDefault="007735C9" w:rsidP="007735C9">
      <w:r w:rsidRPr="006C2B61">
        <w:t>The information of a DefaultECParamRule instance shall be updated using the SetParameterValues RPC of TR-069 [</w:t>
      </w:r>
      <w:r>
        <w:fldChar w:fldCharType="begin"/>
      </w:r>
      <w:r>
        <w:instrText xml:space="preserve">REF REF_BBF \h  \* MERGEFORMAT </w:instrText>
      </w:r>
      <w:r>
        <w:fldChar w:fldCharType="separate"/>
      </w:r>
      <w:r w:rsidR="006A1505">
        <w:t>4</w:t>
      </w:r>
      <w:r>
        <w:fldChar w:fldCharType="end"/>
      </w:r>
      <w:r w:rsidRPr="006C2B61">
        <w:t xml:space="preserve">]. </w:t>
      </w:r>
    </w:p>
    <w:p w:rsidR="007735C9" w:rsidRPr="006C2B61" w:rsidRDefault="007735C9" w:rsidP="007735C9">
      <w:pPr>
        <w:pStyle w:val="TH"/>
      </w:pPr>
      <w:r w:rsidRPr="006C2B61">
        <w:t>Table 7.12.4-1: Resource [cmdhEcDefParamValues]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418"/>
        <w:gridCol w:w="7211"/>
      </w:tblGrid>
      <w:tr w:rsidR="007735C9" w:rsidRPr="006C2B61" w:rsidTr="007735C9">
        <w:trPr>
          <w:trHeight w:val="432"/>
          <w:tblHeader/>
          <w:jc w:val="center"/>
        </w:trPr>
        <w:tc>
          <w:tcPr>
            <w:tcW w:w="2507" w:type="dxa"/>
            <w:shd w:val="clear" w:color="auto" w:fill="E0E0E0"/>
            <w:vAlign w:val="center"/>
          </w:tcPr>
          <w:p w:rsidR="007735C9" w:rsidRPr="006C2B61" w:rsidRDefault="007735C9" w:rsidP="007735C9">
            <w:pPr>
              <w:pStyle w:val="TAH"/>
            </w:pPr>
            <w:r w:rsidRPr="006C2B61">
              <w:t>Attribute Name of [cmdhEcDefParamValues]</w:t>
            </w:r>
          </w:p>
        </w:tc>
        <w:tc>
          <w:tcPr>
            <w:tcW w:w="7513" w:type="dxa"/>
            <w:shd w:val="clear" w:color="auto" w:fill="E0E0E0"/>
            <w:vAlign w:val="center"/>
          </w:tcPr>
          <w:p w:rsidR="007735C9" w:rsidRPr="006C2B61" w:rsidRDefault="007735C9" w:rsidP="007735C9">
            <w:pPr>
              <w:pStyle w:val="TAH"/>
            </w:pPr>
            <w:r w:rsidRPr="006C2B61">
              <w:t>X_oneM2M_org Parameter</w:t>
            </w:r>
          </w:p>
        </w:tc>
      </w:tr>
      <w:tr w:rsidR="007735C9" w:rsidRPr="006C2B61" w:rsidTr="007735C9">
        <w:trPr>
          <w:jc w:val="center"/>
        </w:trPr>
        <w:tc>
          <w:tcPr>
            <w:tcW w:w="2507" w:type="dxa"/>
          </w:tcPr>
          <w:p w:rsidR="007735C9" w:rsidRPr="006C2B61" w:rsidRDefault="007735C9" w:rsidP="007735C9">
            <w:pPr>
              <w:pStyle w:val="TAL"/>
            </w:pPr>
            <w:r w:rsidRPr="006C2B61">
              <w:t>applicableEventCategory</w:t>
            </w:r>
          </w:p>
        </w:tc>
        <w:tc>
          <w:tcPr>
            <w:tcW w:w="7513" w:type="dxa"/>
          </w:tcPr>
          <w:p w:rsidR="007735C9" w:rsidRPr="006C2B61" w:rsidRDefault="007735C9" w:rsidP="007735C9">
            <w:pPr>
              <w:pStyle w:val="TAL"/>
            </w:pPr>
            <w:r w:rsidRPr="006C2B61">
              <w:t>Device.X_oneM2M_org_</w:t>
            </w:r>
            <w:proofErr w:type="gramStart"/>
            <w:r w:rsidRPr="006C2B61">
              <w:t>CSE.{</w:t>
            </w:r>
            <w:proofErr w:type="gramEnd"/>
            <w:r w:rsidRPr="006C2B61">
              <w:t>i}.CMDH.DefaultECParamRule.{i}.EventCategories</w:t>
            </w:r>
          </w:p>
        </w:tc>
      </w:tr>
      <w:tr w:rsidR="007735C9" w:rsidRPr="006C2B61" w:rsidTr="007735C9">
        <w:trPr>
          <w:jc w:val="center"/>
        </w:trPr>
        <w:tc>
          <w:tcPr>
            <w:tcW w:w="2507" w:type="dxa"/>
          </w:tcPr>
          <w:p w:rsidR="007735C9" w:rsidRPr="006C2B61" w:rsidRDefault="007735C9" w:rsidP="007735C9">
            <w:pPr>
              <w:pStyle w:val="TAL"/>
            </w:pPr>
            <w:r w:rsidRPr="006C2B61">
              <w:t>defaultRequestExpTime</w:t>
            </w:r>
          </w:p>
        </w:tc>
        <w:tc>
          <w:tcPr>
            <w:tcW w:w="7513" w:type="dxa"/>
          </w:tcPr>
          <w:p w:rsidR="007735C9" w:rsidRPr="006C2B61" w:rsidRDefault="007735C9" w:rsidP="007735C9">
            <w:pPr>
              <w:pStyle w:val="TAL"/>
            </w:pPr>
            <w:r w:rsidRPr="006C2B61">
              <w:t>Device.X_oneM2M_org_</w:t>
            </w:r>
            <w:proofErr w:type="gramStart"/>
            <w:r w:rsidRPr="006C2B61">
              <w:t>CSE.{</w:t>
            </w:r>
            <w:proofErr w:type="gramEnd"/>
            <w:r w:rsidRPr="006C2B61">
              <w:t>i}.CMDH.DefaultECParamRule.{i}.RequestExpTime</w:t>
            </w:r>
          </w:p>
        </w:tc>
      </w:tr>
      <w:tr w:rsidR="007735C9" w:rsidRPr="006C2B61" w:rsidTr="007735C9">
        <w:trPr>
          <w:jc w:val="center"/>
        </w:trPr>
        <w:tc>
          <w:tcPr>
            <w:tcW w:w="2507" w:type="dxa"/>
          </w:tcPr>
          <w:p w:rsidR="007735C9" w:rsidRPr="006C2B61" w:rsidRDefault="007735C9" w:rsidP="007735C9">
            <w:pPr>
              <w:pStyle w:val="TAL"/>
            </w:pPr>
            <w:r w:rsidRPr="006C2B61">
              <w:t>defaultResultExpTime</w:t>
            </w:r>
          </w:p>
        </w:tc>
        <w:tc>
          <w:tcPr>
            <w:tcW w:w="7513" w:type="dxa"/>
          </w:tcPr>
          <w:p w:rsidR="007735C9" w:rsidRPr="006C2B61" w:rsidRDefault="007735C9" w:rsidP="007735C9">
            <w:pPr>
              <w:pStyle w:val="TAL"/>
            </w:pPr>
            <w:r w:rsidRPr="006C2B61">
              <w:t>Device.X_oneM2M_org_</w:t>
            </w:r>
            <w:proofErr w:type="gramStart"/>
            <w:r w:rsidRPr="006C2B61">
              <w:t>CSE.{</w:t>
            </w:r>
            <w:proofErr w:type="gramEnd"/>
            <w:r w:rsidRPr="006C2B61">
              <w:t>i}.CMDH.DefaultECParamRule.{i}.ResultExpTime</w:t>
            </w:r>
          </w:p>
        </w:tc>
      </w:tr>
      <w:tr w:rsidR="007735C9" w:rsidRPr="006C2B61" w:rsidTr="007735C9">
        <w:trPr>
          <w:jc w:val="center"/>
        </w:trPr>
        <w:tc>
          <w:tcPr>
            <w:tcW w:w="2507" w:type="dxa"/>
          </w:tcPr>
          <w:p w:rsidR="007735C9" w:rsidRPr="006C2B61" w:rsidRDefault="007735C9" w:rsidP="007735C9">
            <w:pPr>
              <w:pStyle w:val="TAL"/>
            </w:pPr>
            <w:r w:rsidRPr="006C2B61">
              <w:t>defaultOpExecTime</w:t>
            </w:r>
          </w:p>
        </w:tc>
        <w:tc>
          <w:tcPr>
            <w:tcW w:w="7513" w:type="dxa"/>
          </w:tcPr>
          <w:p w:rsidR="007735C9" w:rsidRPr="006C2B61" w:rsidRDefault="007735C9" w:rsidP="007735C9">
            <w:pPr>
              <w:pStyle w:val="TAL"/>
            </w:pPr>
            <w:r w:rsidRPr="006C2B61">
              <w:t>Device.X_oneM2M_org_</w:t>
            </w:r>
            <w:proofErr w:type="gramStart"/>
            <w:r w:rsidRPr="006C2B61">
              <w:t>CSE.{</w:t>
            </w:r>
            <w:proofErr w:type="gramEnd"/>
            <w:r w:rsidRPr="006C2B61">
              <w:t>i}.CMDH.DefaultECParamRule.{i}.OperationExecTime</w:t>
            </w:r>
          </w:p>
        </w:tc>
      </w:tr>
      <w:tr w:rsidR="007735C9" w:rsidRPr="006C2B61" w:rsidTr="007735C9">
        <w:trPr>
          <w:jc w:val="center"/>
        </w:trPr>
        <w:tc>
          <w:tcPr>
            <w:tcW w:w="2507" w:type="dxa"/>
          </w:tcPr>
          <w:p w:rsidR="007735C9" w:rsidRPr="006C2B61" w:rsidRDefault="007735C9" w:rsidP="007735C9">
            <w:pPr>
              <w:pStyle w:val="TAL"/>
            </w:pPr>
            <w:r w:rsidRPr="006C2B61">
              <w:t>defaultRespPersistence</w:t>
            </w:r>
          </w:p>
        </w:tc>
        <w:tc>
          <w:tcPr>
            <w:tcW w:w="7513" w:type="dxa"/>
          </w:tcPr>
          <w:p w:rsidR="007735C9" w:rsidRPr="006C2B61" w:rsidRDefault="007735C9" w:rsidP="007735C9">
            <w:pPr>
              <w:pStyle w:val="TAL"/>
            </w:pPr>
            <w:r w:rsidRPr="006C2B61">
              <w:t>Device.X_oneM2M_org_</w:t>
            </w:r>
            <w:proofErr w:type="gramStart"/>
            <w:r w:rsidRPr="006C2B61">
              <w:t>CSE.{</w:t>
            </w:r>
            <w:proofErr w:type="gramEnd"/>
            <w:r w:rsidRPr="006C2B61">
              <w:t>i}.CMDH.DefaultECParamRule.{i}.ResponsePersistence</w:t>
            </w:r>
          </w:p>
        </w:tc>
      </w:tr>
      <w:tr w:rsidR="007735C9" w:rsidRPr="006C2B61" w:rsidTr="007735C9">
        <w:trPr>
          <w:jc w:val="center"/>
        </w:trPr>
        <w:tc>
          <w:tcPr>
            <w:tcW w:w="2507" w:type="dxa"/>
          </w:tcPr>
          <w:p w:rsidR="007735C9" w:rsidRPr="006C2B61" w:rsidRDefault="007735C9" w:rsidP="007735C9">
            <w:pPr>
              <w:pStyle w:val="TAL"/>
            </w:pPr>
            <w:r w:rsidRPr="006C2B61">
              <w:t>defaultDelAggregation</w:t>
            </w:r>
          </w:p>
        </w:tc>
        <w:tc>
          <w:tcPr>
            <w:tcW w:w="7513" w:type="dxa"/>
          </w:tcPr>
          <w:p w:rsidR="007735C9" w:rsidRPr="006C2B61" w:rsidRDefault="007735C9" w:rsidP="007735C9">
            <w:pPr>
              <w:pStyle w:val="TAL"/>
            </w:pPr>
            <w:r w:rsidRPr="006C2B61">
              <w:t>Device.X_oneM2M_org_</w:t>
            </w:r>
            <w:proofErr w:type="gramStart"/>
            <w:r w:rsidRPr="006C2B61">
              <w:t>CSE.{</w:t>
            </w:r>
            <w:proofErr w:type="gramEnd"/>
            <w:r w:rsidRPr="006C2B61">
              <w:t>i}.CMDH.DefaultECParamRule.{i}.DeliveryAggregation</w:t>
            </w:r>
          </w:p>
        </w:tc>
      </w:tr>
    </w:tbl>
    <w:p w:rsidR="007735C9" w:rsidRPr="006C2B61" w:rsidRDefault="007735C9" w:rsidP="007735C9"/>
    <w:p w:rsidR="007735C9" w:rsidRPr="006C2B61" w:rsidRDefault="007735C9" w:rsidP="007735C9">
      <w:pPr>
        <w:pStyle w:val="Heading3"/>
      </w:pPr>
      <w:bookmarkStart w:id="165" w:name="_Toc459192874"/>
      <w:bookmarkStart w:id="166" w:name="_Toc459208939"/>
      <w:bookmarkStart w:id="167" w:name="_Toc466274766"/>
      <w:bookmarkStart w:id="168" w:name="_Toc510997219"/>
      <w:r w:rsidRPr="006C2B61">
        <w:t>7.12.5</w:t>
      </w:r>
      <w:r w:rsidRPr="006C2B61">
        <w:rPr>
          <w:rFonts w:hint="eastAsia"/>
        </w:rPr>
        <w:tab/>
      </w:r>
      <w:r w:rsidRPr="006C2B61">
        <w:t>Resource [cmdhLimits]</w:t>
      </w:r>
      <w:bookmarkEnd w:id="165"/>
      <w:bookmarkEnd w:id="166"/>
      <w:bookmarkEnd w:id="167"/>
      <w:bookmarkEnd w:id="168"/>
    </w:p>
    <w:p w:rsidR="007735C9" w:rsidRPr="006C2B61" w:rsidRDefault="007735C9" w:rsidP="007735C9">
      <w:r w:rsidRPr="006C2B61">
        <w:t>The Resource [cmdhLimits] represents limits for CMDH related parameter values, see clause D.12.5 of TS-0001 [</w:t>
      </w:r>
      <w:r>
        <w:fldChar w:fldCharType="begin"/>
      </w:r>
      <w:r>
        <w:instrText xml:space="preserve">REF REF_ONEM2MTS_0001 \h  \* MERGEFORMAT </w:instrText>
      </w:r>
      <w:r>
        <w:fldChar w:fldCharType="separate"/>
      </w:r>
      <w:r w:rsidR="006A1505">
        <w:t>1</w:t>
      </w:r>
      <w:r>
        <w:fldChar w:fldCharType="end"/>
      </w:r>
      <w:r w:rsidRPr="006C2B61">
        <w:t>].</w:t>
      </w:r>
    </w:p>
    <w:p w:rsidR="007735C9" w:rsidRPr="006C2B61" w:rsidRDefault="007735C9" w:rsidP="007735C9">
      <w:r w:rsidRPr="006C2B61">
        <w:t>The Resource [cmdhLimits] is a multi-instance Resource where each instance of the Resource shall map to an instance of Device.X_oneM2M_org_</w:t>
      </w:r>
      <w:proofErr w:type="gramStart"/>
      <w:r w:rsidRPr="006C2B61">
        <w:t>CSE.{</w:t>
      </w:r>
      <w:proofErr w:type="gramEnd"/>
      <w:r w:rsidRPr="006C2B61">
        <w:t xml:space="preserve">i}.CMDH.Limit.{i} object. </w:t>
      </w:r>
    </w:p>
    <w:p w:rsidR="007735C9" w:rsidRPr="006C2B61" w:rsidRDefault="007735C9" w:rsidP="007735C9">
      <w:r w:rsidRPr="006C2B61">
        <w:t>The Limit instance shall be created using the Add Object RPC of TR-069 [</w:t>
      </w:r>
      <w:r>
        <w:fldChar w:fldCharType="begin"/>
      </w:r>
      <w:r>
        <w:instrText xml:space="preserve">REF REF_BBF \h  \* MERGEFORMAT </w:instrText>
      </w:r>
      <w:r>
        <w:fldChar w:fldCharType="separate"/>
      </w:r>
      <w:r w:rsidR="006A1505">
        <w:t>4</w:t>
      </w:r>
      <w:r>
        <w:fldChar w:fldCharType="end"/>
      </w:r>
      <w:r w:rsidRPr="006C2B61">
        <w:t>].</w:t>
      </w:r>
    </w:p>
    <w:p w:rsidR="007735C9" w:rsidRPr="006C2B61" w:rsidRDefault="007735C9" w:rsidP="007735C9">
      <w:r w:rsidRPr="006C2B61">
        <w:t>The Limit instance shall be deleted using the Delete Object RPC of TR-069 [</w:t>
      </w:r>
      <w:r>
        <w:fldChar w:fldCharType="begin"/>
      </w:r>
      <w:r>
        <w:instrText xml:space="preserve">REF REF_BBF \h  \* MERGEFORMAT </w:instrText>
      </w:r>
      <w:r>
        <w:fldChar w:fldCharType="separate"/>
      </w:r>
      <w:r w:rsidR="006A1505">
        <w:t>4</w:t>
      </w:r>
      <w:r>
        <w:fldChar w:fldCharType="end"/>
      </w:r>
      <w:r w:rsidRPr="006C2B61">
        <w:t xml:space="preserve">]. </w:t>
      </w:r>
    </w:p>
    <w:p w:rsidR="007735C9" w:rsidRPr="006C2B61" w:rsidRDefault="007735C9" w:rsidP="007735C9">
      <w:r w:rsidRPr="006C2B61">
        <w:t>The information of a Limit instance shall be retrieved using the GetParameterValues RPC of TR-069 [</w:t>
      </w:r>
      <w:r>
        <w:fldChar w:fldCharType="begin"/>
      </w:r>
      <w:r>
        <w:instrText xml:space="preserve">REF REF_BBF \h  \* MERGEFORMAT </w:instrText>
      </w:r>
      <w:r>
        <w:fldChar w:fldCharType="separate"/>
      </w:r>
      <w:r w:rsidR="006A1505">
        <w:t>4</w:t>
      </w:r>
      <w:r>
        <w:fldChar w:fldCharType="end"/>
      </w:r>
      <w:r w:rsidRPr="006C2B61">
        <w:t>].</w:t>
      </w:r>
    </w:p>
    <w:p w:rsidR="007735C9" w:rsidRPr="006C2B61" w:rsidRDefault="007735C9" w:rsidP="007735C9">
      <w:r w:rsidRPr="006C2B61">
        <w:t>The information of a Limit instance shall be updated using the SetParameterValues RPC of TR-069 [</w:t>
      </w:r>
      <w:r>
        <w:fldChar w:fldCharType="begin"/>
      </w:r>
      <w:r>
        <w:instrText xml:space="preserve">REF REF_BBF \h  \* MERGEFORMAT </w:instrText>
      </w:r>
      <w:r>
        <w:fldChar w:fldCharType="separate"/>
      </w:r>
      <w:r w:rsidR="006A1505">
        <w:t>4</w:t>
      </w:r>
      <w:r>
        <w:fldChar w:fldCharType="end"/>
      </w:r>
      <w:r w:rsidRPr="006C2B61">
        <w:t xml:space="preserve">]. </w:t>
      </w:r>
    </w:p>
    <w:p w:rsidR="007735C9" w:rsidRPr="006C2B61" w:rsidRDefault="007735C9" w:rsidP="007735C9">
      <w:pPr>
        <w:pStyle w:val="TH"/>
      </w:pPr>
      <w:r w:rsidRPr="006C2B61">
        <w:t>Table 7.12.5-1: Resource [cmdhLimits]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248"/>
        <w:gridCol w:w="6720"/>
      </w:tblGrid>
      <w:tr w:rsidR="007735C9" w:rsidRPr="006C2B61" w:rsidTr="007735C9">
        <w:trPr>
          <w:trHeight w:val="432"/>
          <w:tblHeader/>
          <w:jc w:val="center"/>
        </w:trPr>
        <w:tc>
          <w:tcPr>
            <w:tcW w:w="2248" w:type="dxa"/>
            <w:shd w:val="clear" w:color="auto" w:fill="E0E0E0"/>
            <w:vAlign w:val="center"/>
          </w:tcPr>
          <w:p w:rsidR="007735C9" w:rsidRPr="006C2B61" w:rsidRDefault="007735C9" w:rsidP="007735C9">
            <w:pPr>
              <w:pStyle w:val="TAH"/>
            </w:pPr>
            <w:r w:rsidRPr="006C2B61">
              <w:t>Attribute Name of [cmdhLimits]</w:t>
            </w:r>
          </w:p>
        </w:tc>
        <w:tc>
          <w:tcPr>
            <w:tcW w:w="5954" w:type="dxa"/>
            <w:shd w:val="clear" w:color="auto" w:fill="E0E0E0"/>
            <w:vAlign w:val="center"/>
          </w:tcPr>
          <w:p w:rsidR="007735C9" w:rsidRPr="006C2B61" w:rsidRDefault="007735C9" w:rsidP="007735C9">
            <w:pPr>
              <w:pStyle w:val="TAH"/>
            </w:pPr>
            <w:r w:rsidRPr="006C2B61">
              <w:t>X_oneM2M_org Parameter</w:t>
            </w:r>
          </w:p>
        </w:tc>
      </w:tr>
      <w:tr w:rsidR="007735C9" w:rsidRPr="006C2B61" w:rsidTr="007735C9">
        <w:trPr>
          <w:jc w:val="center"/>
        </w:trPr>
        <w:tc>
          <w:tcPr>
            <w:tcW w:w="2248" w:type="dxa"/>
          </w:tcPr>
          <w:p w:rsidR="007735C9" w:rsidRPr="006C2B61" w:rsidDel="00C324F7" w:rsidRDefault="007735C9" w:rsidP="007735C9">
            <w:pPr>
              <w:pStyle w:val="TAL"/>
              <w:rPr>
                <w:rFonts w:eastAsia="Arial Unicode MS"/>
              </w:rPr>
            </w:pPr>
            <w:r w:rsidRPr="006C2B61">
              <w:rPr>
                <w:lang w:eastAsia="ko-KR"/>
              </w:rPr>
              <w:t>order</w:t>
            </w:r>
          </w:p>
        </w:tc>
        <w:tc>
          <w:tcPr>
            <w:tcW w:w="5954" w:type="dxa"/>
          </w:tcPr>
          <w:p w:rsidR="007735C9" w:rsidRPr="006C2B61" w:rsidRDefault="007735C9" w:rsidP="007735C9">
            <w:pPr>
              <w:pStyle w:val="TAL"/>
            </w:pPr>
            <w:r w:rsidRPr="006C2B61">
              <w:t>Device.X_oneM2M_org_</w:t>
            </w:r>
            <w:proofErr w:type="gramStart"/>
            <w:r w:rsidRPr="006C2B61">
              <w:t>CSE.{</w:t>
            </w:r>
            <w:proofErr w:type="gramEnd"/>
            <w:r w:rsidRPr="006C2B61">
              <w:t>i}.CMDH.Limit.{i}.Order</w:t>
            </w:r>
          </w:p>
        </w:tc>
      </w:tr>
      <w:tr w:rsidR="007735C9" w:rsidRPr="006C2B61" w:rsidTr="007735C9">
        <w:trPr>
          <w:jc w:val="center"/>
        </w:trPr>
        <w:tc>
          <w:tcPr>
            <w:tcW w:w="2248" w:type="dxa"/>
          </w:tcPr>
          <w:p w:rsidR="007735C9" w:rsidRPr="006C2B61" w:rsidRDefault="007735C9" w:rsidP="007735C9">
            <w:pPr>
              <w:pStyle w:val="TAL"/>
              <w:rPr>
                <w:lang w:eastAsia="ko-KR"/>
              </w:rPr>
            </w:pPr>
            <w:r w:rsidRPr="006C2B61">
              <w:rPr>
                <w:lang w:eastAsia="ko-KR"/>
              </w:rPr>
              <w:t>requestOrigin</w:t>
            </w:r>
          </w:p>
        </w:tc>
        <w:tc>
          <w:tcPr>
            <w:tcW w:w="5954" w:type="dxa"/>
          </w:tcPr>
          <w:p w:rsidR="007735C9" w:rsidRPr="006C2B61" w:rsidRDefault="007735C9" w:rsidP="007735C9">
            <w:pPr>
              <w:pStyle w:val="TAL"/>
            </w:pPr>
            <w:r w:rsidRPr="006C2B61">
              <w:t>Device.X_oneM2M_org_</w:t>
            </w:r>
            <w:proofErr w:type="gramStart"/>
            <w:r w:rsidRPr="006C2B61">
              <w:t>CSE.{</w:t>
            </w:r>
            <w:proofErr w:type="gramEnd"/>
            <w:r w:rsidRPr="006C2B61">
              <w:t>i}.CMDH.Limit.{i}.RequestOrigin</w:t>
            </w:r>
          </w:p>
        </w:tc>
      </w:tr>
      <w:tr w:rsidR="007735C9" w:rsidRPr="006C2B61" w:rsidTr="007735C9">
        <w:trPr>
          <w:jc w:val="center"/>
        </w:trPr>
        <w:tc>
          <w:tcPr>
            <w:tcW w:w="2248" w:type="dxa"/>
          </w:tcPr>
          <w:p w:rsidR="007735C9" w:rsidRPr="006C2B61" w:rsidRDefault="007735C9" w:rsidP="007735C9">
            <w:pPr>
              <w:pStyle w:val="TAL"/>
              <w:rPr>
                <w:lang w:eastAsia="ko-KR"/>
              </w:rPr>
            </w:pPr>
            <w:r w:rsidRPr="006C2B61">
              <w:t>requestContext</w:t>
            </w:r>
          </w:p>
        </w:tc>
        <w:tc>
          <w:tcPr>
            <w:tcW w:w="5954" w:type="dxa"/>
          </w:tcPr>
          <w:p w:rsidR="007735C9" w:rsidRPr="006C2B61" w:rsidRDefault="007735C9" w:rsidP="007735C9">
            <w:pPr>
              <w:pStyle w:val="TAL"/>
            </w:pPr>
            <w:r w:rsidRPr="006C2B61">
              <w:t>Device.X_oneM2M_org_</w:t>
            </w:r>
            <w:proofErr w:type="gramStart"/>
            <w:r w:rsidRPr="006C2B61">
              <w:t>CSE.{</w:t>
            </w:r>
            <w:proofErr w:type="gramEnd"/>
            <w:r w:rsidRPr="006C2B61">
              <w:t>i}.CMDH.Limit.{i}.RequestContext</w:t>
            </w:r>
          </w:p>
        </w:tc>
      </w:tr>
      <w:tr w:rsidR="007735C9" w:rsidRPr="006C2B61" w:rsidTr="007735C9">
        <w:trPr>
          <w:jc w:val="center"/>
        </w:trPr>
        <w:tc>
          <w:tcPr>
            <w:tcW w:w="2248" w:type="dxa"/>
          </w:tcPr>
          <w:p w:rsidR="007735C9" w:rsidRPr="006C2B61" w:rsidRDefault="007735C9" w:rsidP="007735C9">
            <w:pPr>
              <w:pStyle w:val="TAL"/>
              <w:rPr>
                <w:rFonts w:eastAsia="Arial Unicode MS"/>
              </w:rPr>
            </w:pPr>
            <w:r w:rsidRPr="006C2B61">
              <w:t>requestContextNotification</w:t>
            </w:r>
          </w:p>
        </w:tc>
        <w:tc>
          <w:tcPr>
            <w:tcW w:w="5954" w:type="dxa"/>
          </w:tcPr>
          <w:p w:rsidR="007735C9" w:rsidRPr="006C2B61" w:rsidRDefault="007735C9" w:rsidP="007735C9">
            <w:pPr>
              <w:pStyle w:val="TAL"/>
            </w:pPr>
            <w:r w:rsidRPr="006C2B61">
              <w:t>Device.X_oneM2M_org_</w:t>
            </w:r>
            <w:proofErr w:type="gramStart"/>
            <w:r w:rsidRPr="006C2B61">
              <w:t>CSE.{</w:t>
            </w:r>
            <w:proofErr w:type="gramEnd"/>
            <w:r w:rsidRPr="006C2B61">
              <w:t>i}.CMDH.Limit.{i}.RequestContextNotificationEnable</w:t>
            </w:r>
          </w:p>
        </w:tc>
      </w:tr>
      <w:tr w:rsidR="007735C9" w:rsidRPr="006C2B61" w:rsidTr="007735C9">
        <w:trPr>
          <w:jc w:val="center"/>
        </w:trPr>
        <w:tc>
          <w:tcPr>
            <w:tcW w:w="2248" w:type="dxa"/>
          </w:tcPr>
          <w:p w:rsidR="007735C9" w:rsidRPr="006C2B61" w:rsidRDefault="007735C9" w:rsidP="007735C9">
            <w:pPr>
              <w:pStyle w:val="TAL"/>
            </w:pPr>
            <w:r w:rsidRPr="006C2B61">
              <w:t>requestCharacteristics</w:t>
            </w:r>
          </w:p>
        </w:tc>
        <w:tc>
          <w:tcPr>
            <w:tcW w:w="5954" w:type="dxa"/>
          </w:tcPr>
          <w:p w:rsidR="007735C9" w:rsidRPr="006C2B61" w:rsidRDefault="007735C9" w:rsidP="007735C9">
            <w:pPr>
              <w:pStyle w:val="TAL"/>
            </w:pPr>
            <w:r w:rsidRPr="006C2B61">
              <w:t>Device.X_oneM2M_org_</w:t>
            </w:r>
            <w:proofErr w:type="gramStart"/>
            <w:r w:rsidRPr="006C2B61">
              <w:t>CSE.{</w:t>
            </w:r>
            <w:proofErr w:type="gramEnd"/>
            <w:r w:rsidRPr="006C2B61">
              <w:t>i}.CMDH.Limit.{i}.RequestCharacteristics</w:t>
            </w:r>
          </w:p>
        </w:tc>
      </w:tr>
      <w:tr w:rsidR="007735C9" w:rsidRPr="006C2B61" w:rsidTr="007735C9">
        <w:trPr>
          <w:jc w:val="center"/>
        </w:trPr>
        <w:tc>
          <w:tcPr>
            <w:tcW w:w="2248" w:type="dxa"/>
          </w:tcPr>
          <w:p w:rsidR="007735C9" w:rsidRPr="006C2B61" w:rsidRDefault="007735C9" w:rsidP="007735C9">
            <w:pPr>
              <w:pStyle w:val="TAL"/>
            </w:pPr>
            <w:r w:rsidRPr="006C2B61">
              <w:t>limitsEventCategory</w:t>
            </w:r>
          </w:p>
        </w:tc>
        <w:tc>
          <w:tcPr>
            <w:tcW w:w="5954" w:type="dxa"/>
          </w:tcPr>
          <w:p w:rsidR="007735C9" w:rsidRPr="006C2B61" w:rsidRDefault="007735C9" w:rsidP="007735C9">
            <w:pPr>
              <w:pStyle w:val="TAL"/>
            </w:pPr>
            <w:r w:rsidRPr="006C2B61">
              <w:t>Device.X_oneM2M_org_</w:t>
            </w:r>
            <w:proofErr w:type="gramStart"/>
            <w:r w:rsidRPr="006C2B61">
              <w:t>CSE.{</w:t>
            </w:r>
            <w:proofErr w:type="gramEnd"/>
            <w:r w:rsidRPr="006C2B61">
              <w:t>i}.CMDH.Limit.{i}.EventCategories</w:t>
            </w:r>
          </w:p>
        </w:tc>
      </w:tr>
      <w:tr w:rsidR="007735C9" w:rsidRPr="006C2B61" w:rsidTr="007735C9">
        <w:trPr>
          <w:jc w:val="center"/>
        </w:trPr>
        <w:tc>
          <w:tcPr>
            <w:tcW w:w="2248" w:type="dxa"/>
          </w:tcPr>
          <w:p w:rsidR="007735C9" w:rsidRPr="006C2B61" w:rsidRDefault="007735C9" w:rsidP="007735C9">
            <w:pPr>
              <w:pStyle w:val="TAL"/>
            </w:pPr>
            <w:r w:rsidRPr="006C2B61">
              <w:t>limitsRequestExpTime</w:t>
            </w:r>
          </w:p>
        </w:tc>
        <w:tc>
          <w:tcPr>
            <w:tcW w:w="5954" w:type="dxa"/>
          </w:tcPr>
          <w:p w:rsidR="007735C9" w:rsidRPr="006C2B61" w:rsidRDefault="007735C9" w:rsidP="007735C9">
            <w:pPr>
              <w:pStyle w:val="TAL"/>
            </w:pPr>
            <w:r w:rsidRPr="006C2B61">
              <w:t>Device.X_oneM2M_org_</w:t>
            </w:r>
            <w:proofErr w:type="gramStart"/>
            <w:r w:rsidRPr="006C2B61">
              <w:t>CSE.{</w:t>
            </w:r>
            <w:proofErr w:type="gramEnd"/>
            <w:r w:rsidRPr="006C2B61">
              <w:t>i}.CMDH.Limit.{i}.RequestExpTime</w:t>
            </w:r>
          </w:p>
        </w:tc>
      </w:tr>
      <w:tr w:rsidR="007735C9" w:rsidRPr="006C2B61" w:rsidTr="007735C9">
        <w:trPr>
          <w:jc w:val="center"/>
        </w:trPr>
        <w:tc>
          <w:tcPr>
            <w:tcW w:w="2248" w:type="dxa"/>
          </w:tcPr>
          <w:p w:rsidR="007735C9" w:rsidRPr="006C2B61" w:rsidRDefault="007735C9" w:rsidP="007735C9">
            <w:pPr>
              <w:pStyle w:val="TAL"/>
              <w:rPr>
                <w:rFonts w:eastAsia="Arial Unicode MS"/>
              </w:rPr>
            </w:pPr>
            <w:r w:rsidRPr="006C2B61">
              <w:t>limitsResultExpTime</w:t>
            </w:r>
          </w:p>
        </w:tc>
        <w:tc>
          <w:tcPr>
            <w:tcW w:w="5954" w:type="dxa"/>
          </w:tcPr>
          <w:p w:rsidR="007735C9" w:rsidRPr="006C2B61" w:rsidRDefault="007735C9" w:rsidP="007735C9">
            <w:pPr>
              <w:pStyle w:val="TAL"/>
            </w:pPr>
            <w:r w:rsidRPr="006C2B61">
              <w:t>Device.X_oneM2M_org_</w:t>
            </w:r>
            <w:proofErr w:type="gramStart"/>
            <w:r w:rsidRPr="006C2B61">
              <w:t>CSE.{</w:t>
            </w:r>
            <w:proofErr w:type="gramEnd"/>
            <w:r w:rsidRPr="006C2B61">
              <w:t>i}.CMDH.Limit.{i}.ResultExpTime</w:t>
            </w:r>
          </w:p>
        </w:tc>
      </w:tr>
      <w:tr w:rsidR="007735C9" w:rsidRPr="006C2B61" w:rsidTr="007735C9">
        <w:trPr>
          <w:jc w:val="center"/>
        </w:trPr>
        <w:tc>
          <w:tcPr>
            <w:tcW w:w="2248" w:type="dxa"/>
          </w:tcPr>
          <w:p w:rsidR="007735C9" w:rsidRPr="006C2B61" w:rsidRDefault="007735C9" w:rsidP="007735C9">
            <w:pPr>
              <w:pStyle w:val="TAL"/>
            </w:pPr>
            <w:r w:rsidRPr="006C2B61">
              <w:rPr>
                <w:lang w:eastAsia="ko-KR"/>
              </w:rPr>
              <w:t>limitsOpExecTime</w:t>
            </w:r>
          </w:p>
        </w:tc>
        <w:tc>
          <w:tcPr>
            <w:tcW w:w="5954" w:type="dxa"/>
          </w:tcPr>
          <w:p w:rsidR="007735C9" w:rsidRPr="006C2B61" w:rsidRDefault="007735C9" w:rsidP="007735C9">
            <w:pPr>
              <w:pStyle w:val="TAL"/>
            </w:pPr>
            <w:r w:rsidRPr="006C2B61">
              <w:t>Device.X_oneM2M_org_</w:t>
            </w:r>
            <w:proofErr w:type="gramStart"/>
            <w:r w:rsidRPr="006C2B61">
              <w:t>CSE.{</w:t>
            </w:r>
            <w:proofErr w:type="gramEnd"/>
            <w:r w:rsidRPr="006C2B61">
              <w:t>i}.CMDH.Limit.{i}.OperationExecTime</w:t>
            </w:r>
          </w:p>
        </w:tc>
      </w:tr>
      <w:tr w:rsidR="007735C9" w:rsidRPr="006C2B61" w:rsidTr="007735C9">
        <w:trPr>
          <w:jc w:val="center"/>
        </w:trPr>
        <w:tc>
          <w:tcPr>
            <w:tcW w:w="2248" w:type="dxa"/>
          </w:tcPr>
          <w:p w:rsidR="007735C9" w:rsidRPr="006C2B61" w:rsidRDefault="007735C9" w:rsidP="007735C9">
            <w:pPr>
              <w:pStyle w:val="TAL"/>
              <w:rPr>
                <w:lang w:eastAsia="ko-KR"/>
              </w:rPr>
            </w:pPr>
            <w:r w:rsidRPr="006C2B61">
              <w:rPr>
                <w:lang w:eastAsia="ko-KR"/>
              </w:rPr>
              <w:t>limitsRespPersistence</w:t>
            </w:r>
          </w:p>
        </w:tc>
        <w:tc>
          <w:tcPr>
            <w:tcW w:w="5954" w:type="dxa"/>
          </w:tcPr>
          <w:p w:rsidR="007735C9" w:rsidRPr="006C2B61" w:rsidRDefault="007735C9" w:rsidP="007735C9">
            <w:pPr>
              <w:pStyle w:val="TAL"/>
            </w:pPr>
            <w:r w:rsidRPr="006C2B61">
              <w:t>Device.X_oneM2M_org_</w:t>
            </w:r>
            <w:proofErr w:type="gramStart"/>
            <w:r w:rsidRPr="006C2B61">
              <w:t>CSE.{</w:t>
            </w:r>
            <w:proofErr w:type="gramEnd"/>
            <w:r w:rsidRPr="006C2B61">
              <w:t>i}.CMDH.Limit.{i}.ResponsePersistence</w:t>
            </w:r>
          </w:p>
        </w:tc>
      </w:tr>
      <w:tr w:rsidR="007735C9" w:rsidRPr="006C2B61" w:rsidTr="007735C9">
        <w:trPr>
          <w:jc w:val="center"/>
        </w:trPr>
        <w:tc>
          <w:tcPr>
            <w:tcW w:w="2248" w:type="dxa"/>
          </w:tcPr>
          <w:p w:rsidR="007735C9" w:rsidRPr="006C2B61" w:rsidRDefault="007735C9" w:rsidP="007735C9">
            <w:pPr>
              <w:pStyle w:val="TAL"/>
              <w:rPr>
                <w:lang w:eastAsia="ko-KR"/>
              </w:rPr>
            </w:pPr>
            <w:r w:rsidRPr="006C2B61">
              <w:t>limitsDelAggre</w:t>
            </w:r>
            <w:r w:rsidRPr="006C2B61">
              <w:rPr>
                <w:lang w:eastAsia="ko-KR"/>
              </w:rPr>
              <w:t>g</w:t>
            </w:r>
            <w:r w:rsidRPr="006C2B61">
              <w:t>ation</w:t>
            </w:r>
          </w:p>
        </w:tc>
        <w:tc>
          <w:tcPr>
            <w:tcW w:w="5954" w:type="dxa"/>
          </w:tcPr>
          <w:p w:rsidR="007735C9" w:rsidRPr="006C2B61" w:rsidRDefault="007735C9" w:rsidP="007735C9">
            <w:pPr>
              <w:pStyle w:val="TAL"/>
            </w:pPr>
            <w:r w:rsidRPr="006C2B61">
              <w:t>Device.X_oneM2M_org_</w:t>
            </w:r>
            <w:proofErr w:type="gramStart"/>
            <w:r w:rsidRPr="006C2B61">
              <w:t>CSE.{</w:t>
            </w:r>
            <w:proofErr w:type="gramEnd"/>
            <w:r w:rsidRPr="006C2B61">
              <w:t>i}.CMDH.Limit.{i}.DeliveryAggregation</w:t>
            </w:r>
          </w:p>
        </w:tc>
      </w:tr>
    </w:tbl>
    <w:p w:rsidR="007735C9" w:rsidRPr="006C2B61" w:rsidRDefault="007735C9" w:rsidP="007735C9"/>
    <w:p w:rsidR="007735C9" w:rsidRPr="006C2B61" w:rsidRDefault="007735C9" w:rsidP="007735C9">
      <w:pPr>
        <w:pStyle w:val="Heading3"/>
      </w:pPr>
      <w:bookmarkStart w:id="169" w:name="_Toc459192875"/>
      <w:bookmarkStart w:id="170" w:name="_Toc459208940"/>
      <w:bookmarkStart w:id="171" w:name="_Toc466274767"/>
      <w:bookmarkStart w:id="172" w:name="_Toc510997220"/>
      <w:r w:rsidRPr="006C2B61">
        <w:lastRenderedPageBreak/>
        <w:t>7.12.6</w:t>
      </w:r>
      <w:r w:rsidRPr="006C2B61">
        <w:rPr>
          <w:rFonts w:hint="eastAsia"/>
        </w:rPr>
        <w:tab/>
      </w:r>
      <w:r w:rsidRPr="006C2B61">
        <w:t>Resource [cmdhNetworkAccessRules]</w:t>
      </w:r>
      <w:bookmarkEnd w:id="169"/>
      <w:bookmarkEnd w:id="170"/>
      <w:bookmarkEnd w:id="171"/>
      <w:bookmarkEnd w:id="172"/>
    </w:p>
    <w:p w:rsidR="007735C9" w:rsidRPr="006C2B61" w:rsidRDefault="007735C9" w:rsidP="007735C9">
      <w:r w:rsidRPr="006C2B61">
        <w:t>The Resource [cmdhNetworkAccessRules] defines the usage of underlying networks for forwarding information to other CSEs during processing of CMDH-related requests in a CSE, see clause D.12.6 of TS-0001 [</w:t>
      </w:r>
      <w:r>
        <w:fldChar w:fldCharType="begin"/>
      </w:r>
      <w:r>
        <w:instrText xml:space="preserve">REF REF_ONEM2MTS_0001 \h  \* MERGEFORMAT </w:instrText>
      </w:r>
      <w:r>
        <w:fldChar w:fldCharType="separate"/>
      </w:r>
      <w:r w:rsidR="006A1505">
        <w:t>1</w:t>
      </w:r>
      <w:r>
        <w:fldChar w:fldCharType="end"/>
      </w:r>
      <w:r w:rsidRPr="006C2B61">
        <w:t>].</w:t>
      </w:r>
    </w:p>
    <w:p w:rsidR="007735C9" w:rsidRPr="006C2B61" w:rsidRDefault="007735C9" w:rsidP="007735C9">
      <w:r w:rsidRPr="006C2B61">
        <w:t>The Resource [cmdhNetworkAccessRules] is a multi-instance Resource where each instance of the Resource shall map to an instance of Device.X_oneM2M_org_</w:t>
      </w:r>
      <w:proofErr w:type="gramStart"/>
      <w:r w:rsidRPr="006C2B61">
        <w:t>CSE.{</w:t>
      </w:r>
      <w:proofErr w:type="gramEnd"/>
      <w:r w:rsidRPr="006C2B61">
        <w:t xml:space="preserve">i}.CMDH.NetworkAccessECRule.{i} object. </w:t>
      </w:r>
    </w:p>
    <w:p w:rsidR="007735C9" w:rsidRPr="006C2B61" w:rsidRDefault="007735C9" w:rsidP="007735C9">
      <w:r w:rsidRPr="006C2B61">
        <w:t>The NetworkAccessECRule instance shall be created using the Add Object RPC of TR-069 [</w:t>
      </w:r>
      <w:r>
        <w:fldChar w:fldCharType="begin"/>
      </w:r>
      <w:r>
        <w:instrText xml:space="preserve">REF REF_BBF \h  \* MERGEFORMAT </w:instrText>
      </w:r>
      <w:r>
        <w:fldChar w:fldCharType="separate"/>
      </w:r>
      <w:r w:rsidR="006A1505">
        <w:t>4</w:t>
      </w:r>
      <w:r>
        <w:fldChar w:fldCharType="end"/>
      </w:r>
      <w:r w:rsidRPr="006C2B61">
        <w:t>].</w:t>
      </w:r>
    </w:p>
    <w:p w:rsidR="007735C9" w:rsidRPr="006C2B61" w:rsidRDefault="007735C9" w:rsidP="007735C9">
      <w:r w:rsidRPr="006C2B61">
        <w:t>The NetworkAccessECRule instance shall be deleted using the Delete Object RPC of TR-069 [</w:t>
      </w:r>
      <w:r>
        <w:fldChar w:fldCharType="begin"/>
      </w:r>
      <w:r>
        <w:instrText xml:space="preserve">REF REF_BBF \h  \* MERGEFORMAT </w:instrText>
      </w:r>
      <w:r>
        <w:fldChar w:fldCharType="separate"/>
      </w:r>
      <w:r w:rsidR="006A1505">
        <w:t>4</w:t>
      </w:r>
      <w:r>
        <w:fldChar w:fldCharType="end"/>
      </w:r>
      <w:r w:rsidRPr="006C2B61">
        <w:t xml:space="preserve">]. </w:t>
      </w:r>
    </w:p>
    <w:p w:rsidR="007735C9" w:rsidRPr="006C2B61" w:rsidRDefault="007735C9" w:rsidP="007735C9">
      <w:r w:rsidRPr="006C2B61">
        <w:t>The information of a NetworkAccessECRule instance shall be retrieved using the GetParameterValues RPC of TR-069 [</w:t>
      </w:r>
      <w:r>
        <w:fldChar w:fldCharType="begin"/>
      </w:r>
      <w:r>
        <w:instrText xml:space="preserve">REF REF_BBF \h  \* MERGEFORMAT </w:instrText>
      </w:r>
      <w:r>
        <w:fldChar w:fldCharType="separate"/>
      </w:r>
      <w:r w:rsidR="006A1505">
        <w:t>4</w:t>
      </w:r>
      <w:r>
        <w:fldChar w:fldCharType="end"/>
      </w:r>
      <w:r w:rsidRPr="006C2B61">
        <w:t>].</w:t>
      </w:r>
    </w:p>
    <w:p w:rsidR="007735C9" w:rsidRPr="006C2B61" w:rsidRDefault="007735C9" w:rsidP="007735C9">
      <w:r w:rsidRPr="006C2B61">
        <w:t>The information of a NetworkAccessECRule instance shall be updated using the SetParameterValues RPC of TR-069 [</w:t>
      </w:r>
      <w:r>
        <w:fldChar w:fldCharType="begin"/>
      </w:r>
      <w:r>
        <w:instrText xml:space="preserve">REF REF_BBF \h  \* MERGEFORMAT </w:instrText>
      </w:r>
      <w:r>
        <w:fldChar w:fldCharType="separate"/>
      </w:r>
      <w:r w:rsidR="006A1505">
        <w:t>4</w:t>
      </w:r>
      <w:r>
        <w:fldChar w:fldCharType="end"/>
      </w:r>
      <w:r w:rsidRPr="006C2B61">
        <w:t xml:space="preserve">]. </w:t>
      </w:r>
    </w:p>
    <w:p w:rsidR="007735C9" w:rsidRPr="006C2B61" w:rsidRDefault="007735C9" w:rsidP="007735C9">
      <w:pPr>
        <w:pStyle w:val="TH"/>
      </w:pPr>
      <w:r w:rsidRPr="006C2B61">
        <w:t>Table 7.12.6-1: Resource [cmdhNetworkAccessRules]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542"/>
        <w:gridCol w:w="7087"/>
      </w:tblGrid>
      <w:tr w:rsidR="007735C9" w:rsidRPr="006C2B61" w:rsidTr="007735C9">
        <w:trPr>
          <w:trHeight w:val="432"/>
          <w:tblHeader/>
          <w:jc w:val="center"/>
        </w:trPr>
        <w:tc>
          <w:tcPr>
            <w:tcW w:w="2738" w:type="dxa"/>
            <w:shd w:val="clear" w:color="auto" w:fill="E0E0E0"/>
            <w:vAlign w:val="center"/>
          </w:tcPr>
          <w:p w:rsidR="007735C9" w:rsidRPr="006C2B61" w:rsidRDefault="007735C9" w:rsidP="007735C9">
            <w:pPr>
              <w:pStyle w:val="TAH"/>
            </w:pPr>
            <w:r w:rsidRPr="006C2B61">
              <w:t>Attribute Name of [cmdhNetworkAccessRules]</w:t>
            </w:r>
          </w:p>
        </w:tc>
        <w:tc>
          <w:tcPr>
            <w:tcW w:w="7030" w:type="dxa"/>
            <w:shd w:val="clear" w:color="auto" w:fill="E0E0E0"/>
            <w:vAlign w:val="center"/>
          </w:tcPr>
          <w:p w:rsidR="007735C9" w:rsidRPr="006C2B61" w:rsidRDefault="007735C9" w:rsidP="007735C9">
            <w:pPr>
              <w:pStyle w:val="TAH"/>
            </w:pPr>
            <w:r w:rsidRPr="006C2B61">
              <w:t>X_oneM2M_org Parameter</w:t>
            </w:r>
          </w:p>
        </w:tc>
      </w:tr>
      <w:tr w:rsidR="007735C9" w:rsidRPr="006C2B61" w:rsidTr="007735C9">
        <w:trPr>
          <w:jc w:val="center"/>
        </w:trPr>
        <w:tc>
          <w:tcPr>
            <w:tcW w:w="2738" w:type="dxa"/>
          </w:tcPr>
          <w:p w:rsidR="007735C9" w:rsidRPr="006C2B61" w:rsidRDefault="007735C9" w:rsidP="007735C9">
            <w:pPr>
              <w:pStyle w:val="TAL"/>
            </w:pPr>
            <w:r w:rsidRPr="006C2B61">
              <w:t>applicableEventCategories</w:t>
            </w:r>
          </w:p>
        </w:tc>
        <w:tc>
          <w:tcPr>
            <w:tcW w:w="7030" w:type="dxa"/>
          </w:tcPr>
          <w:p w:rsidR="007735C9" w:rsidRPr="006C2B61" w:rsidRDefault="007735C9" w:rsidP="007735C9">
            <w:pPr>
              <w:pStyle w:val="TAL"/>
            </w:pPr>
            <w:r w:rsidRPr="006C2B61">
              <w:t>Device.X_oneM2M_org_</w:t>
            </w:r>
            <w:proofErr w:type="gramStart"/>
            <w:r w:rsidRPr="006C2B61">
              <w:t>CSE.{</w:t>
            </w:r>
            <w:proofErr w:type="gramEnd"/>
            <w:r w:rsidRPr="006C2B61">
              <w:t>i}.CMDH.NetworkAccessECRule.{i}.EventCategories</w:t>
            </w:r>
          </w:p>
        </w:tc>
      </w:tr>
      <w:tr w:rsidR="007735C9" w:rsidRPr="006C2B61" w:rsidTr="007735C9">
        <w:trPr>
          <w:jc w:val="center"/>
        </w:trPr>
        <w:tc>
          <w:tcPr>
            <w:tcW w:w="2738" w:type="dxa"/>
          </w:tcPr>
          <w:p w:rsidR="007735C9" w:rsidRPr="006C2B61" w:rsidRDefault="007735C9" w:rsidP="007735C9">
            <w:pPr>
              <w:pStyle w:val="TAL"/>
            </w:pPr>
            <w:r w:rsidRPr="006C2B61">
              <w:t>cmdhNwAccessRule</w:t>
            </w:r>
          </w:p>
        </w:tc>
        <w:tc>
          <w:tcPr>
            <w:tcW w:w="7030" w:type="dxa"/>
          </w:tcPr>
          <w:p w:rsidR="007735C9" w:rsidRPr="006C2B61" w:rsidRDefault="007735C9" w:rsidP="007735C9">
            <w:pPr>
              <w:pStyle w:val="TAL"/>
            </w:pPr>
            <w:r w:rsidRPr="006C2B61">
              <w:t>Device.X_oneM2M_org_</w:t>
            </w:r>
            <w:proofErr w:type="gramStart"/>
            <w:r w:rsidRPr="006C2B61">
              <w:t>CSE.{</w:t>
            </w:r>
            <w:proofErr w:type="gramEnd"/>
            <w:r w:rsidRPr="006C2B61">
              <w:t>i}.CMDH.NetworkAccessECRule.{i}.NetworkAccessRules</w:t>
            </w:r>
          </w:p>
        </w:tc>
      </w:tr>
    </w:tbl>
    <w:p w:rsidR="007735C9" w:rsidRPr="006C2B61" w:rsidRDefault="007735C9" w:rsidP="007735C9"/>
    <w:p w:rsidR="007735C9" w:rsidRPr="006C2B61" w:rsidRDefault="007735C9" w:rsidP="007735C9">
      <w:pPr>
        <w:pStyle w:val="Heading3"/>
      </w:pPr>
      <w:bookmarkStart w:id="173" w:name="_Toc459192876"/>
      <w:bookmarkStart w:id="174" w:name="_Toc459208941"/>
      <w:bookmarkStart w:id="175" w:name="_Toc466274768"/>
      <w:bookmarkStart w:id="176" w:name="_Toc510997221"/>
      <w:r w:rsidRPr="006C2B61">
        <w:t>7.12.7</w:t>
      </w:r>
      <w:r w:rsidRPr="006C2B61">
        <w:rPr>
          <w:rFonts w:hint="eastAsia"/>
        </w:rPr>
        <w:tab/>
      </w:r>
      <w:r w:rsidRPr="006C2B61">
        <w:t>Resource [cmdhNwAccessRule]</w:t>
      </w:r>
      <w:bookmarkEnd w:id="173"/>
      <w:bookmarkEnd w:id="174"/>
      <w:bookmarkEnd w:id="175"/>
      <w:bookmarkEnd w:id="176"/>
    </w:p>
    <w:p w:rsidR="007735C9" w:rsidRPr="006C2B61" w:rsidRDefault="007735C9" w:rsidP="007735C9">
      <w:r w:rsidRPr="006C2B61">
        <w:t>The Resource [cmdhNwAccessRule] define limits in usage of specific underlying networks for forwarding information to other CSEs during processing of CMDH-related requests, see clause D.12.7 of TS-0001 [</w:t>
      </w:r>
      <w:r>
        <w:fldChar w:fldCharType="begin"/>
      </w:r>
      <w:r>
        <w:instrText xml:space="preserve">REF REF_ONEM2MTS_0001 \h  \* MERGEFORMAT </w:instrText>
      </w:r>
      <w:r>
        <w:fldChar w:fldCharType="separate"/>
      </w:r>
      <w:r w:rsidR="006A1505">
        <w:t>1</w:t>
      </w:r>
      <w:r>
        <w:fldChar w:fldCharType="end"/>
      </w:r>
      <w:r w:rsidRPr="006C2B61">
        <w:t>].</w:t>
      </w:r>
    </w:p>
    <w:p w:rsidR="007735C9" w:rsidRPr="006C2B61" w:rsidRDefault="007735C9" w:rsidP="007735C9">
      <w:r w:rsidRPr="006C2B61">
        <w:t>The Resource [cmdhNwAccessRule] is a multi-instance Resource where each instance of the Resource shall map to an instance of Device.X_oneM2M_org_</w:t>
      </w:r>
      <w:proofErr w:type="gramStart"/>
      <w:r w:rsidRPr="006C2B61">
        <w:t>CSE.{</w:t>
      </w:r>
      <w:proofErr w:type="gramEnd"/>
      <w:r w:rsidRPr="006C2B61">
        <w:t xml:space="preserve">i}.CMDH.NetworkAccessECRule.{i} object. </w:t>
      </w:r>
    </w:p>
    <w:p w:rsidR="007735C9" w:rsidRPr="006C2B61" w:rsidRDefault="007735C9" w:rsidP="007735C9">
      <w:r w:rsidRPr="006C2B61">
        <w:t>The NetworkAccessRule instance shall be created using the Add Object RPC of TR-069 [</w:t>
      </w:r>
      <w:r>
        <w:fldChar w:fldCharType="begin"/>
      </w:r>
      <w:r>
        <w:instrText xml:space="preserve">REF REF_BBF \h  \* MERGEFORMAT </w:instrText>
      </w:r>
      <w:r>
        <w:fldChar w:fldCharType="separate"/>
      </w:r>
      <w:r w:rsidR="006A1505">
        <w:t>4</w:t>
      </w:r>
      <w:r>
        <w:fldChar w:fldCharType="end"/>
      </w:r>
      <w:r w:rsidRPr="006C2B61">
        <w:t>].</w:t>
      </w:r>
    </w:p>
    <w:p w:rsidR="007735C9" w:rsidRPr="006C2B61" w:rsidRDefault="007735C9" w:rsidP="007735C9">
      <w:r w:rsidRPr="006C2B61">
        <w:t>The NetworkAccessRule instance shall be deleted using the Delete Object RPC of TR-069 [</w:t>
      </w:r>
      <w:r>
        <w:fldChar w:fldCharType="begin"/>
      </w:r>
      <w:r>
        <w:instrText xml:space="preserve">REF REF_BBF \h  \* MERGEFORMAT </w:instrText>
      </w:r>
      <w:r>
        <w:fldChar w:fldCharType="separate"/>
      </w:r>
      <w:r w:rsidR="006A1505">
        <w:t>4</w:t>
      </w:r>
      <w:r>
        <w:fldChar w:fldCharType="end"/>
      </w:r>
      <w:r w:rsidRPr="006C2B61">
        <w:t xml:space="preserve">]. </w:t>
      </w:r>
    </w:p>
    <w:p w:rsidR="007735C9" w:rsidRPr="006C2B61" w:rsidRDefault="007735C9" w:rsidP="007735C9">
      <w:r w:rsidRPr="006C2B61">
        <w:t>The information of a NetworkAccessRule instance shall be retrieved using the GetParameterValues RPC of TR-069 [</w:t>
      </w:r>
      <w:r>
        <w:fldChar w:fldCharType="begin"/>
      </w:r>
      <w:r>
        <w:instrText xml:space="preserve">REF REF_BBF \h  \* MERGEFORMAT </w:instrText>
      </w:r>
      <w:r>
        <w:fldChar w:fldCharType="separate"/>
      </w:r>
      <w:r w:rsidR="006A1505">
        <w:t>4</w:t>
      </w:r>
      <w:r>
        <w:fldChar w:fldCharType="end"/>
      </w:r>
      <w:r w:rsidRPr="006C2B61">
        <w:t>].</w:t>
      </w:r>
    </w:p>
    <w:p w:rsidR="007735C9" w:rsidRPr="006C2B61" w:rsidRDefault="007735C9" w:rsidP="007735C9">
      <w:r w:rsidRPr="006C2B61">
        <w:t>The information of a NetworkAccessRule instance shall be updated using the SetParameterValues RPC of TR-069 [</w:t>
      </w:r>
      <w:r>
        <w:fldChar w:fldCharType="begin"/>
      </w:r>
      <w:r>
        <w:instrText xml:space="preserve">REF REF_BBF \h  \* MERGEFORMAT </w:instrText>
      </w:r>
      <w:r>
        <w:fldChar w:fldCharType="separate"/>
      </w:r>
      <w:r w:rsidR="006A1505">
        <w:t>4</w:t>
      </w:r>
      <w:r>
        <w:fldChar w:fldCharType="end"/>
      </w:r>
      <w:r w:rsidRPr="006C2B61">
        <w:t xml:space="preserve">]. </w:t>
      </w:r>
    </w:p>
    <w:p w:rsidR="007735C9" w:rsidRPr="006C2B61" w:rsidRDefault="007735C9" w:rsidP="007735C9">
      <w:pPr>
        <w:pStyle w:val="TH"/>
      </w:pPr>
      <w:r w:rsidRPr="006C2B61">
        <w:t>Table 7.12.7-1: Resource [cmdhNwAccessRule]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115"/>
        <w:gridCol w:w="7009"/>
      </w:tblGrid>
      <w:tr w:rsidR="007735C9" w:rsidRPr="006C2B61" w:rsidTr="007735C9">
        <w:trPr>
          <w:trHeight w:val="432"/>
          <w:tblHeader/>
          <w:jc w:val="center"/>
        </w:trPr>
        <w:tc>
          <w:tcPr>
            <w:tcW w:w="2115" w:type="dxa"/>
            <w:shd w:val="clear" w:color="auto" w:fill="E0E0E0"/>
            <w:vAlign w:val="center"/>
          </w:tcPr>
          <w:p w:rsidR="007735C9" w:rsidRPr="006C2B61" w:rsidRDefault="007735C9" w:rsidP="007735C9">
            <w:pPr>
              <w:pStyle w:val="TAH"/>
            </w:pPr>
            <w:r w:rsidRPr="006C2B61">
              <w:t>Attribute Name of [cmdhNwAccessRule]</w:t>
            </w:r>
          </w:p>
        </w:tc>
        <w:tc>
          <w:tcPr>
            <w:tcW w:w="6087" w:type="dxa"/>
            <w:shd w:val="clear" w:color="auto" w:fill="E0E0E0"/>
            <w:vAlign w:val="center"/>
          </w:tcPr>
          <w:p w:rsidR="007735C9" w:rsidRPr="006C2B61" w:rsidRDefault="007735C9" w:rsidP="007735C9">
            <w:pPr>
              <w:pStyle w:val="TAH"/>
            </w:pPr>
            <w:r w:rsidRPr="006C2B61">
              <w:t>X_oneM2M_org Parameter</w:t>
            </w:r>
          </w:p>
        </w:tc>
      </w:tr>
      <w:tr w:rsidR="007735C9" w:rsidRPr="006C2B61" w:rsidTr="007735C9">
        <w:trPr>
          <w:jc w:val="center"/>
        </w:trPr>
        <w:tc>
          <w:tcPr>
            <w:tcW w:w="2115" w:type="dxa"/>
          </w:tcPr>
          <w:p w:rsidR="007735C9" w:rsidRPr="006C2B61" w:rsidRDefault="007735C9" w:rsidP="007735C9">
            <w:pPr>
              <w:pStyle w:val="TAL"/>
            </w:pPr>
            <w:r w:rsidRPr="006C2B61">
              <w:t>targetNetwork</w:t>
            </w:r>
          </w:p>
        </w:tc>
        <w:tc>
          <w:tcPr>
            <w:tcW w:w="6087" w:type="dxa"/>
          </w:tcPr>
          <w:p w:rsidR="007735C9" w:rsidRPr="006C2B61" w:rsidRDefault="007735C9" w:rsidP="007735C9">
            <w:pPr>
              <w:pStyle w:val="TAL"/>
            </w:pPr>
            <w:r w:rsidRPr="006C2B61">
              <w:t>Device.X_oneM2M_org_</w:t>
            </w:r>
            <w:proofErr w:type="gramStart"/>
            <w:r w:rsidRPr="006C2B61">
              <w:t>CSE.{</w:t>
            </w:r>
            <w:proofErr w:type="gramEnd"/>
            <w:r w:rsidRPr="006C2B61">
              <w:t>i}.CMDH.NetworkAccessRule.{i}.TargetNetworks</w:t>
            </w:r>
          </w:p>
        </w:tc>
      </w:tr>
      <w:tr w:rsidR="007735C9" w:rsidRPr="006C2B61" w:rsidTr="007735C9">
        <w:trPr>
          <w:jc w:val="center"/>
        </w:trPr>
        <w:tc>
          <w:tcPr>
            <w:tcW w:w="2115" w:type="dxa"/>
          </w:tcPr>
          <w:p w:rsidR="007735C9" w:rsidRPr="006C2B61" w:rsidRDefault="007735C9" w:rsidP="007735C9">
            <w:pPr>
              <w:pStyle w:val="TAL"/>
            </w:pPr>
            <w:r w:rsidRPr="006C2B61">
              <w:t>minReqVolume</w:t>
            </w:r>
          </w:p>
        </w:tc>
        <w:tc>
          <w:tcPr>
            <w:tcW w:w="6087" w:type="dxa"/>
          </w:tcPr>
          <w:p w:rsidR="007735C9" w:rsidRPr="006C2B61" w:rsidRDefault="007735C9" w:rsidP="007735C9">
            <w:pPr>
              <w:pStyle w:val="TAL"/>
            </w:pPr>
            <w:r w:rsidRPr="006C2B61">
              <w:t>Device.X_oneM2M_org_</w:t>
            </w:r>
            <w:proofErr w:type="gramStart"/>
            <w:r w:rsidRPr="006C2B61">
              <w:t>CSE.{</w:t>
            </w:r>
            <w:proofErr w:type="gramEnd"/>
            <w:r w:rsidRPr="006C2B61">
              <w:t>i}.CMDH.NetworkAccessRule.{i}.MinimumReqVolume</w:t>
            </w:r>
          </w:p>
        </w:tc>
      </w:tr>
      <w:tr w:rsidR="007735C9" w:rsidRPr="006C2B61" w:rsidTr="007735C9">
        <w:trPr>
          <w:jc w:val="center"/>
        </w:trPr>
        <w:tc>
          <w:tcPr>
            <w:tcW w:w="2115" w:type="dxa"/>
          </w:tcPr>
          <w:p w:rsidR="007735C9" w:rsidRPr="006C2B61" w:rsidRDefault="007735C9" w:rsidP="007735C9">
            <w:pPr>
              <w:pStyle w:val="TAL"/>
              <w:rPr>
                <w:highlight w:val="yellow"/>
              </w:rPr>
            </w:pPr>
            <w:r w:rsidRPr="006C2B61">
              <w:t>backOffParameters</w:t>
            </w:r>
          </w:p>
        </w:tc>
        <w:tc>
          <w:tcPr>
            <w:tcW w:w="6087" w:type="dxa"/>
          </w:tcPr>
          <w:p w:rsidR="007735C9" w:rsidRPr="006C2B61" w:rsidRDefault="007735C9" w:rsidP="007735C9">
            <w:pPr>
              <w:pStyle w:val="TAL"/>
            </w:pPr>
            <w:r w:rsidRPr="006C2B61">
              <w:t>Device.X_oneM2M_org_</w:t>
            </w:r>
            <w:proofErr w:type="gramStart"/>
            <w:r w:rsidRPr="006C2B61">
              <w:t>CSE.{</w:t>
            </w:r>
            <w:proofErr w:type="gramEnd"/>
            <w:r w:rsidRPr="006C2B61">
              <w:t>i}.CMDH.NetworkAccessRule.{i}.BackoffTime</w:t>
            </w:r>
          </w:p>
        </w:tc>
      </w:tr>
      <w:tr w:rsidR="007735C9" w:rsidRPr="006C2B61" w:rsidTr="007735C9">
        <w:trPr>
          <w:jc w:val="center"/>
        </w:trPr>
        <w:tc>
          <w:tcPr>
            <w:tcW w:w="2115" w:type="dxa"/>
          </w:tcPr>
          <w:p w:rsidR="007735C9" w:rsidRPr="006C2B61" w:rsidRDefault="007735C9" w:rsidP="007735C9">
            <w:pPr>
              <w:pStyle w:val="TAL"/>
              <w:rPr>
                <w:highlight w:val="yellow"/>
              </w:rPr>
            </w:pPr>
          </w:p>
        </w:tc>
        <w:tc>
          <w:tcPr>
            <w:tcW w:w="6087" w:type="dxa"/>
          </w:tcPr>
          <w:p w:rsidR="007735C9" w:rsidRPr="006C2B61" w:rsidRDefault="007735C9" w:rsidP="007735C9">
            <w:pPr>
              <w:pStyle w:val="TAL"/>
            </w:pPr>
            <w:r w:rsidRPr="006C2B61">
              <w:t>Device.X_oneM2M_org_</w:t>
            </w:r>
            <w:proofErr w:type="gramStart"/>
            <w:r w:rsidRPr="006C2B61">
              <w:t>CSE.{</w:t>
            </w:r>
            <w:proofErr w:type="gramEnd"/>
            <w:r w:rsidRPr="006C2B61">
              <w:t>i}.CMDH.NetworkAccessRule.{i}.BackoffTimeIncrement</w:t>
            </w:r>
          </w:p>
        </w:tc>
      </w:tr>
      <w:tr w:rsidR="007735C9" w:rsidRPr="006C2B61" w:rsidTr="007735C9">
        <w:trPr>
          <w:jc w:val="center"/>
        </w:trPr>
        <w:tc>
          <w:tcPr>
            <w:tcW w:w="2115" w:type="dxa"/>
          </w:tcPr>
          <w:p w:rsidR="007735C9" w:rsidRPr="006C2B61" w:rsidRDefault="007735C9" w:rsidP="007735C9">
            <w:pPr>
              <w:pStyle w:val="TAL"/>
              <w:rPr>
                <w:highlight w:val="yellow"/>
              </w:rPr>
            </w:pPr>
          </w:p>
        </w:tc>
        <w:tc>
          <w:tcPr>
            <w:tcW w:w="6087" w:type="dxa"/>
          </w:tcPr>
          <w:p w:rsidR="007735C9" w:rsidRPr="006C2B61" w:rsidRDefault="007735C9" w:rsidP="007735C9">
            <w:pPr>
              <w:pStyle w:val="TAL"/>
            </w:pPr>
            <w:r w:rsidRPr="006C2B61">
              <w:t>Device.X_oneM2M_org_</w:t>
            </w:r>
            <w:proofErr w:type="gramStart"/>
            <w:r w:rsidRPr="006C2B61">
              <w:t>CSE.{</w:t>
            </w:r>
            <w:proofErr w:type="gramEnd"/>
            <w:r w:rsidRPr="006C2B61">
              <w:t>i}.CMDH.NetworkAccessRule.{i}.MaximumBackoffTime</w:t>
            </w:r>
          </w:p>
        </w:tc>
      </w:tr>
      <w:tr w:rsidR="007735C9" w:rsidRPr="006C2B61" w:rsidTr="007735C9">
        <w:trPr>
          <w:jc w:val="center"/>
        </w:trPr>
        <w:tc>
          <w:tcPr>
            <w:tcW w:w="2115" w:type="dxa"/>
          </w:tcPr>
          <w:p w:rsidR="007735C9" w:rsidRPr="006C2B61" w:rsidRDefault="007735C9" w:rsidP="007735C9">
            <w:pPr>
              <w:pStyle w:val="TAL"/>
            </w:pPr>
            <w:r w:rsidRPr="006C2B61">
              <w:t>otherConditions</w:t>
            </w:r>
          </w:p>
        </w:tc>
        <w:tc>
          <w:tcPr>
            <w:tcW w:w="6087" w:type="dxa"/>
          </w:tcPr>
          <w:p w:rsidR="007735C9" w:rsidRPr="006C2B61" w:rsidRDefault="007735C9" w:rsidP="007735C9">
            <w:pPr>
              <w:pStyle w:val="TAL"/>
            </w:pPr>
            <w:r w:rsidRPr="006C2B61">
              <w:t>Device.X_oneM2M_org_</w:t>
            </w:r>
            <w:proofErr w:type="gramStart"/>
            <w:r w:rsidRPr="006C2B61">
              <w:t>CSE.{</w:t>
            </w:r>
            <w:proofErr w:type="gramEnd"/>
            <w:r w:rsidRPr="006C2B61">
              <w:t>i}.CMDH.NetworkAccessRule.{i}.OtherConditions</w:t>
            </w:r>
          </w:p>
        </w:tc>
      </w:tr>
      <w:tr w:rsidR="007735C9" w:rsidRPr="006C2B61" w:rsidTr="007735C9">
        <w:trPr>
          <w:jc w:val="center"/>
        </w:trPr>
        <w:tc>
          <w:tcPr>
            <w:tcW w:w="2115" w:type="dxa"/>
          </w:tcPr>
          <w:p w:rsidR="007735C9" w:rsidRPr="006C2B61" w:rsidRDefault="007735C9" w:rsidP="007735C9">
            <w:pPr>
              <w:pStyle w:val="TAL"/>
            </w:pPr>
            <w:r w:rsidRPr="006C2B61">
              <w:t>allowedSchedule</w:t>
            </w:r>
          </w:p>
        </w:tc>
        <w:tc>
          <w:tcPr>
            <w:tcW w:w="6087" w:type="dxa"/>
          </w:tcPr>
          <w:p w:rsidR="007735C9" w:rsidRPr="006C2B61" w:rsidRDefault="007735C9" w:rsidP="007735C9">
            <w:pPr>
              <w:pStyle w:val="TAL"/>
            </w:pPr>
            <w:r w:rsidRPr="006C2B61">
              <w:t>Device.X_oneM2M_org_</w:t>
            </w:r>
            <w:proofErr w:type="gramStart"/>
            <w:r w:rsidRPr="006C2B61">
              <w:t>CSE.{</w:t>
            </w:r>
            <w:proofErr w:type="gramEnd"/>
            <w:r w:rsidRPr="006C2B61">
              <w:t>i}.CMDH.NetworkAccessRule.{i}.AllowedSchedule</w:t>
            </w:r>
          </w:p>
        </w:tc>
      </w:tr>
    </w:tbl>
    <w:p w:rsidR="007735C9" w:rsidRPr="006C2B61" w:rsidRDefault="007735C9" w:rsidP="007735C9"/>
    <w:p w:rsidR="007735C9" w:rsidRPr="006C2B61" w:rsidRDefault="007735C9" w:rsidP="007735C9">
      <w:pPr>
        <w:pStyle w:val="Heading3"/>
      </w:pPr>
      <w:bookmarkStart w:id="177" w:name="_Toc459192877"/>
      <w:bookmarkStart w:id="178" w:name="_Toc459208942"/>
      <w:bookmarkStart w:id="179" w:name="_Toc466274769"/>
      <w:bookmarkStart w:id="180" w:name="_Toc510997222"/>
      <w:r w:rsidRPr="006C2B61">
        <w:t>7.12.8</w:t>
      </w:r>
      <w:r w:rsidRPr="006C2B61">
        <w:rPr>
          <w:rFonts w:hint="eastAsia"/>
        </w:rPr>
        <w:tab/>
      </w:r>
      <w:r w:rsidRPr="006C2B61">
        <w:t>Resource [cmdhBuffer]</w:t>
      </w:r>
      <w:bookmarkEnd w:id="177"/>
      <w:bookmarkEnd w:id="178"/>
      <w:bookmarkEnd w:id="179"/>
      <w:bookmarkEnd w:id="180"/>
    </w:p>
    <w:p w:rsidR="007735C9" w:rsidRPr="006C2B61" w:rsidRDefault="007735C9" w:rsidP="007735C9">
      <w:r w:rsidRPr="006C2B61">
        <w:t>The Resource [cmdhBuffer] represents limits in usage of buffers for temporarily storing information that needs to be forwarded to other CSEs during processing of CMDH-related requests in a CSE, see clause D.12.8 of TS-0001 [</w:t>
      </w:r>
      <w:r>
        <w:fldChar w:fldCharType="begin"/>
      </w:r>
      <w:r>
        <w:instrText xml:space="preserve">REF REF_ONEM2MTS_0001 \h  \* MERGEFORMAT </w:instrText>
      </w:r>
      <w:r>
        <w:fldChar w:fldCharType="separate"/>
      </w:r>
      <w:r w:rsidR="006A1505">
        <w:t>1</w:t>
      </w:r>
      <w:r>
        <w:fldChar w:fldCharType="end"/>
      </w:r>
      <w:r w:rsidRPr="006C2B61">
        <w:t>].</w:t>
      </w:r>
    </w:p>
    <w:p w:rsidR="007735C9" w:rsidRPr="006C2B61" w:rsidRDefault="007735C9" w:rsidP="007735C9">
      <w:r w:rsidRPr="006C2B61">
        <w:t>The Resource [cmdhBuffer] is a multi-instance Resource where each instance of the Resource shall map to an instance of Device.X_oneM2M_org_</w:t>
      </w:r>
      <w:proofErr w:type="gramStart"/>
      <w:r w:rsidRPr="006C2B61">
        <w:t>CSE.{</w:t>
      </w:r>
      <w:proofErr w:type="gramEnd"/>
      <w:r w:rsidRPr="006C2B61">
        <w:t xml:space="preserve">i}.CMDH.Buffer.{i} object. </w:t>
      </w:r>
    </w:p>
    <w:p w:rsidR="007735C9" w:rsidRPr="006C2B61" w:rsidRDefault="007735C9" w:rsidP="007735C9">
      <w:r w:rsidRPr="006C2B61">
        <w:lastRenderedPageBreak/>
        <w:t>The Buffer instance shall be created using the Add Object RPC of TR-069 [</w:t>
      </w:r>
      <w:r>
        <w:fldChar w:fldCharType="begin"/>
      </w:r>
      <w:r>
        <w:instrText xml:space="preserve">REF REF_BBF \h  \* MERGEFORMAT </w:instrText>
      </w:r>
      <w:r>
        <w:fldChar w:fldCharType="separate"/>
      </w:r>
      <w:r w:rsidR="006A1505">
        <w:t>4</w:t>
      </w:r>
      <w:r>
        <w:fldChar w:fldCharType="end"/>
      </w:r>
      <w:r w:rsidRPr="006C2B61">
        <w:t>].</w:t>
      </w:r>
    </w:p>
    <w:p w:rsidR="007735C9" w:rsidRPr="006C2B61" w:rsidRDefault="007735C9" w:rsidP="007735C9">
      <w:r w:rsidRPr="006C2B61">
        <w:t>The Buffer instance shall be deleted using the Delete Object RPC of TR-069 [</w:t>
      </w:r>
      <w:r>
        <w:fldChar w:fldCharType="begin"/>
      </w:r>
      <w:r>
        <w:instrText xml:space="preserve">REF REF_BBF \h  \* MERGEFORMAT </w:instrText>
      </w:r>
      <w:r>
        <w:fldChar w:fldCharType="separate"/>
      </w:r>
      <w:r w:rsidR="006A1505">
        <w:t>4</w:t>
      </w:r>
      <w:r>
        <w:fldChar w:fldCharType="end"/>
      </w:r>
      <w:r w:rsidRPr="006C2B61">
        <w:t xml:space="preserve">]. </w:t>
      </w:r>
    </w:p>
    <w:p w:rsidR="007735C9" w:rsidRPr="006C2B61" w:rsidRDefault="007735C9" w:rsidP="007735C9">
      <w:r w:rsidRPr="006C2B61">
        <w:t>The information of a Buffer instance shall be retrieved using the GetParameterValues RPC of TR-069 [</w:t>
      </w:r>
      <w:r>
        <w:fldChar w:fldCharType="begin"/>
      </w:r>
      <w:r>
        <w:instrText xml:space="preserve">REF REF_BBF \h  \* MERGEFORMAT </w:instrText>
      </w:r>
      <w:r>
        <w:fldChar w:fldCharType="separate"/>
      </w:r>
      <w:r w:rsidR="006A1505">
        <w:t>4</w:t>
      </w:r>
      <w:r>
        <w:fldChar w:fldCharType="end"/>
      </w:r>
      <w:r w:rsidRPr="006C2B61">
        <w:t>].</w:t>
      </w:r>
    </w:p>
    <w:p w:rsidR="007735C9" w:rsidRPr="006C2B61" w:rsidRDefault="007735C9" w:rsidP="007735C9">
      <w:r w:rsidRPr="006C2B61">
        <w:t>The information of a Buffer instance shall be updated using the SetParameterValues RPC of TR-069 [</w:t>
      </w:r>
      <w:r>
        <w:fldChar w:fldCharType="begin"/>
      </w:r>
      <w:r>
        <w:instrText xml:space="preserve">REF REF_BBF \h  \* MERGEFORMAT </w:instrText>
      </w:r>
      <w:r>
        <w:fldChar w:fldCharType="separate"/>
      </w:r>
      <w:r w:rsidR="006A1505">
        <w:t>4</w:t>
      </w:r>
      <w:r>
        <w:fldChar w:fldCharType="end"/>
      </w:r>
      <w:r w:rsidRPr="006C2B61">
        <w:t xml:space="preserve">]. </w:t>
      </w:r>
    </w:p>
    <w:p w:rsidR="007735C9" w:rsidRPr="006C2B61" w:rsidRDefault="007735C9" w:rsidP="007735C9">
      <w:pPr>
        <w:pStyle w:val="TH"/>
      </w:pPr>
      <w:r w:rsidRPr="006C2B61">
        <w:t>Table 7.12.8-1: Resource [cmdhBuffer]</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138"/>
        <w:gridCol w:w="5689"/>
      </w:tblGrid>
      <w:tr w:rsidR="007735C9" w:rsidRPr="006C2B61" w:rsidTr="007735C9">
        <w:trPr>
          <w:trHeight w:val="432"/>
          <w:tblHeader/>
          <w:jc w:val="center"/>
        </w:trPr>
        <w:tc>
          <w:tcPr>
            <w:tcW w:w="2138" w:type="dxa"/>
            <w:shd w:val="clear" w:color="auto" w:fill="E0E0E0"/>
            <w:vAlign w:val="center"/>
          </w:tcPr>
          <w:p w:rsidR="007735C9" w:rsidRPr="006C2B61" w:rsidRDefault="007735C9" w:rsidP="007735C9">
            <w:pPr>
              <w:pStyle w:val="TAH"/>
            </w:pPr>
            <w:r w:rsidRPr="006C2B61">
              <w:t>Attribute Name of [cmdhBuffer]</w:t>
            </w:r>
          </w:p>
        </w:tc>
        <w:tc>
          <w:tcPr>
            <w:tcW w:w="5656" w:type="dxa"/>
            <w:shd w:val="clear" w:color="auto" w:fill="E0E0E0"/>
            <w:vAlign w:val="center"/>
          </w:tcPr>
          <w:p w:rsidR="007735C9" w:rsidRPr="006C2B61" w:rsidRDefault="007735C9" w:rsidP="007735C9">
            <w:pPr>
              <w:pStyle w:val="TAH"/>
            </w:pPr>
            <w:r w:rsidRPr="006C2B61">
              <w:t>X_oneM2M_org Parameter</w:t>
            </w:r>
          </w:p>
        </w:tc>
      </w:tr>
      <w:tr w:rsidR="007735C9" w:rsidRPr="006C2B61" w:rsidTr="007735C9">
        <w:trPr>
          <w:jc w:val="center"/>
        </w:trPr>
        <w:tc>
          <w:tcPr>
            <w:tcW w:w="2138" w:type="dxa"/>
          </w:tcPr>
          <w:p w:rsidR="007735C9" w:rsidRPr="006C2B61" w:rsidRDefault="007735C9" w:rsidP="007735C9">
            <w:pPr>
              <w:pStyle w:val="TAL"/>
            </w:pPr>
            <w:r w:rsidRPr="006C2B61">
              <w:t>applicableEventCategory</w:t>
            </w:r>
          </w:p>
        </w:tc>
        <w:tc>
          <w:tcPr>
            <w:tcW w:w="5656" w:type="dxa"/>
          </w:tcPr>
          <w:p w:rsidR="007735C9" w:rsidRPr="006C2B61" w:rsidRDefault="007735C9" w:rsidP="007735C9">
            <w:pPr>
              <w:pStyle w:val="TAL"/>
            </w:pPr>
            <w:r w:rsidRPr="006C2B61">
              <w:t>Device.X_oneM2M_org_</w:t>
            </w:r>
            <w:proofErr w:type="gramStart"/>
            <w:r w:rsidRPr="006C2B61">
              <w:t>CSE.{</w:t>
            </w:r>
            <w:proofErr w:type="gramEnd"/>
            <w:r w:rsidRPr="006C2B61">
              <w:t>i}.CMDH.Buffer.{i}.EventCategories</w:t>
            </w:r>
          </w:p>
        </w:tc>
      </w:tr>
      <w:tr w:rsidR="007735C9" w:rsidRPr="006C2B61" w:rsidTr="007735C9">
        <w:trPr>
          <w:jc w:val="center"/>
        </w:trPr>
        <w:tc>
          <w:tcPr>
            <w:tcW w:w="2138" w:type="dxa"/>
          </w:tcPr>
          <w:p w:rsidR="007735C9" w:rsidRPr="006C2B61" w:rsidRDefault="007735C9" w:rsidP="007735C9">
            <w:pPr>
              <w:pStyle w:val="TAL"/>
            </w:pPr>
            <w:r w:rsidRPr="006C2B61">
              <w:t>maxBufferSize</w:t>
            </w:r>
          </w:p>
        </w:tc>
        <w:tc>
          <w:tcPr>
            <w:tcW w:w="5656" w:type="dxa"/>
          </w:tcPr>
          <w:p w:rsidR="007735C9" w:rsidRPr="006C2B61" w:rsidRDefault="007735C9" w:rsidP="007735C9">
            <w:pPr>
              <w:pStyle w:val="TAL"/>
            </w:pPr>
            <w:r w:rsidRPr="006C2B61">
              <w:t>Device.X_oneM2M_org_</w:t>
            </w:r>
            <w:proofErr w:type="gramStart"/>
            <w:r w:rsidRPr="006C2B61">
              <w:t>CSE.{</w:t>
            </w:r>
            <w:proofErr w:type="gramEnd"/>
            <w:r w:rsidRPr="006C2B61">
              <w:t>i}.CMDH.Buffer.{i}.MaximumBufferSize</w:t>
            </w:r>
          </w:p>
        </w:tc>
      </w:tr>
      <w:tr w:rsidR="007735C9" w:rsidRPr="006C2B61" w:rsidTr="007735C9">
        <w:trPr>
          <w:jc w:val="center"/>
        </w:trPr>
        <w:tc>
          <w:tcPr>
            <w:tcW w:w="2138" w:type="dxa"/>
          </w:tcPr>
          <w:p w:rsidR="007735C9" w:rsidRPr="006C2B61" w:rsidRDefault="007735C9" w:rsidP="007735C9">
            <w:pPr>
              <w:pStyle w:val="TAL"/>
            </w:pPr>
            <w:r w:rsidRPr="006C2B61">
              <w:t>storagePriority</w:t>
            </w:r>
          </w:p>
        </w:tc>
        <w:tc>
          <w:tcPr>
            <w:tcW w:w="5656" w:type="dxa"/>
          </w:tcPr>
          <w:p w:rsidR="007735C9" w:rsidRPr="006C2B61" w:rsidRDefault="007735C9" w:rsidP="007735C9">
            <w:pPr>
              <w:pStyle w:val="TAL"/>
            </w:pPr>
            <w:r w:rsidRPr="006C2B61">
              <w:t>Device.X_oneM2M_org_</w:t>
            </w:r>
            <w:proofErr w:type="gramStart"/>
            <w:r w:rsidRPr="006C2B61">
              <w:t>CSE.{</w:t>
            </w:r>
            <w:proofErr w:type="gramEnd"/>
            <w:r w:rsidRPr="006C2B61">
              <w:t>i}.CMDH.Buffer.{i}.StoragePriority</w:t>
            </w:r>
          </w:p>
        </w:tc>
      </w:tr>
    </w:tbl>
    <w:p w:rsidR="007735C9" w:rsidRPr="006C2B61" w:rsidRDefault="007735C9" w:rsidP="007735C9">
      <w:pPr>
        <w:rPr>
          <w:lang w:eastAsia="zh-CN"/>
        </w:rPr>
      </w:pPr>
    </w:p>
    <w:p w:rsidR="007735C9" w:rsidRPr="006C2B61" w:rsidRDefault="007735C9" w:rsidP="007735C9">
      <w:pPr>
        <w:pStyle w:val="Heading2"/>
        <w:rPr>
          <w:lang w:eastAsia="zh-CN"/>
        </w:rPr>
      </w:pPr>
      <w:bookmarkStart w:id="181" w:name="_Toc459192878"/>
      <w:bookmarkStart w:id="182" w:name="_Toc459208943"/>
      <w:bookmarkStart w:id="183" w:name="_Toc466274770"/>
      <w:bookmarkStart w:id="184" w:name="_Toc510997223"/>
      <w:r w:rsidRPr="006C2B61">
        <w:rPr>
          <w:lang w:eastAsia="zh-CN"/>
        </w:rPr>
        <w:t>7.13</w:t>
      </w:r>
      <w:r w:rsidRPr="006C2B61">
        <w:rPr>
          <w:rFonts w:hint="eastAsia"/>
          <w:lang w:eastAsia="zh-CN"/>
        </w:rPr>
        <w:tab/>
      </w:r>
      <w:r w:rsidRPr="006C2B61">
        <w:rPr>
          <w:lang w:eastAsia="zh-CN"/>
        </w:rPr>
        <w:t>Resource Type &lt;mgmtCmd&gt;</w:t>
      </w:r>
      <w:bookmarkEnd w:id="181"/>
      <w:bookmarkEnd w:id="182"/>
      <w:bookmarkEnd w:id="183"/>
      <w:bookmarkEnd w:id="184"/>
    </w:p>
    <w:p w:rsidR="007735C9" w:rsidRPr="006C2B61" w:rsidRDefault="007735C9" w:rsidP="007735C9">
      <w:pPr>
        <w:rPr>
          <w:lang w:eastAsia="zh-CN"/>
        </w:rPr>
      </w:pPr>
      <w:r w:rsidRPr="006C2B61">
        <w:rPr>
          <w:lang w:eastAsia="zh-CN"/>
        </w:rPr>
        <w:t>Each mgmtCmd Resource shall map to BBF TR-069 RPC commands based on the value of cmdType. Accordingly, execReqArgs shall contain arguments related to the corresponding BBF TR-069 RPCs. The details about corresponding procedure mapping are described in clause 8.2.</w:t>
      </w:r>
    </w:p>
    <w:p w:rsidR="007735C9" w:rsidRPr="006C2B61" w:rsidRDefault="007735C9" w:rsidP="007735C9">
      <w:pPr>
        <w:pStyle w:val="TH"/>
      </w:pPr>
      <w:r w:rsidRPr="006C2B61">
        <w:t>Table 7.13-1: Resource Type &lt;mgmtCmd&gt;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581"/>
        <w:gridCol w:w="4412"/>
      </w:tblGrid>
      <w:tr w:rsidR="007735C9" w:rsidRPr="006C2B61" w:rsidTr="007735C9">
        <w:trPr>
          <w:trHeight w:val="432"/>
          <w:tblHeader/>
          <w:jc w:val="center"/>
        </w:trPr>
        <w:tc>
          <w:tcPr>
            <w:tcW w:w="2581" w:type="dxa"/>
            <w:shd w:val="clear" w:color="auto" w:fill="E0E0E0"/>
            <w:vAlign w:val="center"/>
          </w:tcPr>
          <w:p w:rsidR="007735C9" w:rsidRPr="006C2B61" w:rsidRDefault="007735C9" w:rsidP="007735C9">
            <w:pPr>
              <w:pStyle w:val="TAH"/>
              <w:rPr>
                <w:rFonts w:eastAsia="Arial Unicode MS"/>
                <w:lang w:eastAsia="ko-KR"/>
              </w:rPr>
            </w:pPr>
            <w:r w:rsidRPr="006C2B61">
              <w:rPr>
                <w:rFonts w:eastAsia="Arial Unicode MS"/>
              </w:rPr>
              <w:t xml:space="preserve">Attribute cmdType of </w:t>
            </w:r>
            <w:r w:rsidRPr="006C2B61">
              <w:rPr>
                <w:rFonts w:eastAsia="Arial Unicode MS"/>
                <w:lang w:eastAsia="ko-KR"/>
              </w:rPr>
              <w:t>mgmtCmd</w:t>
            </w:r>
          </w:p>
        </w:tc>
        <w:tc>
          <w:tcPr>
            <w:tcW w:w="4412" w:type="dxa"/>
            <w:shd w:val="clear" w:color="auto" w:fill="E0E0E0"/>
          </w:tcPr>
          <w:p w:rsidR="007735C9" w:rsidRPr="006C2B61" w:rsidRDefault="007735C9" w:rsidP="007735C9">
            <w:pPr>
              <w:pStyle w:val="TAH"/>
              <w:rPr>
                <w:rFonts w:eastAsia="Arial Unicode MS"/>
              </w:rPr>
            </w:pPr>
            <w:r w:rsidRPr="006C2B61">
              <w:rPr>
                <w:rFonts w:eastAsia="Arial Unicode MS"/>
              </w:rPr>
              <w:t>Attribute execReqArgs of mgmtCmd</w:t>
            </w:r>
          </w:p>
        </w:tc>
      </w:tr>
      <w:tr w:rsidR="007735C9" w:rsidRPr="006C2B61" w:rsidTr="007735C9">
        <w:trPr>
          <w:trHeight w:val="827"/>
          <w:jc w:val="center"/>
        </w:trPr>
        <w:tc>
          <w:tcPr>
            <w:tcW w:w="2581" w:type="dxa"/>
            <w:vAlign w:val="center"/>
          </w:tcPr>
          <w:p w:rsidR="007735C9" w:rsidRPr="006C2B61" w:rsidDel="00F84B6A" w:rsidRDefault="007735C9" w:rsidP="007735C9">
            <w:pPr>
              <w:pStyle w:val="TAL"/>
            </w:pPr>
            <w:r w:rsidRPr="006C2B61">
              <w:t>cmdType = RESET</w:t>
            </w:r>
          </w:p>
        </w:tc>
        <w:tc>
          <w:tcPr>
            <w:tcW w:w="4412" w:type="dxa"/>
          </w:tcPr>
          <w:p w:rsidR="007735C9" w:rsidRPr="006C2B61" w:rsidDel="00F84B6A" w:rsidRDefault="007735C9" w:rsidP="007735C9">
            <w:pPr>
              <w:pStyle w:val="TAL"/>
              <w:rPr>
                <w:lang w:eastAsia="zh-CN"/>
              </w:rPr>
            </w:pPr>
            <w:r w:rsidRPr="006C2B61">
              <w:t>Shall include all arguments related to BBF FactoryReset RPC</w:t>
            </w:r>
          </w:p>
        </w:tc>
      </w:tr>
      <w:tr w:rsidR="007735C9" w:rsidRPr="006C2B61" w:rsidTr="007735C9">
        <w:trPr>
          <w:trHeight w:val="827"/>
          <w:jc w:val="center"/>
        </w:trPr>
        <w:tc>
          <w:tcPr>
            <w:tcW w:w="2581" w:type="dxa"/>
            <w:vAlign w:val="center"/>
          </w:tcPr>
          <w:p w:rsidR="007735C9" w:rsidRPr="006C2B61" w:rsidRDefault="007735C9" w:rsidP="007735C9">
            <w:pPr>
              <w:pStyle w:val="TAL"/>
            </w:pPr>
            <w:r w:rsidRPr="006C2B61">
              <w:t>cmdType = REBOOT</w:t>
            </w:r>
          </w:p>
        </w:tc>
        <w:tc>
          <w:tcPr>
            <w:tcW w:w="4412" w:type="dxa"/>
          </w:tcPr>
          <w:p w:rsidR="007735C9" w:rsidRPr="006C2B61" w:rsidDel="00F84B6A" w:rsidRDefault="007735C9" w:rsidP="007735C9">
            <w:pPr>
              <w:pStyle w:val="TAL"/>
              <w:rPr>
                <w:lang w:eastAsia="zh-CN"/>
              </w:rPr>
            </w:pPr>
            <w:r w:rsidRPr="006C2B61">
              <w:t>Shall include all arguments related to BBF Reboot RPC</w:t>
            </w:r>
          </w:p>
        </w:tc>
      </w:tr>
      <w:tr w:rsidR="007735C9" w:rsidRPr="006C2B61" w:rsidTr="007735C9">
        <w:trPr>
          <w:trHeight w:val="827"/>
          <w:jc w:val="center"/>
        </w:trPr>
        <w:tc>
          <w:tcPr>
            <w:tcW w:w="2581" w:type="dxa"/>
            <w:vAlign w:val="center"/>
          </w:tcPr>
          <w:p w:rsidR="007735C9" w:rsidRPr="006C2B61" w:rsidRDefault="007735C9" w:rsidP="007735C9">
            <w:pPr>
              <w:pStyle w:val="TAL"/>
            </w:pPr>
            <w:r w:rsidRPr="006C2B61">
              <w:t>cmdType = UPLOAD</w:t>
            </w:r>
          </w:p>
        </w:tc>
        <w:tc>
          <w:tcPr>
            <w:tcW w:w="4412" w:type="dxa"/>
          </w:tcPr>
          <w:p w:rsidR="007735C9" w:rsidRPr="006C2B61" w:rsidRDefault="007735C9" w:rsidP="007735C9">
            <w:pPr>
              <w:pStyle w:val="TAL"/>
              <w:rPr>
                <w:lang w:eastAsia="zh-CN"/>
              </w:rPr>
            </w:pPr>
            <w:r w:rsidRPr="006C2B61">
              <w:t>Shall include all arguments related to BBF Reboot RPC</w:t>
            </w:r>
          </w:p>
        </w:tc>
      </w:tr>
      <w:tr w:rsidR="007735C9" w:rsidRPr="006C2B61" w:rsidTr="007735C9">
        <w:trPr>
          <w:trHeight w:val="827"/>
          <w:jc w:val="center"/>
        </w:trPr>
        <w:tc>
          <w:tcPr>
            <w:tcW w:w="2581" w:type="dxa"/>
            <w:vAlign w:val="center"/>
          </w:tcPr>
          <w:p w:rsidR="007735C9" w:rsidRPr="006C2B61" w:rsidRDefault="007735C9" w:rsidP="007735C9">
            <w:pPr>
              <w:pStyle w:val="TAL"/>
            </w:pPr>
            <w:r w:rsidRPr="006C2B61">
              <w:t>cmdType = DOWNLOAD</w:t>
            </w:r>
          </w:p>
        </w:tc>
        <w:tc>
          <w:tcPr>
            <w:tcW w:w="4412" w:type="dxa"/>
          </w:tcPr>
          <w:p w:rsidR="007735C9" w:rsidRPr="006C2B61" w:rsidRDefault="007735C9" w:rsidP="007735C9">
            <w:pPr>
              <w:pStyle w:val="TAL"/>
              <w:rPr>
                <w:lang w:eastAsia="zh-CN"/>
              </w:rPr>
            </w:pPr>
            <w:r w:rsidRPr="006C2B61">
              <w:t>Shall contain all arguments related to BBF Reboot RPC</w:t>
            </w:r>
          </w:p>
        </w:tc>
      </w:tr>
      <w:tr w:rsidR="007735C9" w:rsidRPr="006C2B61" w:rsidTr="007735C9">
        <w:trPr>
          <w:trHeight w:val="827"/>
          <w:jc w:val="center"/>
        </w:trPr>
        <w:tc>
          <w:tcPr>
            <w:tcW w:w="2581" w:type="dxa"/>
            <w:vAlign w:val="center"/>
          </w:tcPr>
          <w:p w:rsidR="007735C9" w:rsidRPr="006C2B61" w:rsidRDefault="007735C9" w:rsidP="007735C9">
            <w:pPr>
              <w:pStyle w:val="TAL"/>
            </w:pPr>
            <w:r w:rsidRPr="006C2B61">
              <w:t>cmdType = SOFTWAREINSTALL</w:t>
            </w:r>
          </w:p>
        </w:tc>
        <w:tc>
          <w:tcPr>
            <w:tcW w:w="4412" w:type="dxa"/>
          </w:tcPr>
          <w:p w:rsidR="007735C9" w:rsidRPr="006C2B61" w:rsidRDefault="007735C9" w:rsidP="007735C9">
            <w:pPr>
              <w:pStyle w:val="TAL"/>
              <w:rPr>
                <w:lang w:eastAsia="zh-CN"/>
              </w:rPr>
            </w:pPr>
            <w:r w:rsidRPr="006C2B61">
              <w:t xml:space="preserve">Shall contain all arguments related to BBF ChangeDUState RPC which shall contain </w:t>
            </w:r>
            <w:r>
              <w:t>“</w:t>
            </w:r>
            <w:r w:rsidRPr="006C2B61">
              <w:t>InstallOpStruct</w:t>
            </w:r>
            <w:r>
              <w:t>”</w:t>
            </w:r>
            <w:r w:rsidRPr="006C2B61">
              <w:t xml:space="preserve"> structure.</w:t>
            </w:r>
          </w:p>
        </w:tc>
      </w:tr>
      <w:tr w:rsidR="007735C9" w:rsidRPr="006C2B61" w:rsidTr="007735C9">
        <w:trPr>
          <w:trHeight w:val="827"/>
          <w:jc w:val="center"/>
        </w:trPr>
        <w:tc>
          <w:tcPr>
            <w:tcW w:w="2581" w:type="dxa"/>
            <w:vAlign w:val="center"/>
          </w:tcPr>
          <w:p w:rsidR="007735C9" w:rsidRPr="006C2B61" w:rsidRDefault="007735C9" w:rsidP="007735C9">
            <w:pPr>
              <w:pStyle w:val="TAL"/>
            </w:pPr>
            <w:r w:rsidRPr="006C2B61">
              <w:t>cmdType = SOFTWAREUNINSTALL</w:t>
            </w:r>
          </w:p>
        </w:tc>
        <w:tc>
          <w:tcPr>
            <w:tcW w:w="4412" w:type="dxa"/>
          </w:tcPr>
          <w:p w:rsidR="007735C9" w:rsidRPr="006C2B61" w:rsidRDefault="007735C9" w:rsidP="007735C9">
            <w:pPr>
              <w:pStyle w:val="TAL"/>
              <w:rPr>
                <w:lang w:eastAsia="zh-CN"/>
              </w:rPr>
            </w:pPr>
            <w:r w:rsidRPr="006C2B61">
              <w:t xml:space="preserve">Shall contain all arguments related to BBF ChangeDUState RPC which shall contain </w:t>
            </w:r>
            <w:r>
              <w:t>“</w:t>
            </w:r>
            <w:r w:rsidRPr="006C2B61">
              <w:t>UninstallOpStruct</w:t>
            </w:r>
            <w:r>
              <w:t>”</w:t>
            </w:r>
            <w:r w:rsidRPr="006C2B61">
              <w:t xml:space="preserve"> structure.</w:t>
            </w:r>
          </w:p>
        </w:tc>
      </w:tr>
    </w:tbl>
    <w:p w:rsidR="007735C9" w:rsidRPr="006C2B61" w:rsidRDefault="007735C9" w:rsidP="007735C9">
      <w:pPr>
        <w:rPr>
          <w:lang w:eastAsia="zh-CN"/>
        </w:rPr>
      </w:pPr>
    </w:p>
    <w:p w:rsidR="007735C9" w:rsidRPr="006C2B61" w:rsidRDefault="007735C9" w:rsidP="007735C9">
      <w:pPr>
        <w:pStyle w:val="Heading2"/>
        <w:rPr>
          <w:lang w:eastAsia="zh-CN"/>
        </w:rPr>
      </w:pPr>
      <w:bookmarkStart w:id="185" w:name="_Toc459192879"/>
      <w:bookmarkStart w:id="186" w:name="_Toc459208944"/>
      <w:bookmarkStart w:id="187" w:name="_Toc466274771"/>
      <w:bookmarkStart w:id="188" w:name="_Toc510997224"/>
      <w:r w:rsidRPr="006C2B61">
        <w:rPr>
          <w:lang w:eastAsia="zh-CN"/>
        </w:rPr>
        <w:t>7.14</w:t>
      </w:r>
      <w:r w:rsidRPr="006C2B61">
        <w:rPr>
          <w:lang w:eastAsia="zh-CN"/>
        </w:rPr>
        <w:tab/>
        <w:t>Resource Type &lt;execInstance&gt;</w:t>
      </w:r>
      <w:bookmarkEnd w:id="185"/>
      <w:bookmarkEnd w:id="186"/>
      <w:bookmarkEnd w:id="187"/>
      <w:bookmarkEnd w:id="188"/>
    </w:p>
    <w:p w:rsidR="007735C9" w:rsidRDefault="007735C9" w:rsidP="007735C9">
      <w:pPr>
        <w:rPr>
          <w:lang w:eastAsia="zh-CN"/>
        </w:rPr>
      </w:pPr>
      <w:r w:rsidRPr="006C2B61">
        <w:rPr>
          <w:lang w:eastAsia="zh-CN"/>
        </w:rPr>
        <w:t xml:space="preserve">The &lt;execInstance&gt; resource </w:t>
      </w:r>
      <w:r w:rsidRPr="006C2B61">
        <w:t>from TS-0004 [</w:t>
      </w:r>
      <w:r>
        <w:fldChar w:fldCharType="begin"/>
      </w:r>
      <w:r>
        <w:instrText xml:space="preserve">REF REF_ONEM2MTS_0004 \h  \* MERGEFORMAT </w:instrText>
      </w:r>
      <w:r>
        <w:fldChar w:fldCharType="separate"/>
      </w:r>
      <w:r w:rsidR="006A1505">
        <w:t>2</w:t>
      </w:r>
      <w:r>
        <w:fldChar w:fldCharType="end"/>
      </w:r>
      <w:r w:rsidRPr="006C2B61">
        <w:t xml:space="preserve">] </w:t>
      </w:r>
      <w:r w:rsidRPr="006C2B61">
        <w:rPr>
          <w:lang w:eastAsia="zh-CN"/>
        </w:rPr>
        <w:t>shall map to BBF CancelTransfer RPC commands when it is disabled/cancelled using a Update operation or deleted using a Delete operation. The details are described in clause 8.2.</w:t>
      </w:r>
    </w:p>
    <w:p w:rsidR="007735C9" w:rsidRPr="00022E52" w:rsidRDefault="007735C9" w:rsidP="007735C9">
      <w:pPr>
        <w:pStyle w:val="Heading2"/>
      </w:pPr>
      <w:bookmarkStart w:id="189" w:name="_Toc466274772"/>
      <w:bookmarkStart w:id="190" w:name="_Toc510997225"/>
      <w:r>
        <w:t>7.15</w:t>
      </w:r>
      <w:r>
        <w:tab/>
      </w:r>
      <w:r w:rsidRPr="00022E52">
        <w:t>Resource [</w:t>
      </w:r>
      <w:r>
        <w:t>registration</w:t>
      </w:r>
      <w:r w:rsidRPr="00022E52">
        <w:t>]</w:t>
      </w:r>
      <w:bookmarkEnd w:id="189"/>
      <w:bookmarkEnd w:id="190"/>
    </w:p>
    <w:p w:rsidR="007735C9" w:rsidRDefault="007735C9" w:rsidP="007735C9">
      <w:pPr>
        <w:rPr>
          <w:lang w:eastAsia="zh-CN"/>
        </w:rPr>
      </w:pPr>
      <w:r>
        <w:rPr>
          <w:lang w:eastAsia="zh-CN"/>
        </w:rPr>
        <w:t>The Resource [registration</w:t>
      </w:r>
      <w:r w:rsidRPr="006C2B61">
        <w:rPr>
          <w:lang w:eastAsia="zh-CN"/>
        </w:rPr>
        <w:t xml:space="preserve">] represents </w:t>
      </w:r>
      <w:r>
        <w:rPr>
          <w:lang w:eastAsia="zh-CN"/>
        </w:rPr>
        <w:t>the configuration information needed to register a AE or CSE with a Registrar CSE.</w:t>
      </w:r>
    </w:p>
    <w:p w:rsidR="007735C9" w:rsidRDefault="007735C9" w:rsidP="007735C9">
      <w:pPr>
        <w:rPr>
          <w:lang w:eastAsia="zh-CN"/>
        </w:rPr>
      </w:pPr>
      <w:r>
        <w:rPr>
          <w:lang w:eastAsia="zh-CN"/>
        </w:rPr>
        <w:lastRenderedPageBreak/>
        <w:t>The Resource [registration] is a multi-instance object where the key of the object is the originatorID (i.e., AE-ID, CSE-ID). The following rules are used to determine the object instance based on the originatorID:</w:t>
      </w:r>
    </w:p>
    <w:p w:rsidR="007735C9" w:rsidRDefault="007735C9" w:rsidP="006428CB">
      <w:pPr>
        <w:pStyle w:val="ListBullet"/>
        <w:numPr>
          <w:ilvl w:val="0"/>
          <w:numId w:val="12"/>
        </w:numPr>
      </w:pPr>
      <w:r>
        <w:rPr>
          <w:lang w:eastAsia="zh-CN"/>
        </w:rPr>
        <w:t xml:space="preserve">When the originatorID resource is for a CSE-ID, the TR-069 object instance </w:t>
      </w:r>
      <w:bookmarkStart w:id="191" w:name="D.Device:2.Device.X_oneM2M_org_CSE.{i}."/>
      <w:r>
        <w:t>Device.X_oneM2M_org_</w:t>
      </w:r>
      <w:proofErr w:type="gramStart"/>
      <w:r>
        <w:t>CSE.{</w:t>
      </w:r>
      <w:proofErr w:type="gramEnd"/>
      <w:r>
        <w:t>i}</w:t>
      </w:r>
      <w:bookmarkEnd w:id="191"/>
      <w:r>
        <w:t xml:space="preserve"> shall be used for the specified CSE-ID.</w:t>
      </w:r>
    </w:p>
    <w:p w:rsidR="007735C9" w:rsidRDefault="007735C9" w:rsidP="006428CB">
      <w:pPr>
        <w:pStyle w:val="ListBullet"/>
        <w:numPr>
          <w:ilvl w:val="0"/>
          <w:numId w:val="12"/>
        </w:numPr>
      </w:pPr>
      <w:r>
        <w:rPr>
          <w:lang w:eastAsia="zh-CN"/>
        </w:rPr>
        <w:t xml:space="preserve">When the originatorID resource is for an AE-ID, the TR-069 object instance </w:t>
      </w:r>
      <w:r>
        <w:t>Device.X_oneM2M_org_</w:t>
      </w:r>
      <w:proofErr w:type="gramStart"/>
      <w:r>
        <w:t>AE.{</w:t>
      </w:r>
      <w:proofErr w:type="gramEnd"/>
      <w:r>
        <w:t xml:space="preserve">i} shall be used for the specified AE-ID. </w:t>
      </w:r>
    </w:p>
    <w:p w:rsidR="007735C9" w:rsidRPr="006C2B61" w:rsidRDefault="007735C9" w:rsidP="007735C9">
      <w:r w:rsidRPr="006C2B61">
        <w:t xml:space="preserve">The </w:t>
      </w:r>
      <w:r>
        <w:t>information</w:t>
      </w:r>
      <w:r w:rsidRPr="006C2B61">
        <w:t xml:space="preserve"> shall be created using the Add Object RPC of TR-069 [</w:t>
      </w:r>
      <w:r>
        <w:fldChar w:fldCharType="begin"/>
      </w:r>
      <w:r>
        <w:instrText xml:space="preserve">REF REF_BBF \h  \* MERGEFORMAT </w:instrText>
      </w:r>
      <w:r>
        <w:fldChar w:fldCharType="separate"/>
      </w:r>
      <w:r w:rsidR="006A1505">
        <w:rPr>
          <w:noProof/>
        </w:rPr>
        <w:t>4</w:t>
      </w:r>
      <w:r>
        <w:fldChar w:fldCharType="end"/>
      </w:r>
      <w:r w:rsidRPr="006C2B61">
        <w:t>].</w:t>
      </w:r>
    </w:p>
    <w:p w:rsidR="007735C9" w:rsidRPr="006C2B61" w:rsidRDefault="007735C9" w:rsidP="007735C9">
      <w:r w:rsidRPr="006C2B61">
        <w:t xml:space="preserve">The </w:t>
      </w:r>
      <w:r>
        <w:t>information</w:t>
      </w:r>
      <w:r w:rsidRPr="006C2B61">
        <w:t xml:space="preserve"> shall be deleted using the Delete Object RPC of TR-069 [</w:t>
      </w:r>
      <w:r>
        <w:fldChar w:fldCharType="begin"/>
      </w:r>
      <w:r>
        <w:instrText xml:space="preserve">REF REF_BBF \h  \* MERGEFORMAT </w:instrText>
      </w:r>
      <w:r>
        <w:fldChar w:fldCharType="separate"/>
      </w:r>
      <w:r w:rsidR="006A1505">
        <w:rPr>
          <w:noProof/>
        </w:rPr>
        <w:t>4</w:t>
      </w:r>
      <w:r>
        <w:fldChar w:fldCharType="end"/>
      </w:r>
      <w:r w:rsidRPr="006C2B61">
        <w:t xml:space="preserve">]. </w:t>
      </w:r>
    </w:p>
    <w:p w:rsidR="007735C9" w:rsidRPr="006C2B61" w:rsidRDefault="007735C9" w:rsidP="007735C9">
      <w:pPr>
        <w:rPr>
          <w:lang w:eastAsia="zh-CN"/>
        </w:rPr>
      </w:pPr>
      <w:r w:rsidRPr="006C2B61">
        <w:rPr>
          <w:lang w:eastAsia="zh-CN"/>
        </w:rPr>
        <w:t>The information shall be retrieved using the GetParameterValues RPC of TR-069 [</w:t>
      </w:r>
      <w:r>
        <w:fldChar w:fldCharType="begin"/>
      </w:r>
      <w:r>
        <w:instrText xml:space="preserve">REF REF_BBF \h  \* MERGEFORMAT </w:instrText>
      </w:r>
      <w:r>
        <w:fldChar w:fldCharType="separate"/>
      </w:r>
      <w:r w:rsidR="006A1505">
        <w:rPr>
          <w:noProof/>
        </w:rPr>
        <w:t>4</w:t>
      </w:r>
      <w:r>
        <w:fldChar w:fldCharType="end"/>
      </w:r>
      <w:r w:rsidRPr="006C2B61">
        <w:rPr>
          <w:lang w:eastAsia="zh-CN"/>
        </w:rPr>
        <w:t xml:space="preserve">]. </w:t>
      </w:r>
    </w:p>
    <w:p w:rsidR="007735C9" w:rsidRDefault="007735C9" w:rsidP="007735C9">
      <w:pPr>
        <w:rPr>
          <w:lang w:eastAsia="zh-CN"/>
        </w:rPr>
      </w:pPr>
      <w:r w:rsidRPr="006C2B61">
        <w:rPr>
          <w:lang w:eastAsia="zh-CN"/>
        </w:rPr>
        <w:t>The capabilities shall be enabled and disabled using the SetParameterValues RPC of TR-069 [</w:t>
      </w:r>
      <w:r>
        <w:fldChar w:fldCharType="begin"/>
      </w:r>
      <w:r>
        <w:instrText xml:space="preserve">REF REF_BBF \h  \* MERGEFORMAT </w:instrText>
      </w:r>
      <w:r>
        <w:fldChar w:fldCharType="separate"/>
      </w:r>
      <w:r w:rsidR="006A1505">
        <w:rPr>
          <w:noProof/>
        </w:rPr>
        <w:t>4</w:t>
      </w:r>
      <w:r>
        <w:fldChar w:fldCharType="end"/>
      </w:r>
      <w:r w:rsidRPr="006C2B61">
        <w:rPr>
          <w:lang w:eastAsia="zh-CN"/>
        </w:rPr>
        <w:t>]</w:t>
      </w:r>
      <w:r>
        <w:rPr>
          <w:lang w:eastAsia="zh-CN"/>
        </w:rPr>
        <w:t>.</w:t>
      </w:r>
    </w:p>
    <w:p w:rsidR="007735C9" w:rsidRPr="006C2B61" w:rsidRDefault="007735C9" w:rsidP="007735C9">
      <w:pPr>
        <w:pStyle w:val="TH"/>
      </w:pPr>
      <w:r w:rsidRPr="006C2B61">
        <w:t>Table 7.</w:t>
      </w:r>
      <w:r>
        <w:t>15</w:t>
      </w:r>
      <w:r w:rsidRPr="006C2B61">
        <w:t>-1: Resource [</w:t>
      </w:r>
      <w:r>
        <w:t>registration</w:t>
      </w:r>
      <w:r w:rsidRPr="006C2B61">
        <w:t>]</w:t>
      </w:r>
      <w:r>
        <w:t xml:space="preserve"> for CSE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5119"/>
      </w:tblGrid>
      <w:tr w:rsidR="007735C9" w:rsidRPr="006C2B61" w:rsidTr="00A06326">
        <w:trPr>
          <w:trHeight w:val="432"/>
          <w:tblHeader/>
          <w:jc w:val="center"/>
        </w:trPr>
        <w:tc>
          <w:tcPr>
            <w:tcW w:w="2342" w:type="dxa"/>
            <w:shd w:val="clear" w:color="auto" w:fill="E0E0E0"/>
            <w:vAlign w:val="center"/>
          </w:tcPr>
          <w:p w:rsidR="007735C9" w:rsidRPr="006C2B61" w:rsidRDefault="007735C9" w:rsidP="007735C9">
            <w:pPr>
              <w:pStyle w:val="TAH"/>
              <w:rPr>
                <w:rFonts w:eastAsia="Arial Unicode MS"/>
                <w:lang w:eastAsia="ko-KR"/>
              </w:rPr>
            </w:pPr>
            <w:r w:rsidRPr="006C2B61">
              <w:rPr>
                <w:rFonts w:eastAsia="Arial Unicode MS"/>
              </w:rPr>
              <w:t>Attribute Name of [</w:t>
            </w:r>
            <w:r>
              <w:rPr>
                <w:rFonts w:eastAsia="Arial Unicode MS"/>
                <w:lang w:eastAsia="ko-KR"/>
              </w:rPr>
              <w:t>registration</w:t>
            </w:r>
            <w:r w:rsidRPr="006C2B61">
              <w:rPr>
                <w:rFonts w:eastAsia="Arial Unicode MS"/>
                <w:lang w:eastAsia="ko-KR"/>
              </w:rPr>
              <w:t>]</w:t>
            </w:r>
          </w:p>
        </w:tc>
        <w:tc>
          <w:tcPr>
            <w:tcW w:w="4922" w:type="dxa"/>
            <w:shd w:val="clear" w:color="auto" w:fill="E0E0E0"/>
            <w:vAlign w:val="center"/>
          </w:tcPr>
          <w:p w:rsidR="007735C9" w:rsidRPr="006C2B61" w:rsidRDefault="00326430" w:rsidP="007735C9">
            <w:pPr>
              <w:pStyle w:val="TAH"/>
              <w:rPr>
                <w:rFonts w:eastAsia="Arial Unicode MS"/>
              </w:rPr>
            </w:pPr>
            <w:r>
              <w:rPr>
                <w:rFonts w:eastAsia="Arial Unicode MS"/>
              </w:rPr>
              <w:t>BBF TR-181 [6] Parameter</w:t>
            </w:r>
            <w:r w:rsidR="007735C9">
              <w:rPr>
                <w:rFonts w:eastAsia="Arial Unicode MS"/>
              </w:rPr>
              <w:t xml:space="preserve"> (</w:t>
            </w:r>
            <w:r w:rsidR="007735C9">
              <w:t>X_oneM2M_org_CSE)</w:t>
            </w:r>
          </w:p>
        </w:tc>
      </w:tr>
      <w:tr w:rsidR="007735C9" w:rsidRPr="006C2B61" w:rsidTr="00A06326">
        <w:trPr>
          <w:jc w:val="center"/>
        </w:trPr>
        <w:tc>
          <w:tcPr>
            <w:tcW w:w="2342" w:type="dxa"/>
          </w:tcPr>
          <w:p w:rsidR="007735C9" w:rsidRPr="006C2B61" w:rsidRDefault="007735C9" w:rsidP="007735C9">
            <w:pPr>
              <w:pStyle w:val="TAL"/>
            </w:pPr>
            <w:r>
              <w:t>originatorID</w:t>
            </w:r>
          </w:p>
        </w:tc>
        <w:tc>
          <w:tcPr>
            <w:tcW w:w="4922" w:type="dxa"/>
          </w:tcPr>
          <w:p w:rsidR="007735C9" w:rsidRPr="006C2B61" w:rsidRDefault="007735C9" w:rsidP="007735C9">
            <w:pPr>
              <w:pStyle w:val="TAL"/>
              <w:rPr>
                <w:szCs w:val="21"/>
              </w:rPr>
            </w:pPr>
            <w:r>
              <w:rPr>
                <w:szCs w:val="21"/>
              </w:rPr>
              <w:t>ID – See description of the type of object to instantiate.</w:t>
            </w:r>
          </w:p>
        </w:tc>
      </w:tr>
      <w:tr w:rsidR="007735C9" w:rsidRPr="006C2B61" w:rsidTr="00A06326">
        <w:trPr>
          <w:jc w:val="center"/>
        </w:trPr>
        <w:tc>
          <w:tcPr>
            <w:tcW w:w="2342" w:type="dxa"/>
          </w:tcPr>
          <w:p w:rsidR="007735C9" w:rsidRPr="006C2B61" w:rsidRDefault="007735C9" w:rsidP="007735C9">
            <w:pPr>
              <w:pStyle w:val="TAL"/>
            </w:pPr>
            <w:r>
              <w:t>poA</w:t>
            </w:r>
          </w:p>
        </w:tc>
        <w:tc>
          <w:tcPr>
            <w:tcW w:w="4922" w:type="dxa"/>
          </w:tcPr>
          <w:p w:rsidR="007735C9" w:rsidRPr="006C2B61" w:rsidRDefault="007735C9" w:rsidP="007735C9">
            <w:pPr>
              <w:pStyle w:val="TAL"/>
              <w:rPr>
                <w:szCs w:val="21"/>
              </w:rPr>
            </w:pPr>
            <w:r>
              <w:rPr>
                <w:szCs w:val="21"/>
              </w:rPr>
              <w:t>PointOfAccess</w:t>
            </w:r>
          </w:p>
        </w:tc>
      </w:tr>
      <w:tr w:rsidR="007735C9" w:rsidRPr="006C2B61" w:rsidTr="00A06326">
        <w:trPr>
          <w:jc w:val="center"/>
        </w:trPr>
        <w:tc>
          <w:tcPr>
            <w:tcW w:w="2342" w:type="dxa"/>
          </w:tcPr>
          <w:p w:rsidR="007735C9" w:rsidDel="005E3524" w:rsidRDefault="007735C9" w:rsidP="007735C9">
            <w:pPr>
              <w:pStyle w:val="TAL"/>
            </w:pPr>
            <w:r>
              <w:t>externalID</w:t>
            </w:r>
          </w:p>
        </w:tc>
        <w:tc>
          <w:tcPr>
            <w:tcW w:w="4922" w:type="dxa"/>
          </w:tcPr>
          <w:p w:rsidR="007735C9" w:rsidDel="005E3524" w:rsidRDefault="007735C9" w:rsidP="007735C9">
            <w:pPr>
              <w:pStyle w:val="TAL"/>
              <w:rPr>
                <w:lang w:eastAsia="ko-KR"/>
              </w:rPr>
            </w:pPr>
            <w:r>
              <w:rPr>
                <w:lang w:eastAsia="ko-KR"/>
              </w:rPr>
              <w:t>ExternalID</w:t>
            </w:r>
          </w:p>
        </w:tc>
      </w:tr>
      <w:tr w:rsidR="007735C9" w:rsidRPr="006C2B61" w:rsidTr="00A06326">
        <w:trPr>
          <w:jc w:val="center"/>
        </w:trPr>
        <w:tc>
          <w:tcPr>
            <w:tcW w:w="2342" w:type="dxa"/>
          </w:tcPr>
          <w:p w:rsidR="007735C9" w:rsidRDefault="007735C9" w:rsidP="007735C9">
            <w:pPr>
              <w:pStyle w:val="TAL"/>
            </w:pPr>
            <w:r>
              <w:t>triggerRecipientID</w:t>
            </w:r>
          </w:p>
        </w:tc>
        <w:tc>
          <w:tcPr>
            <w:tcW w:w="4922" w:type="dxa"/>
          </w:tcPr>
          <w:p w:rsidR="007735C9" w:rsidRDefault="007735C9" w:rsidP="007735C9">
            <w:pPr>
              <w:pStyle w:val="TAL"/>
              <w:rPr>
                <w:lang w:eastAsia="ko-KR"/>
              </w:rPr>
            </w:pPr>
            <w:r>
              <w:rPr>
                <w:lang w:eastAsia="ko-KR"/>
              </w:rPr>
              <w:t>TriggerRecipientID</w:t>
            </w:r>
          </w:p>
        </w:tc>
      </w:tr>
      <w:tr w:rsidR="005214DF" w:rsidRPr="006C2B61" w:rsidTr="007735C9">
        <w:trPr>
          <w:jc w:val="center"/>
        </w:trPr>
        <w:tc>
          <w:tcPr>
            <w:tcW w:w="2342" w:type="dxa"/>
          </w:tcPr>
          <w:p w:rsidR="005214DF" w:rsidRDefault="005214DF" w:rsidP="005214DF">
            <w:pPr>
              <w:pStyle w:val="TAL"/>
            </w:pPr>
            <w:r>
              <w:t>mgmtLink [authenticationProfile]</w:t>
            </w:r>
          </w:p>
        </w:tc>
        <w:tc>
          <w:tcPr>
            <w:tcW w:w="4922" w:type="dxa"/>
          </w:tcPr>
          <w:p w:rsidR="005214DF" w:rsidRDefault="005214DF" w:rsidP="005214DF">
            <w:pPr>
              <w:pStyle w:val="TAL"/>
              <w:rPr>
                <w:lang w:eastAsia="ko-KR"/>
              </w:rPr>
            </w:pPr>
            <w:r>
              <w:t>AuthenticationProfile (</w:t>
            </w:r>
            <w:r>
              <w:rPr>
                <w:lang w:eastAsia="zh-CN"/>
              </w:rPr>
              <w:t xml:space="preserve">TR-069 reference parameter that references a row in the </w:t>
            </w:r>
            <w:r w:rsidRPr="00705189">
              <w:t>Device.X_oneM2M_org_SecuritySol</w:t>
            </w:r>
            <w:r>
              <w:t>ution.AuthenticationProfile</w:t>
            </w:r>
            <w:r>
              <w:rPr>
                <w:lang w:eastAsia="zh-CN"/>
              </w:rPr>
              <w:t xml:space="preserve"> table)</w:t>
            </w:r>
          </w:p>
        </w:tc>
      </w:tr>
    </w:tbl>
    <w:p w:rsidR="007735C9" w:rsidRDefault="007735C9" w:rsidP="007735C9">
      <w:pPr>
        <w:rPr>
          <w:lang w:eastAsia="zh-CN"/>
        </w:rPr>
      </w:pPr>
    </w:p>
    <w:p w:rsidR="007735C9" w:rsidRPr="006C2B61" w:rsidRDefault="007735C9" w:rsidP="007735C9">
      <w:pPr>
        <w:pStyle w:val="TH"/>
      </w:pPr>
      <w:r w:rsidRPr="006C2B61">
        <w:t>Table 7.</w:t>
      </w:r>
      <w:r>
        <w:t>15-2</w:t>
      </w:r>
      <w:r w:rsidRPr="006C2B61">
        <w:t>: Resource [</w:t>
      </w:r>
      <w:r>
        <w:t>registration</w:t>
      </w:r>
      <w:r w:rsidRPr="006C2B61">
        <w:t>]</w:t>
      </w:r>
      <w:r>
        <w:t xml:space="preserve"> for AE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gridCol w:w="197"/>
      </w:tblGrid>
      <w:tr w:rsidR="007735C9" w:rsidRPr="006C2B61" w:rsidTr="00A06326">
        <w:trPr>
          <w:gridAfter w:val="1"/>
          <w:wAfter w:w="197" w:type="dxa"/>
          <w:trHeight w:val="432"/>
          <w:tblHeader/>
          <w:jc w:val="center"/>
        </w:trPr>
        <w:tc>
          <w:tcPr>
            <w:tcW w:w="2342" w:type="dxa"/>
            <w:shd w:val="clear" w:color="auto" w:fill="E0E0E0"/>
            <w:vAlign w:val="center"/>
          </w:tcPr>
          <w:p w:rsidR="007735C9" w:rsidRPr="006C2B61" w:rsidRDefault="007735C9" w:rsidP="007735C9">
            <w:pPr>
              <w:pStyle w:val="TAH"/>
              <w:rPr>
                <w:rFonts w:eastAsia="Arial Unicode MS"/>
                <w:lang w:eastAsia="ko-KR"/>
              </w:rPr>
            </w:pPr>
            <w:r w:rsidRPr="006C2B61">
              <w:rPr>
                <w:rFonts w:eastAsia="Arial Unicode MS"/>
              </w:rPr>
              <w:t>Attribute Name of [</w:t>
            </w:r>
            <w:r>
              <w:rPr>
                <w:rFonts w:eastAsia="Arial Unicode MS"/>
                <w:lang w:eastAsia="ko-KR"/>
              </w:rPr>
              <w:t>registration</w:t>
            </w:r>
            <w:r w:rsidRPr="006C2B61">
              <w:rPr>
                <w:rFonts w:eastAsia="Arial Unicode MS"/>
                <w:lang w:eastAsia="ko-KR"/>
              </w:rPr>
              <w:t>]</w:t>
            </w:r>
          </w:p>
        </w:tc>
        <w:tc>
          <w:tcPr>
            <w:tcW w:w="4922" w:type="dxa"/>
            <w:shd w:val="clear" w:color="auto" w:fill="E0E0E0"/>
            <w:vAlign w:val="center"/>
          </w:tcPr>
          <w:p w:rsidR="007735C9" w:rsidRPr="006C2B61" w:rsidRDefault="00326430" w:rsidP="007735C9">
            <w:pPr>
              <w:pStyle w:val="TAH"/>
              <w:rPr>
                <w:rFonts w:eastAsia="Arial Unicode MS"/>
              </w:rPr>
            </w:pPr>
            <w:r>
              <w:rPr>
                <w:rFonts w:eastAsia="Arial Unicode MS"/>
              </w:rPr>
              <w:t>BBF TR-181 [6] Parameter</w:t>
            </w:r>
            <w:r w:rsidR="007735C9">
              <w:rPr>
                <w:rFonts w:eastAsia="Arial Unicode MS"/>
              </w:rPr>
              <w:t xml:space="preserve"> (</w:t>
            </w:r>
            <w:r w:rsidR="007735C9">
              <w:t>X_oneM2M_org_AE)</w:t>
            </w:r>
          </w:p>
        </w:tc>
      </w:tr>
      <w:tr w:rsidR="007735C9" w:rsidRPr="006C2B61" w:rsidTr="00A06326">
        <w:trPr>
          <w:gridAfter w:val="1"/>
          <w:wAfter w:w="197" w:type="dxa"/>
          <w:jc w:val="center"/>
        </w:trPr>
        <w:tc>
          <w:tcPr>
            <w:tcW w:w="2342" w:type="dxa"/>
          </w:tcPr>
          <w:p w:rsidR="007735C9" w:rsidRPr="006C2B61" w:rsidRDefault="007735C9" w:rsidP="007735C9">
            <w:pPr>
              <w:pStyle w:val="TAL"/>
            </w:pPr>
            <w:r>
              <w:t>originatorID</w:t>
            </w:r>
          </w:p>
        </w:tc>
        <w:tc>
          <w:tcPr>
            <w:tcW w:w="4922" w:type="dxa"/>
          </w:tcPr>
          <w:p w:rsidR="007735C9" w:rsidRPr="006C2B61" w:rsidRDefault="007735C9" w:rsidP="007735C9">
            <w:pPr>
              <w:pStyle w:val="TAL"/>
              <w:rPr>
                <w:szCs w:val="21"/>
              </w:rPr>
            </w:pPr>
            <w:r>
              <w:rPr>
                <w:szCs w:val="21"/>
              </w:rPr>
              <w:t>ID – See description of the type of object to instantiate.</w:t>
            </w:r>
          </w:p>
        </w:tc>
      </w:tr>
      <w:tr w:rsidR="007735C9" w:rsidRPr="006C2B61" w:rsidTr="00A06326">
        <w:trPr>
          <w:gridAfter w:val="1"/>
          <w:wAfter w:w="197" w:type="dxa"/>
          <w:jc w:val="center"/>
        </w:trPr>
        <w:tc>
          <w:tcPr>
            <w:tcW w:w="2342" w:type="dxa"/>
          </w:tcPr>
          <w:p w:rsidR="007735C9" w:rsidRPr="006C2B61" w:rsidRDefault="007735C9" w:rsidP="007735C9">
            <w:pPr>
              <w:pStyle w:val="TAL"/>
            </w:pPr>
            <w:r>
              <w:t>poA</w:t>
            </w:r>
          </w:p>
        </w:tc>
        <w:tc>
          <w:tcPr>
            <w:tcW w:w="4922" w:type="dxa"/>
          </w:tcPr>
          <w:p w:rsidR="007735C9" w:rsidRPr="006C2B61" w:rsidRDefault="007735C9" w:rsidP="007735C9">
            <w:pPr>
              <w:pStyle w:val="TAL"/>
              <w:rPr>
                <w:szCs w:val="21"/>
              </w:rPr>
            </w:pPr>
            <w:r>
              <w:rPr>
                <w:szCs w:val="21"/>
              </w:rPr>
              <w:t>PointOfAccess</w:t>
            </w:r>
          </w:p>
        </w:tc>
      </w:tr>
      <w:tr w:rsidR="007735C9" w:rsidRPr="006C2B61" w:rsidTr="00A06326">
        <w:trPr>
          <w:gridAfter w:val="1"/>
          <w:wAfter w:w="197" w:type="dxa"/>
          <w:jc w:val="center"/>
        </w:trPr>
        <w:tc>
          <w:tcPr>
            <w:tcW w:w="2342" w:type="dxa"/>
          </w:tcPr>
          <w:p w:rsidR="007735C9" w:rsidRPr="006C2B61" w:rsidRDefault="007735C9" w:rsidP="007735C9">
            <w:pPr>
              <w:pStyle w:val="TAL"/>
            </w:pPr>
            <w:r>
              <w:t>appID</w:t>
            </w:r>
          </w:p>
        </w:tc>
        <w:tc>
          <w:tcPr>
            <w:tcW w:w="4922" w:type="dxa"/>
          </w:tcPr>
          <w:p w:rsidR="007735C9" w:rsidRPr="006C2B61" w:rsidRDefault="007735C9" w:rsidP="007735C9">
            <w:pPr>
              <w:pStyle w:val="TAL"/>
            </w:pPr>
            <w:r>
              <w:rPr>
                <w:lang w:eastAsia="ko-KR"/>
              </w:rPr>
              <w:t>ApplicationID</w:t>
            </w:r>
          </w:p>
        </w:tc>
      </w:tr>
      <w:tr w:rsidR="005214DF" w:rsidRPr="006C2B61" w:rsidTr="00A06326">
        <w:trPr>
          <w:jc w:val="center"/>
        </w:trPr>
        <w:tc>
          <w:tcPr>
            <w:tcW w:w="2342" w:type="dxa"/>
          </w:tcPr>
          <w:p w:rsidR="005214DF" w:rsidRDefault="005214DF" w:rsidP="00A06326">
            <w:pPr>
              <w:pStyle w:val="TAL"/>
            </w:pPr>
            <w:r>
              <w:t>mgmtLink [authenticationProfile]</w:t>
            </w:r>
          </w:p>
        </w:tc>
        <w:tc>
          <w:tcPr>
            <w:tcW w:w="4922" w:type="dxa"/>
            <w:gridSpan w:val="2"/>
          </w:tcPr>
          <w:p w:rsidR="005214DF" w:rsidRDefault="005214DF" w:rsidP="00A06326">
            <w:pPr>
              <w:pStyle w:val="TAL"/>
              <w:rPr>
                <w:lang w:eastAsia="ko-KR"/>
              </w:rPr>
            </w:pPr>
            <w:r>
              <w:t>AuthenticationProfile (</w:t>
            </w:r>
            <w:r>
              <w:rPr>
                <w:lang w:eastAsia="zh-CN"/>
              </w:rPr>
              <w:t xml:space="preserve">TR-069 reference parameter that references a row in the </w:t>
            </w:r>
            <w:r w:rsidRPr="00705189">
              <w:t>Device.X_oneM2M_org_SecuritySol</w:t>
            </w:r>
            <w:r>
              <w:t>ution.AuthenticationProfile</w:t>
            </w:r>
            <w:r>
              <w:rPr>
                <w:lang w:eastAsia="zh-CN"/>
              </w:rPr>
              <w:t xml:space="preserve"> table)</w:t>
            </w:r>
          </w:p>
        </w:tc>
      </w:tr>
    </w:tbl>
    <w:p w:rsidR="007735C9" w:rsidRPr="006C2B61" w:rsidRDefault="007735C9" w:rsidP="007735C9">
      <w:pPr>
        <w:rPr>
          <w:lang w:eastAsia="zh-CN"/>
        </w:rPr>
      </w:pPr>
    </w:p>
    <w:p w:rsidR="007735C9" w:rsidRPr="002F34EB" w:rsidRDefault="007735C9" w:rsidP="007735C9">
      <w:pPr>
        <w:pStyle w:val="Heading2"/>
      </w:pPr>
      <w:bookmarkStart w:id="192" w:name="_Toc466274773"/>
      <w:bookmarkStart w:id="193" w:name="_Toc510997226"/>
      <w:r>
        <w:t>7.16</w:t>
      </w:r>
      <w:r>
        <w:tab/>
      </w:r>
      <w:r w:rsidRPr="002F34EB">
        <w:t>Resource [</w:t>
      </w:r>
      <w:r>
        <w:t>dataCollection</w:t>
      </w:r>
      <w:r w:rsidRPr="002F34EB">
        <w:t>]</w:t>
      </w:r>
      <w:bookmarkEnd w:id="192"/>
      <w:bookmarkEnd w:id="193"/>
    </w:p>
    <w:p w:rsidR="007735C9" w:rsidRDefault="007735C9" w:rsidP="007735C9">
      <w:pPr>
        <w:rPr>
          <w:lang w:eastAsia="zh-CN"/>
        </w:rPr>
      </w:pPr>
      <w:r>
        <w:rPr>
          <w:lang w:eastAsia="zh-CN"/>
        </w:rPr>
        <w:t>The Resource [dataCollection</w:t>
      </w:r>
      <w:r w:rsidRPr="006C2B61">
        <w:rPr>
          <w:lang w:eastAsia="zh-CN"/>
        </w:rPr>
        <w:t xml:space="preserve">] represents </w:t>
      </w:r>
      <w:r>
        <w:t>data collection (measurement) and transmittal (reporting) properties for an AE</w:t>
      </w:r>
      <w:r>
        <w:rPr>
          <w:lang w:eastAsia="zh-CN"/>
        </w:rPr>
        <w:t>.</w:t>
      </w:r>
    </w:p>
    <w:p w:rsidR="007735C9" w:rsidRPr="006C2B61" w:rsidRDefault="007735C9" w:rsidP="007735C9">
      <w:pPr>
        <w:rPr>
          <w:lang w:eastAsia="zh-CN"/>
        </w:rPr>
      </w:pPr>
      <w:r w:rsidRPr="006C2B61">
        <w:rPr>
          <w:lang w:eastAsia="zh-CN"/>
        </w:rPr>
        <w:t>The information shall be retrieved using the GetParameterValues RPC of TR-069 [</w:t>
      </w:r>
      <w:r>
        <w:fldChar w:fldCharType="begin"/>
      </w:r>
      <w:r>
        <w:instrText xml:space="preserve">REF REF_BBF \h  \* MERGEFORMAT </w:instrText>
      </w:r>
      <w:r>
        <w:fldChar w:fldCharType="separate"/>
      </w:r>
      <w:r w:rsidR="006A1505">
        <w:rPr>
          <w:noProof/>
        </w:rPr>
        <w:t>4</w:t>
      </w:r>
      <w:r>
        <w:fldChar w:fldCharType="end"/>
      </w:r>
      <w:r w:rsidRPr="006C2B61">
        <w:rPr>
          <w:lang w:eastAsia="zh-CN"/>
        </w:rPr>
        <w:t xml:space="preserve">]. </w:t>
      </w:r>
    </w:p>
    <w:p w:rsidR="007735C9" w:rsidRDefault="007735C9" w:rsidP="007735C9">
      <w:pPr>
        <w:rPr>
          <w:lang w:eastAsia="zh-CN"/>
        </w:rPr>
      </w:pPr>
      <w:r w:rsidRPr="006C2B61">
        <w:rPr>
          <w:lang w:eastAsia="zh-CN"/>
        </w:rPr>
        <w:t>The capabilities shall be enabled and disabled using the SetParameterValues RPC of TR-069 [</w:t>
      </w:r>
      <w:r>
        <w:fldChar w:fldCharType="begin"/>
      </w:r>
      <w:r>
        <w:instrText xml:space="preserve">REF REF_BBF \h  \* MERGEFORMAT </w:instrText>
      </w:r>
      <w:r>
        <w:fldChar w:fldCharType="separate"/>
      </w:r>
      <w:r w:rsidR="006A1505">
        <w:rPr>
          <w:noProof/>
        </w:rPr>
        <w:t>4</w:t>
      </w:r>
      <w:r>
        <w:fldChar w:fldCharType="end"/>
      </w:r>
      <w:r w:rsidRPr="006C2B61">
        <w:rPr>
          <w:lang w:eastAsia="zh-CN"/>
        </w:rPr>
        <w:t>]</w:t>
      </w:r>
      <w:r>
        <w:rPr>
          <w:lang w:eastAsia="zh-CN"/>
        </w:rPr>
        <w:t>.</w:t>
      </w:r>
    </w:p>
    <w:p w:rsidR="007735C9" w:rsidRPr="006C2B61" w:rsidRDefault="007735C9" w:rsidP="007735C9">
      <w:pPr>
        <w:pStyle w:val="TH"/>
      </w:pPr>
      <w:r w:rsidRPr="006C2B61">
        <w:t>Table 7.</w:t>
      </w:r>
      <w:r>
        <w:t>1</w:t>
      </w:r>
      <w:r w:rsidR="004B526C">
        <w:t>6</w:t>
      </w:r>
      <w:r w:rsidRPr="006C2B61">
        <w:t>-1: Resource [</w:t>
      </w:r>
      <w:r>
        <w:t>dataCollection</w:t>
      </w:r>
      <w:r w:rsidRPr="006C2B61">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5119"/>
      </w:tblGrid>
      <w:tr w:rsidR="007735C9" w:rsidRPr="006C2B61" w:rsidTr="007735C9">
        <w:trPr>
          <w:trHeight w:val="432"/>
          <w:tblHeader/>
          <w:jc w:val="center"/>
        </w:trPr>
        <w:tc>
          <w:tcPr>
            <w:tcW w:w="2342" w:type="dxa"/>
            <w:shd w:val="clear" w:color="auto" w:fill="E0E0E0"/>
            <w:vAlign w:val="center"/>
          </w:tcPr>
          <w:p w:rsidR="007735C9" w:rsidRPr="006C2B61" w:rsidRDefault="007735C9" w:rsidP="007735C9">
            <w:pPr>
              <w:pStyle w:val="TAH"/>
              <w:rPr>
                <w:rFonts w:eastAsia="Arial Unicode MS"/>
                <w:lang w:eastAsia="ko-KR"/>
              </w:rPr>
            </w:pPr>
            <w:r w:rsidRPr="006C2B61">
              <w:rPr>
                <w:rFonts w:eastAsia="Arial Unicode MS"/>
              </w:rPr>
              <w:t>Attribute Name of [</w:t>
            </w:r>
            <w:r>
              <w:rPr>
                <w:rFonts w:eastAsia="Arial Unicode MS"/>
                <w:lang w:eastAsia="ko-KR"/>
              </w:rPr>
              <w:t>dataCollection</w:t>
            </w:r>
            <w:r w:rsidRPr="006C2B61">
              <w:rPr>
                <w:rFonts w:eastAsia="Arial Unicode MS"/>
                <w:lang w:eastAsia="ko-KR"/>
              </w:rPr>
              <w:t>]</w:t>
            </w:r>
          </w:p>
        </w:tc>
        <w:tc>
          <w:tcPr>
            <w:tcW w:w="4922" w:type="dxa"/>
            <w:shd w:val="clear" w:color="auto" w:fill="E0E0E0"/>
            <w:vAlign w:val="center"/>
          </w:tcPr>
          <w:p w:rsidR="007735C9" w:rsidRPr="006C2B61" w:rsidRDefault="00326430" w:rsidP="007735C9">
            <w:pPr>
              <w:pStyle w:val="TAH"/>
              <w:rPr>
                <w:rFonts w:eastAsia="Arial Unicode MS"/>
              </w:rPr>
            </w:pPr>
            <w:r>
              <w:rPr>
                <w:rFonts w:eastAsia="Arial Unicode MS"/>
              </w:rPr>
              <w:t>BBF TR-181 [6] Parameter</w:t>
            </w:r>
          </w:p>
        </w:tc>
      </w:tr>
      <w:tr w:rsidR="007735C9" w:rsidRPr="006C2B61" w:rsidTr="007735C9">
        <w:trPr>
          <w:jc w:val="center"/>
        </w:trPr>
        <w:tc>
          <w:tcPr>
            <w:tcW w:w="2342" w:type="dxa"/>
          </w:tcPr>
          <w:p w:rsidR="007735C9" w:rsidRPr="006C2B61" w:rsidRDefault="007735C9" w:rsidP="007735C9">
            <w:pPr>
              <w:pStyle w:val="TAL"/>
            </w:pPr>
            <w:r>
              <w:t>containerPath</w:t>
            </w:r>
          </w:p>
        </w:tc>
        <w:tc>
          <w:tcPr>
            <w:tcW w:w="4922" w:type="dxa"/>
          </w:tcPr>
          <w:p w:rsidR="007735C9" w:rsidRPr="006C2B61" w:rsidRDefault="007735C9" w:rsidP="007735C9">
            <w:pPr>
              <w:pStyle w:val="TAL"/>
              <w:rPr>
                <w:szCs w:val="21"/>
              </w:rPr>
            </w:pPr>
            <w:r>
              <w:rPr>
                <w:szCs w:val="21"/>
              </w:rPr>
              <w:t>ContainerPath</w:t>
            </w:r>
          </w:p>
        </w:tc>
      </w:tr>
      <w:tr w:rsidR="000679DD" w:rsidRPr="006C2B61" w:rsidTr="007735C9">
        <w:trPr>
          <w:jc w:val="center"/>
        </w:trPr>
        <w:tc>
          <w:tcPr>
            <w:tcW w:w="2342" w:type="dxa"/>
          </w:tcPr>
          <w:p w:rsidR="000679DD" w:rsidRPr="006C2B61" w:rsidRDefault="000679DD" w:rsidP="000679DD">
            <w:pPr>
              <w:pStyle w:val="TAL"/>
            </w:pPr>
            <w:r w:rsidRPr="008E5085">
              <w:t>report</w:t>
            </w:r>
            <w:r>
              <w:t>ingSchedule</w:t>
            </w:r>
          </w:p>
        </w:tc>
        <w:tc>
          <w:tcPr>
            <w:tcW w:w="4922" w:type="dxa"/>
          </w:tcPr>
          <w:p w:rsidR="000679DD" w:rsidRPr="006C2B61" w:rsidRDefault="000679DD" w:rsidP="000679DD">
            <w:pPr>
              <w:pStyle w:val="TAL"/>
              <w:rPr>
                <w:szCs w:val="21"/>
              </w:rPr>
            </w:pPr>
            <w:r w:rsidRPr="008E5085">
              <w:rPr>
                <w:szCs w:val="21"/>
              </w:rPr>
              <w:t>Reportin</w:t>
            </w:r>
            <w:r>
              <w:rPr>
                <w:szCs w:val="21"/>
              </w:rPr>
              <w:t>gSchedule</w:t>
            </w:r>
          </w:p>
        </w:tc>
      </w:tr>
      <w:tr w:rsidR="000679DD" w:rsidRPr="006C2B61" w:rsidTr="007735C9">
        <w:trPr>
          <w:jc w:val="center"/>
        </w:trPr>
        <w:tc>
          <w:tcPr>
            <w:tcW w:w="2342" w:type="dxa"/>
          </w:tcPr>
          <w:p w:rsidR="000679DD" w:rsidRPr="006C2B61" w:rsidRDefault="000679DD" w:rsidP="000679DD">
            <w:pPr>
              <w:pStyle w:val="TAL"/>
            </w:pPr>
            <w:r w:rsidRPr="008E5085">
              <w:t>measurement</w:t>
            </w:r>
            <w:r>
              <w:t>Schedule</w:t>
            </w:r>
          </w:p>
        </w:tc>
        <w:tc>
          <w:tcPr>
            <w:tcW w:w="4922" w:type="dxa"/>
          </w:tcPr>
          <w:p w:rsidR="000679DD" w:rsidRPr="006C2B61" w:rsidRDefault="000679DD" w:rsidP="000679DD">
            <w:pPr>
              <w:pStyle w:val="TAL"/>
            </w:pPr>
            <w:r w:rsidRPr="008E5085">
              <w:rPr>
                <w:lang w:eastAsia="ko-KR"/>
              </w:rPr>
              <w:t>Collection</w:t>
            </w:r>
            <w:r>
              <w:rPr>
                <w:lang w:eastAsia="ko-KR"/>
              </w:rPr>
              <w:t>Schedule</w:t>
            </w:r>
          </w:p>
        </w:tc>
      </w:tr>
      <w:tr w:rsidR="005E4A74" w:rsidRPr="006C2B61" w:rsidTr="007735C9">
        <w:trPr>
          <w:jc w:val="center"/>
        </w:trPr>
        <w:tc>
          <w:tcPr>
            <w:tcW w:w="2342" w:type="dxa"/>
          </w:tcPr>
          <w:p w:rsidR="005E4A74" w:rsidRPr="008E5085" w:rsidRDefault="005E4A74" w:rsidP="005E4A74">
            <w:pPr>
              <w:pStyle w:val="TAL"/>
            </w:pPr>
            <w:r>
              <w:t>mgmtLink [authenticationProfile]</w:t>
            </w:r>
          </w:p>
        </w:tc>
        <w:tc>
          <w:tcPr>
            <w:tcW w:w="4922" w:type="dxa"/>
          </w:tcPr>
          <w:p w:rsidR="005E4A74" w:rsidRPr="008E5085" w:rsidRDefault="005E4A74" w:rsidP="005E4A74">
            <w:pPr>
              <w:pStyle w:val="TAL"/>
              <w:rPr>
                <w:lang w:eastAsia="ko-KR"/>
              </w:rPr>
            </w:pPr>
            <w:r>
              <w:t xml:space="preserve">AuthenticationProfile (TR-069 reference parameter that references a row in the </w:t>
            </w:r>
            <w:r w:rsidRPr="00705189">
              <w:t>Device.X_oneM2M_org_SecuritySol</w:t>
            </w:r>
            <w:r>
              <w:t>ution.AuthenticationProfile table)</w:t>
            </w:r>
          </w:p>
        </w:tc>
      </w:tr>
    </w:tbl>
    <w:p w:rsidR="007735C9" w:rsidRDefault="007735C9" w:rsidP="007735C9">
      <w:pPr>
        <w:rPr>
          <w:lang w:eastAsia="zh-CN"/>
        </w:rPr>
      </w:pPr>
    </w:p>
    <w:p w:rsidR="00C84B19" w:rsidRPr="00C84B19" w:rsidRDefault="00F81BA8" w:rsidP="00C84B19">
      <w:pPr>
        <w:pStyle w:val="Heading2"/>
        <w:rPr>
          <w:lang w:eastAsia="zh-CN"/>
        </w:rPr>
      </w:pPr>
      <w:bookmarkStart w:id="194" w:name="_Toc510997227"/>
      <w:r>
        <w:rPr>
          <w:lang w:eastAsia="zh-CN"/>
        </w:rPr>
        <w:lastRenderedPageBreak/>
        <w:t>7.17</w:t>
      </w:r>
      <w:r>
        <w:rPr>
          <w:lang w:eastAsia="zh-CN"/>
        </w:rPr>
        <w:tab/>
        <w:t>Security Solutions</w:t>
      </w:r>
      <w:bookmarkEnd w:id="194"/>
    </w:p>
    <w:p w:rsidR="00F81BA8" w:rsidRDefault="00F81BA8" w:rsidP="00F81BA8">
      <w:pPr>
        <w:pStyle w:val="Heading3"/>
        <w:rPr>
          <w:lang w:eastAsia="zh-CN"/>
        </w:rPr>
      </w:pPr>
      <w:bookmarkStart w:id="195" w:name="_Toc510997228"/>
      <w:r>
        <w:rPr>
          <w:lang w:eastAsia="zh-CN"/>
        </w:rPr>
        <w:t>7.17.1</w:t>
      </w:r>
      <w:r>
        <w:rPr>
          <w:lang w:eastAsia="zh-CN"/>
        </w:rPr>
        <w:tab/>
        <w:t>Introduction</w:t>
      </w:r>
      <w:bookmarkEnd w:id="195"/>
    </w:p>
    <w:p w:rsidR="00C84B19" w:rsidRPr="00C84B19" w:rsidRDefault="00C84B19" w:rsidP="00C84B19">
      <w:r w:rsidRPr="006C2B61">
        <w:t>This clause</w:t>
      </w:r>
      <w:r w:rsidR="00760181">
        <w:t>s in the section of the this present document</w:t>
      </w:r>
      <w:r w:rsidRPr="006C2B61">
        <w:t xml:space="preserve"> contains information on how to map </w:t>
      </w:r>
      <w:r w:rsidR="00760181">
        <w:t xml:space="preserve">the security specific </w:t>
      </w:r>
      <w:r w:rsidRPr="006C2B61">
        <w:t>management resources from TS-0</w:t>
      </w:r>
      <w:r w:rsidR="00760181">
        <w:t>022</w:t>
      </w:r>
      <w:r w:rsidRPr="006C2B61">
        <w:t xml:space="preserve"> [</w:t>
      </w:r>
      <w:r w:rsidR="00705189">
        <w:t>8</w:t>
      </w:r>
      <w:r w:rsidRPr="006C2B61">
        <w:t>] to managed objects and parameters as defined in the TR-181 [</w:t>
      </w:r>
      <w:r>
        <w:fldChar w:fldCharType="begin"/>
      </w:r>
      <w:r>
        <w:instrText xml:space="preserve">REF REF_BBF_6 \h  \* MERGEFORMAT </w:instrText>
      </w:r>
      <w:r>
        <w:fldChar w:fldCharType="separate"/>
      </w:r>
      <w:r w:rsidR="006A1505">
        <w:t>6</w:t>
      </w:r>
      <w:r>
        <w:fldChar w:fldCharType="end"/>
      </w:r>
      <w:r w:rsidRPr="006C2B61">
        <w:t>] data model or the Remote Procedure Calls (RPCs) in TR-069 [</w:t>
      </w:r>
      <w:r>
        <w:fldChar w:fldCharType="begin"/>
      </w:r>
      <w:r>
        <w:instrText xml:space="preserve">REF REF_BBF \h  \* MERGEFORMAT </w:instrText>
      </w:r>
      <w:r>
        <w:fldChar w:fldCharType="separate"/>
      </w:r>
      <w:r w:rsidR="006A1505">
        <w:t>4</w:t>
      </w:r>
      <w:r>
        <w:fldChar w:fldCharType="end"/>
      </w:r>
      <w:r w:rsidR="00760181">
        <w:t>].</w:t>
      </w:r>
    </w:p>
    <w:p w:rsidR="00F81BA8" w:rsidRPr="006C2B61" w:rsidRDefault="00F81BA8" w:rsidP="00F81BA8">
      <w:pPr>
        <w:pStyle w:val="Heading3"/>
      </w:pPr>
      <w:bookmarkStart w:id="196" w:name="_Toc510997229"/>
      <w:r>
        <w:t>7.17.2</w:t>
      </w:r>
      <w:r>
        <w:tab/>
      </w:r>
      <w:r w:rsidRPr="006C2B61">
        <w:t>Resource [</w:t>
      </w:r>
      <w:r w:rsidR="00705189">
        <w:t>authenticationProfile</w:t>
      </w:r>
      <w:r w:rsidRPr="006C2B61">
        <w:t>]</w:t>
      </w:r>
      <w:bookmarkEnd w:id="196"/>
    </w:p>
    <w:p w:rsidR="00F81BA8" w:rsidRPr="006C2B61" w:rsidRDefault="00705189" w:rsidP="00F81BA8">
      <w:r>
        <w:t>The Resource [authenticationProfile</w:t>
      </w:r>
      <w:r w:rsidR="00551665">
        <w:t xml:space="preserve">] </w:t>
      </w:r>
      <w:r w:rsidR="00551665">
        <w:rPr>
          <w:rFonts w:hint="eastAsia"/>
          <w:lang w:eastAsia="ja-JP"/>
        </w:rPr>
        <w:t>represents</w:t>
      </w:r>
      <w:r w:rsidRPr="002C7FFB">
        <w:rPr>
          <w:rFonts w:hint="eastAsia"/>
          <w:lang w:eastAsia="ja-JP"/>
        </w:rPr>
        <w:t xml:space="preserve"> </w:t>
      </w:r>
      <w:r w:rsidRPr="002C7FFB">
        <w:rPr>
          <w:lang w:eastAsia="ja-JP"/>
        </w:rPr>
        <w:t>configuration information regarding establishing mutually-authenticated secure communications</w:t>
      </w:r>
      <w:r>
        <w:rPr>
          <w:lang w:eastAsia="ja-JP"/>
        </w:rPr>
        <w:t xml:space="preserve">. </w:t>
      </w:r>
      <w:r w:rsidRPr="002C7FFB">
        <w:t>The security principal using this configuration information can be a CSE or AE or the Managed ADN/ASN/MN acting as security principal on behalf of AEs on the Node</w:t>
      </w:r>
      <w:r w:rsidR="00F81BA8" w:rsidRPr="006C2B61">
        <w:t xml:space="preserve">, see clause </w:t>
      </w:r>
      <w:r>
        <w:t>7.1.4 of TS-0022</w:t>
      </w:r>
      <w:r w:rsidR="00F81BA8" w:rsidRPr="006C2B61">
        <w:t xml:space="preserve"> </w:t>
      </w:r>
      <w:r w:rsidR="0004388D">
        <w:t>[8]</w:t>
      </w:r>
      <w:r w:rsidR="00F81BA8" w:rsidRPr="006C2B61">
        <w:t>.</w:t>
      </w:r>
    </w:p>
    <w:p w:rsidR="00F81BA8" w:rsidRPr="006C2B61" w:rsidRDefault="00F81BA8" w:rsidP="00F81BA8">
      <w:r w:rsidRPr="006C2B61">
        <w:t>The Resource [</w:t>
      </w:r>
      <w:r w:rsidR="00705189">
        <w:t>authenticationProfile</w:t>
      </w:r>
      <w:r w:rsidRPr="006C2B61">
        <w:t xml:space="preserve">] is a multi-instance Resource where each instance of the Resource shall map to an instance of </w:t>
      </w:r>
      <w:r w:rsidR="00705189" w:rsidRPr="00705189">
        <w:t>Device.X_oneM2M_org_</w:t>
      </w:r>
      <w:proofErr w:type="gramStart"/>
      <w:r w:rsidR="00705189" w:rsidRPr="00705189">
        <w:t>SecuritySol</w:t>
      </w:r>
      <w:r w:rsidR="00705189">
        <w:t>ution.AuthenticationProfile.{</w:t>
      </w:r>
      <w:proofErr w:type="gramEnd"/>
      <w:r w:rsidR="00705189">
        <w:t xml:space="preserve">i} </w:t>
      </w:r>
      <w:r w:rsidRPr="006C2B61">
        <w:t xml:space="preserve">object. </w:t>
      </w:r>
    </w:p>
    <w:p w:rsidR="00F81BA8" w:rsidRPr="006C2B61" w:rsidRDefault="00F81BA8" w:rsidP="00F81BA8">
      <w:r w:rsidRPr="006C2B61">
        <w:t xml:space="preserve">The </w:t>
      </w:r>
      <w:r w:rsidR="00705189">
        <w:t>AuthenticationRule</w:t>
      </w:r>
      <w:r w:rsidRPr="006C2B61">
        <w:t xml:space="preserve"> instance shall be created using the Add Object RPC of TR-069 [</w:t>
      </w:r>
      <w:r>
        <w:fldChar w:fldCharType="begin"/>
      </w:r>
      <w:r>
        <w:instrText xml:space="preserve">REF REF_BBF \h  \* MERGEFORMAT </w:instrText>
      </w:r>
      <w:r>
        <w:fldChar w:fldCharType="separate"/>
      </w:r>
      <w:r w:rsidR="006A1505">
        <w:t>4</w:t>
      </w:r>
      <w:r>
        <w:fldChar w:fldCharType="end"/>
      </w:r>
      <w:r w:rsidRPr="006C2B61">
        <w:t>].</w:t>
      </w:r>
    </w:p>
    <w:p w:rsidR="00F81BA8" w:rsidRPr="006C2B61" w:rsidRDefault="00F81BA8" w:rsidP="00F81BA8">
      <w:r w:rsidRPr="006C2B61">
        <w:t xml:space="preserve">The </w:t>
      </w:r>
      <w:r w:rsidR="00705189">
        <w:t>AuthenticationRule</w:t>
      </w:r>
      <w:r w:rsidRPr="006C2B61">
        <w:t xml:space="preserve"> instance shall be deleted using the Delete Object RPC of TR-069 [</w:t>
      </w:r>
      <w:r>
        <w:fldChar w:fldCharType="begin"/>
      </w:r>
      <w:r>
        <w:instrText xml:space="preserve">REF REF_BBF \h  \* MERGEFORMAT </w:instrText>
      </w:r>
      <w:r>
        <w:fldChar w:fldCharType="separate"/>
      </w:r>
      <w:r w:rsidR="006A1505">
        <w:t>4</w:t>
      </w:r>
      <w:r>
        <w:fldChar w:fldCharType="end"/>
      </w:r>
      <w:r w:rsidRPr="006C2B61">
        <w:t xml:space="preserve">]. </w:t>
      </w:r>
    </w:p>
    <w:p w:rsidR="00F81BA8" w:rsidRPr="006C2B61" w:rsidRDefault="00F81BA8" w:rsidP="00F81BA8">
      <w:r w:rsidRPr="006C2B61">
        <w:t xml:space="preserve">The information of a </w:t>
      </w:r>
      <w:r w:rsidR="006C6E94">
        <w:t>AuthenticationProfile</w:t>
      </w:r>
      <w:r w:rsidRPr="006C2B61">
        <w:t xml:space="preserve"> instance shall be retrieved using the GetParameterValues RPC of TR-069 [</w:t>
      </w:r>
      <w:r>
        <w:fldChar w:fldCharType="begin"/>
      </w:r>
      <w:r>
        <w:instrText xml:space="preserve">REF REF_BBF \h  \* MERGEFORMAT </w:instrText>
      </w:r>
      <w:r>
        <w:fldChar w:fldCharType="separate"/>
      </w:r>
      <w:r w:rsidR="006A1505">
        <w:t>4</w:t>
      </w:r>
      <w:r>
        <w:fldChar w:fldCharType="end"/>
      </w:r>
      <w:r w:rsidRPr="006C2B61">
        <w:t>].</w:t>
      </w:r>
    </w:p>
    <w:p w:rsidR="00F81BA8" w:rsidRPr="006C2B61" w:rsidRDefault="00F81BA8" w:rsidP="00F81BA8">
      <w:r w:rsidRPr="006C2B61">
        <w:t>The information of a</w:t>
      </w:r>
      <w:r w:rsidR="006C6E94">
        <w:t xml:space="preserve"> AuthenticationProfile</w:t>
      </w:r>
      <w:r w:rsidRPr="006C2B61">
        <w:t xml:space="preserve"> instance shall be updated using the SetParameterValues RPC of TR-069 [</w:t>
      </w:r>
      <w:r>
        <w:fldChar w:fldCharType="begin"/>
      </w:r>
      <w:r>
        <w:instrText xml:space="preserve">REF REF_BBF \h  \* MERGEFORMAT </w:instrText>
      </w:r>
      <w:r>
        <w:fldChar w:fldCharType="separate"/>
      </w:r>
      <w:r w:rsidR="006A1505">
        <w:t>4</w:t>
      </w:r>
      <w:r>
        <w:fldChar w:fldCharType="end"/>
      </w:r>
      <w:r w:rsidRPr="006C2B61">
        <w:t xml:space="preserve">]. </w:t>
      </w:r>
    </w:p>
    <w:p w:rsidR="00F81BA8" w:rsidRPr="006C2B61" w:rsidRDefault="000934A7" w:rsidP="00F81BA8">
      <w:pPr>
        <w:pStyle w:val="TH"/>
      </w:pPr>
      <w:r>
        <w:t>Table 7.17.2</w:t>
      </w:r>
      <w:r w:rsidR="00F81BA8" w:rsidRPr="006C2B61">
        <w:t>-1: Resource [</w:t>
      </w:r>
      <w:r w:rsidR="00705189">
        <w:t>au</w:t>
      </w:r>
      <w:r w:rsidR="00E771AF">
        <w:t>t</w:t>
      </w:r>
      <w:r w:rsidR="00705189">
        <w:t>henticationProfile</w:t>
      </w:r>
      <w:r w:rsidR="00F81BA8" w:rsidRPr="006C2B61">
        <w:t>]</w:t>
      </w:r>
    </w:p>
    <w:tbl>
      <w:tblPr>
        <w:tblW w:w="88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07"/>
        <w:gridCol w:w="6428"/>
      </w:tblGrid>
      <w:tr w:rsidR="00F81BA8" w:rsidRPr="006C2B61" w:rsidTr="003D02A1">
        <w:trPr>
          <w:tblHeader/>
          <w:jc w:val="center"/>
        </w:trPr>
        <w:tc>
          <w:tcPr>
            <w:tcW w:w="2407" w:type="dxa"/>
            <w:shd w:val="clear" w:color="auto" w:fill="E0E0E0"/>
            <w:vAlign w:val="center"/>
          </w:tcPr>
          <w:p w:rsidR="00F81BA8" w:rsidRPr="006C2B61" w:rsidRDefault="00F81BA8" w:rsidP="003D02A1">
            <w:pPr>
              <w:pStyle w:val="TAH"/>
            </w:pPr>
            <w:r w:rsidRPr="006C2B61">
              <w:t>A</w:t>
            </w:r>
            <w:r w:rsidR="006C6E94">
              <w:t>ttribute Name of [authenticationProfile</w:t>
            </w:r>
            <w:r w:rsidRPr="006C2B61">
              <w:t>]</w:t>
            </w:r>
          </w:p>
        </w:tc>
        <w:tc>
          <w:tcPr>
            <w:tcW w:w="6428" w:type="dxa"/>
            <w:shd w:val="clear" w:color="auto" w:fill="E0E0E0"/>
            <w:vAlign w:val="center"/>
          </w:tcPr>
          <w:p w:rsidR="00F81BA8" w:rsidRDefault="00F81BA8" w:rsidP="003D02A1">
            <w:pPr>
              <w:pStyle w:val="TAH"/>
            </w:pPr>
            <w:r w:rsidRPr="006C2B61">
              <w:t>Parameter</w:t>
            </w:r>
            <w:r w:rsidR="006C6E94">
              <w:t>s of</w:t>
            </w:r>
          </w:p>
          <w:p w:rsidR="006C6E94" w:rsidRDefault="006C6E94" w:rsidP="003D02A1">
            <w:pPr>
              <w:pStyle w:val="TAH"/>
            </w:pPr>
            <w:r w:rsidRPr="00705189">
              <w:t>Device.X_oneM2M_org_</w:t>
            </w:r>
            <w:proofErr w:type="gramStart"/>
            <w:r w:rsidRPr="00705189">
              <w:t>SecuritySol</w:t>
            </w:r>
            <w:r>
              <w:t>ution.AuthenticationProfile.{</w:t>
            </w:r>
            <w:proofErr w:type="gramEnd"/>
            <w:r>
              <w:t>i}</w:t>
            </w:r>
          </w:p>
          <w:p w:rsidR="006C6E94" w:rsidRPr="006C2B61" w:rsidRDefault="006C6E94" w:rsidP="003D02A1">
            <w:pPr>
              <w:pStyle w:val="TAH"/>
            </w:pPr>
          </w:p>
        </w:tc>
      </w:tr>
      <w:tr w:rsidR="00F81BA8" w:rsidRPr="006C2B61" w:rsidTr="003D02A1">
        <w:trPr>
          <w:jc w:val="center"/>
        </w:trPr>
        <w:tc>
          <w:tcPr>
            <w:tcW w:w="2407" w:type="dxa"/>
          </w:tcPr>
          <w:p w:rsidR="00F81BA8" w:rsidRPr="006C2B61" w:rsidRDefault="006C6E94" w:rsidP="003D02A1">
            <w:pPr>
              <w:pStyle w:val="TAL"/>
            </w:pPr>
            <w:r>
              <w:t>SUID</w:t>
            </w:r>
          </w:p>
        </w:tc>
        <w:tc>
          <w:tcPr>
            <w:tcW w:w="6428" w:type="dxa"/>
          </w:tcPr>
          <w:p w:rsidR="00F81BA8" w:rsidRPr="006C2B61" w:rsidRDefault="006C6E94" w:rsidP="003D02A1">
            <w:pPr>
              <w:pStyle w:val="TAL"/>
            </w:pPr>
            <w:r>
              <w:t>SUID</w:t>
            </w:r>
          </w:p>
        </w:tc>
      </w:tr>
      <w:tr w:rsidR="006C6E94" w:rsidRPr="006C2B61" w:rsidTr="003D02A1">
        <w:trPr>
          <w:jc w:val="center"/>
        </w:trPr>
        <w:tc>
          <w:tcPr>
            <w:tcW w:w="2407" w:type="dxa"/>
          </w:tcPr>
          <w:p w:rsidR="006C6E94" w:rsidRPr="006C2B61" w:rsidRDefault="006C6E94" w:rsidP="006C6E94">
            <w:pPr>
              <w:pStyle w:val="TAL"/>
            </w:pPr>
            <w:r>
              <w:t>TLSCiphersuites</w:t>
            </w:r>
          </w:p>
        </w:tc>
        <w:tc>
          <w:tcPr>
            <w:tcW w:w="6428" w:type="dxa"/>
          </w:tcPr>
          <w:p w:rsidR="006C6E94" w:rsidRPr="006C2B61" w:rsidRDefault="006C6E94" w:rsidP="006C6E94">
            <w:pPr>
              <w:pStyle w:val="TAL"/>
            </w:pPr>
            <w:r>
              <w:t>TLSCiphersuites</w:t>
            </w:r>
          </w:p>
        </w:tc>
      </w:tr>
      <w:tr w:rsidR="006C6E94" w:rsidRPr="006C2B61" w:rsidTr="003D02A1">
        <w:trPr>
          <w:jc w:val="center"/>
        </w:trPr>
        <w:tc>
          <w:tcPr>
            <w:tcW w:w="2407" w:type="dxa"/>
          </w:tcPr>
          <w:p w:rsidR="006C6E94" w:rsidRPr="006C2B61" w:rsidRDefault="006C6E94" w:rsidP="006C6E94">
            <w:pPr>
              <w:pStyle w:val="TAL"/>
            </w:pPr>
            <w:r>
              <w:t>symmKeyID</w:t>
            </w:r>
          </w:p>
        </w:tc>
        <w:tc>
          <w:tcPr>
            <w:tcW w:w="6428" w:type="dxa"/>
          </w:tcPr>
          <w:p w:rsidR="006C6E94" w:rsidRPr="006C2B61" w:rsidRDefault="006C6E94" w:rsidP="006C6E94">
            <w:pPr>
              <w:pStyle w:val="TAL"/>
            </w:pPr>
            <w:r>
              <w:t>SymmetricKeyID</w:t>
            </w:r>
          </w:p>
        </w:tc>
      </w:tr>
      <w:tr w:rsidR="006C6E94" w:rsidRPr="006C2B61" w:rsidTr="003D02A1">
        <w:trPr>
          <w:jc w:val="center"/>
        </w:trPr>
        <w:tc>
          <w:tcPr>
            <w:tcW w:w="2407" w:type="dxa"/>
          </w:tcPr>
          <w:p w:rsidR="006C6E94" w:rsidRPr="006C2B61" w:rsidRDefault="006C6E94" w:rsidP="006C6E94">
            <w:pPr>
              <w:pStyle w:val="TAL"/>
            </w:pPr>
            <w:r>
              <w:t>symmKeyValue</w:t>
            </w:r>
          </w:p>
        </w:tc>
        <w:tc>
          <w:tcPr>
            <w:tcW w:w="6428" w:type="dxa"/>
          </w:tcPr>
          <w:p w:rsidR="006C6E94" w:rsidRPr="006C2B61" w:rsidRDefault="006C6E94" w:rsidP="006C6E94">
            <w:pPr>
              <w:pStyle w:val="TAL"/>
            </w:pPr>
            <w:r>
              <w:t>SymmetricKeyValue</w:t>
            </w:r>
          </w:p>
        </w:tc>
      </w:tr>
      <w:tr w:rsidR="006C6E94" w:rsidRPr="006C2B61" w:rsidTr="003D02A1">
        <w:trPr>
          <w:jc w:val="center"/>
        </w:trPr>
        <w:tc>
          <w:tcPr>
            <w:tcW w:w="2407" w:type="dxa"/>
          </w:tcPr>
          <w:p w:rsidR="006C6E94" w:rsidRPr="006C2B61" w:rsidRDefault="00030C91" w:rsidP="006C6E94">
            <w:pPr>
              <w:pStyle w:val="TAL"/>
            </w:pPr>
            <w:r>
              <w:t>MAFKeyRegLabels</w:t>
            </w:r>
          </w:p>
        </w:tc>
        <w:tc>
          <w:tcPr>
            <w:tcW w:w="6428" w:type="dxa"/>
          </w:tcPr>
          <w:p w:rsidR="006C6E94" w:rsidRPr="006C2B61" w:rsidRDefault="00A61B71" w:rsidP="006C6E94">
            <w:pPr>
              <w:pStyle w:val="TAL"/>
            </w:pPr>
            <w:r>
              <w:t>MAFKeyRegLabels</w:t>
            </w:r>
          </w:p>
        </w:tc>
      </w:tr>
      <w:tr w:rsidR="006C6E94" w:rsidRPr="006C2B61" w:rsidTr="003D02A1">
        <w:trPr>
          <w:jc w:val="center"/>
        </w:trPr>
        <w:tc>
          <w:tcPr>
            <w:tcW w:w="2407" w:type="dxa"/>
          </w:tcPr>
          <w:p w:rsidR="006C6E94" w:rsidRPr="006C2B61" w:rsidRDefault="006C6E94" w:rsidP="006C6E94">
            <w:pPr>
              <w:pStyle w:val="TAL"/>
            </w:pPr>
            <w:r>
              <w:t>MAFKeyRegDuration</w:t>
            </w:r>
          </w:p>
        </w:tc>
        <w:tc>
          <w:tcPr>
            <w:tcW w:w="6428" w:type="dxa"/>
          </w:tcPr>
          <w:p w:rsidR="006C6E94" w:rsidRPr="006C2B61" w:rsidRDefault="006C6E94" w:rsidP="006C6E94">
            <w:pPr>
              <w:pStyle w:val="TAL"/>
            </w:pPr>
            <w:r>
              <w:t>MAFKeyRegDuration</w:t>
            </w:r>
          </w:p>
        </w:tc>
      </w:tr>
      <w:tr w:rsidR="006C6E94" w:rsidRPr="006C2B61" w:rsidTr="003D02A1">
        <w:trPr>
          <w:jc w:val="center"/>
        </w:trPr>
        <w:tc>
          <w:tcPr>
            <w:tcW w:w="2407" w:type="dxa"/>
          </w:tcPr>
          <w:p w:rsidR="006C6E94" w:rsidRDefault="006C6E94" w:rsidP="006C6E94">
            <w:pPr>
              <w:pStyle w:val="TAL"/>
            </w:pPr>
            <w:r>
              <w:t>mycertFingerprint</w:t>
            </w:r>
          </w:p>
        </w:tc>
        <w:tc>
          <w:tcPr>
            <w:tcW w:w="6428" w:type="dxa"/>
          </w:tcPr>
          <w:p w:rsidR="006C6E94" w:rsidRDefault="006C6E94" w:rsidP="006C6E94">
            <w:pPr>
              <w:pStyle w:val="TAL"/>
            </w:pPr>
            <w:r>
              <w:t>MyCert</w:t>
            </w:r>
            <w:r w:rsidR="00F83CBB">
              <w:t xml:space="preserve"> (reference)</w:t>
            </w:r>
          </w:p>
        </w:tc>
      </w:tr>
      <w:tr w:rsidR="006C6E94" w:rsidRPr="006C2B61" w:rsidTr="003D02A1">
        <w:trPr>
          <w:jc w:val="center"/>
        </w:trPr>
        <w:tc>
          <w:tcPr>
            <w:tcW w:w="2407" w:type="dxa"/>
          </w:tcPr>
          <w:p w:rsidR="006C6E94" w:rsidRDefault="006C6E94" w:rsidP="006C6E94">
            <w:pPr>
              <w:pStyle w:val="TAL"/>
            </w:pPr>
            <w:r>
              <w:t>rawPubKeyID</w:t>
            </w:r>
          </w:p>
        </w:tc>
        <w:tc>
          <w:tcPr>
            <w:tcW w:w="6428" w:type="dxa"/>
          </w:tcPr>
          <w:p w:rsidR="006C6E94" w:rsidRDefault="00F83CBB" w:rsidP="006C6E94">
            <w:pPr>
              <w:pStyle w:val="TAL"/>
            </w:pPr>
            <w:r>
              <w:t>R</w:t>
            </w:r>
            <w:r w:rsidR="006C6E94">
              <w:t>awPubKeyID</w:t>
            </w:r>
          </w:p>
        </w:tc>
      </w:tr>
      <w:tr w:rsidR="006C6E94" w:rsidRPr="006C2B61" w:rsidTr="003D02A1">
        <w:trPr>
          <w:jc w:val="center"/>
        </w:trPr>
        <w:tc>
          <w:tcPr>
            <w:tcW w:w="2407" w:type="dxa"/>
          </w:tcPr>
          <w:p w:rsidR="006C6E94" w:rsidRDefault="006C6E94" w:rsidP="006C6E94">
            <w:pPr>
              <w:pStyle w:val="TAL"/>
            </w:pPr>
            <w:r>
              <w:t>mgmtLink [trustAnchorCred]</w:t>
            </w:r>
          </w:p>
        </w:tc>
        <w:tc>
          <w:tcPr>
            <w:tcW w:w="6428" w:type="dxa"/>
          </w:tcPr>
          <w:p w:rsidR="006C6E94" w:rsidRPr="006C2B61" w:rsidRDefault="00F83CBB" w:rsidP="006C6E94">
            <w:pPr>
              <w:pStyle w:val="TAL"/>
            </w:pPr>
            <w:r>
              <w:t>TrustAnchorCredentials (list of references)</w:t>
            </w:r>
          </w:p>
        </w:tc>
      </w:tr>
      <w:tr w:rsidR="005E4A74" w:rsidRPr="006C2B61" w:rsidTr="003D02A1">
        <w:trPr>
          <w:jc w:val="center"/>
        </w:trPr>
        <w:tc>
          <w:tcPr>
            <w:tcW w:w="2407" w:type="dxa"/>
          </w:tcPr>
          <w:p w:rsidR="005E4A74" w:rsidRDefault="005E4A74" w:rsidP="005E4A74">
            <w:pPr>
              <w:pStyle w:val="TAL"/>
            </w:pPr>
            <w:r>
              <w:t xml:space="preserve">mgmtLink </w:t>
            </w:r>
            <w:r w:rsidRPr="002A517B">
              <w:t>[MAFClientRegCfg]</w:t>
            </w:r>
          </w:p>
        </w:tc>
        <w:tc>
          <w:tcPr>
            <w:tcW w:w="6428" w:type="dxa"/>
          </w:tcPr>
          <w:p w:rsidR="005E4A74" w:rsidRDefault="005E4A74" w:rsidP="005E4A74">
            <w:pPr>
              <w:pStyle w:val="TAL"/>
            </w:pPr>
            <w:r>
              <w:t xml:space="preserve">MAFClientRegistration </w:t>
            </w:r>
          </w:p>
        </w:tc>
      </w:tr>
    </w:tbl>
    <w:p w:rsidR="00F81BA8" w:rsidRPr="006C2B61" w:rsidRDefault="00F81BA8" w:rsidP="00F81BA8"/>
    <w:p w:rsidR="00F81BA8" w:rsidRDefault="006C6E94" w:rsidP="00F81BA8">
      <w:pPr>
        <w:rPr>
          <w:lang w:eastAsia="zh-CN"/>
        </w:rPr>
      </w:pPr>
      <w:r>
        <w:rPr>
          <w:lang w:eastAsia="zh-CN"/>
        </w:rPr>
        <w:t xml:space="preserve">The parameter MyCert is a TR-069 reference parameter </w:t>
      </w:r>
      <w:r w:rsidR="00705C3C">
        <w:rPr>
          <w:lang w:eastAsia="zh-CN"/>
        </w:rPr>
        <w:t xml:space="preserve">that references </w:t>
      </w:r>
      <w:r w:rsidR="00F83CBB">
        <w:rPr>
          <w:lang w:eastAsia="zh-CN"/>
        </w:rPr>
        <w:t xml:space="preserve">a row in the </w:t>
      </w:r>
      <w:proofErr w:type="gramStart"/>
      <w:r w:rsidR="00574043">
        <w:rPr>
          <w:lang w:eastAsia="zh-CN"/>
        </w:rPr>
        <w:t>Device.Security.Certificate</w:t>
      </w:r>
      <w:proofErr w:type="gramEnd"/>
      <w:r w:rsidR="00574043">
        <w:rPr>
          <w:lang w:eastAsia="zh-CN"/>
        </w:rPr>
        <w:t xml:space="preserve"> table where the value of the mycertFingerprint attribute matches the value of a Device.Security.Certficate.{i}.X_oneM2M_org_Fingerprint parameter. The X_oneM2M_org_Fingerprint parameter shall be a unique key for the </w:t>
      </w:r>
      <w:proofErr w:type="gramStart"/>
      <w:r w:rsidR="00574043">
        <w:rPr>
          <w:lang w:eastAsia="zh-CN"/>
        </w:rPr>
        <w:t>Device.Security.Certificate</w:t>
      </w:r>
      <w:proofErr w:type="gramEnd"/>
      <w:r w:rsidR="00574043">
        <w:rPr>
          <w:lang w:eastAsia="zh-CN"/>
        </w:rPr>
        <w:t xml:space="preserve"> table.</w:t>
      </w:r>
      <w:r>
        <w:rPr>
          <w:lang w:eastAsia="zh-CN"/>
        </w:rPr>
        <w:t xml:space="preserve"> </w:t>
      </w:r>
    </w:p>
    <w:p w:rsidR="00705C3C" w:rsidRDefault="005E4A74" w:rsidP="00F81BA8">
      <w:r>
        <w:t xml:space="preserve">Depending on the setting of the SUID attribute (see clause 7.1.4 of oneM2M TS-0022 [8]), </w:t>
      </w:r>
      <w:r>
        <w:rPr>
          <w:lang w:val="en-US"/>
        </w:rPr>
        <w:t xml:space="preserve">the TrustAnchorCredentials or MAFClientRegistration parameter is used. </w:t>
      </w:r>
      <w:r w:rsidR="00705C3C">
        <w:rPr>
          <w:lang w:eastAsia="zh-CN"/>
        </w:rPr>
        <w:t xml:space="preserve">The parameter TrustAnchorCredentials is a list of TR-069 reference parameter where each entry in the list references a row in the </w:t>
      </w:r>
      <w:r w:rsidR="00705C3C" w:rsidRPr="00705189">
        <w:t>Device.X_oneM2M_org_SecuritySol</w:t>
      </w:r>
      <w:r w:rsidR="00705C3C">
        <w:t>ution.TrustAnchorCredential table.</w:t>
      </w:r>
      <w:r>
        <w:t xml:space="preserve"> </w:t>
      </w:r>
      <w:r>
        <w:rPr>
          <w:lang w:val="en-US"/>
        </w:rPr>
        <w:t xml:space="preserve">The </w:t>
      </w:r>
      <w:r w:rsidRPr="005E4A74">
        <w:rPr>
          <w:lang w:val="en-US"/>
        </w:rPr>
        <w:t xml:space="preserve">parameter </w:t>
      </w:r>
      <w:r>
        <w:rPr>
          <w:lang w:val="en-US"/>
        </w:rPr>
        <w:t>MAFClientRegistration is a reference to a row in the Device.X_oneM2M_org_SecuritySolution.MAFClientRegistration table.</w:t>
      </w:r>
    </w:p>
    <w:p w:rsidR="008F6967" w:rsidRPr="006C2B61" w:rsidRDefault="00F1064F" w:rsidP="008F6967">
      <w:pPr>
        <w:pStyle w:val="Heading3"/>
      </w:pPr>
      <w:bookmarkStart w:id="197" w:name="_Toc510997230"/>
      <w:r>
        <w:t>7.17.3</w:t>
      </w:r>
      <w:r>
        <w:tab/>
      </w:r>
      <w:r w:rsidR="008F6967" w:rsidRPr="006C2B61">
        <w:t>Resource [</w:t>
      </w:r>
      <w:r>
        <w:t>trustAnchorCred</w:t>
      </w:r>
      <w:r w:rsidR="008F6967" w:rsidRPr="006C2B61">
        <w:t>]</w:t>
      </w:r>
      <w:bookmarkEnd w:id="197"/>
    </w:p>
    <w:p w:rsidR="008F6967" w:rsidRPr="006C2B61" w:rsidRDefault="008F6967" w:rsidP="008F6967">
      <w:r>
        <w:t>The</w:t>
      </w:r>
      <w:r w:rsidR="00551665">
        <w:t xml:space="preserve"> Resource [trustAnchorCred</w:t>
      </w:r>
      <w:r w:rsidRPr="006C2B61">
        <w:t xml:space="preserve">] represents </w:t>
      </w:r>
      <w:r w:rsidRPr="002C7FFB">
        <w:rPr>
          <w:lang w:eastAsia="ja-JP"/>
        </w:rPr>
        <w:t xml:space="preserve">configuration information regarding </w:t>
      </w:r>
      <w:r w:rsidR="00551665">
        <w:rPr>
          <w:lang w:eastAsia="ja-JP"/>
        </w:rPr>
        <w:t>certificates provided by certificate authorities used be managed entities to authenticate peer endpoint</w:t>
      </w:r>
      <w:r w:rsidRPr="002C7FFB">
        <w:rPr>
          <w:lang w:eastAsia="ja-JP"/>
        </w:rPr>
        <w:t>s</w:t>
      </w:r>
      <w:r w:rsidR="00551665">
        <w:rPr>
          <w:lang w:eastAsia="ja-JP"/>
        </w:rPr>
        <w:t xml:space="preserve">, </w:t>
      </w:r>
      <w:r w:rsidRPr="006C2B61">
        <w:t xml:space="preserve">see clause </w:t>
      </w:r>
      <w:r>
        <w:t>7.1.</w:t>
      </w:r>
      <w:r w:rsidR="00551665">
        <w:t>6</w:t>
      </w:r>
      <w:r>
        <w:t xml:space="preserve"> of TS-0022</w:t>
      </w:r>
      <w:r w:rsidRPr="006C2B61">
        <w:t xml:space="preserve"> </w:t>
      </w:r>
      <w:r>
        <w:t>[8]</w:t>
      </w:r>
      <w:r w:rsidRPr="006C2B61">
        <w:t>.</w:t>
      </w:r>
    </w:p>
    <w:p w:rsidR="008F6967" w:rsidRPr="00551665" w:rsidRDefault="008F6967" w:rsidP="008F6967">
      <w:r w:rsidRPr="00551665">
        <w:lastRenderedPageBreak/>
        <w:t>The Resource [</w:t>
      </w:r>
      <w:r w:rsidR="00551665" w:rsidRPr="00551665">
        <w:t>trustAnchorCred</w:t>
      </w:r>
      <w:r w:rsidRPr="00551665">
        <w:t>] is a multi-instance Resource where each instance of the Resource shall map to an instance of Device.X_oneM2M_org_</w:t>
      </w:r>
      <w:proofErr w:type="gramStart"/>
      <w:r w:rsidRPr="00551665">
        <w:t>SecuritySol</w:t>
      </w:r>
      <w:r w:rsidR="00551665" w:rsidRPr="00551665">
        <w:t>ution.</w:t>
      </w:r>
      <w:bookmarkStart w:id="198" w:name="D.Device:2.Device.X_oneM2M_org_SecurityS"/>
      <w:r w:rsidR="00551665" w:rsidRPr="00551665">
        <w:t>TrustAnchorCredential.</w:t>
      </w:r>
      <w:bookmarkEnd w:id="198"/>
      <w:r w:rsidRPr="00551665">
        <w:t>{</w:t>
      </w:r>
      <w:proofErr w:type="gramEnd"/>
      <w:r w:rsidRPr="00551665">
        <w:t xml:space="preserve">i} object. </w:t>
      </w:r>
    </w:p>
    <w:p w:rsidR="008F6967" w:rsidRPr="006C2B61" w:rsidRDefault="008F6967" w:rsidP="008F6967">
      <w:r w:rsidRPr="006C2B61">
        <w:t xml:space="preserve">The </w:t>
      </w:r>
      <w:r w:rsidR="00551665" w:rsidRPr="00551665">
        <w:t>TrustAnchorCredential</w:t>
      </w:r>
      <w:r w:rsidRPr="006C2B61">
        <w:t xml:space="preserve"> instance shall be created using the Add Object RPC of TR-069 [</w:t>
      </w:r>
      <w:r>
        <w:fldChar w:fldCharType="begin"/>
      </w:r>
      <w:r>
        <w:instrText xml:space="preserve">REF REF_BBF \h  \* MERGEFORMAT </w:instrText>
      </w:r>
      <w:r>
        <w:fldChar w:fldCharType="separate"/>
      </w:r>
      <w:r w:rsidR="006A1505">
        <w:t>4</w:t>
      </w:r>
      <w:r>
        <w:fldChar w:fldCharType="end"/>
      </w:r>
      <w:r w:rsidRPr="006C2B61">
        <w:t>].</w:t>
      </w:r>
    </w:p>
    <w:p w:rsidR="008F6967" w:rsidRPr="006C2B61" w:rsidRDefault="008F6967" w:rsidP="008F6967">
      <w:r w:rsidRPr="006C2B61">
        <w:t xml:space="preserve">The </w:t>
      </w:r>
      <w:r w:rsidR="00551665" w:rsidRPr="00551665">
        <w:t>TrustAnchorCredential</w:t>
      </w:r>
      <w:r w:rsidR="00551665" w:rsidRPr="006C2B61">
        <w:t xml:space="preserve"> </w:t>
      </w:r>
      <w:r w:rsidRPr="006C2B61">
        <w:t>instance shall be deleted using the Delete Object RPC of TR-069 [</w:t>
      </w:r>
      <w:r>
        <w:fldChar w:fldCharType="begin"/>
      </w:r>
      <w:r>
        <w:instrText xml:space="preserve">REF REF_BBF \h  \* MERGEFORMAT </w:instrText>
      </w:r>
      <w:r>
        <w:fldChar w:fldCharType="separate"/>
      </w:r>
      <w:r w:rsidR="006A1505">
        <w:t>4</w:t>
      </w:r>
      <w:r>
        <w:fldChar w:fldCharType="end"/>
      </w:r>
      <w:r w:rsidRPr="006C2B61">
        <w:t xml:space="preserve">]. </w:t>
      </w:r>
    </w:p>
    <w:p w:rsidR="008F6967" w:rsidRPr="006C2B61" w:rsidRDefault="008F6967" w:rsidP="008F6967">
      <w:r w:rsidRPr="006C2B61">
        <w:t xml:space="preserve">The information of a </w:t>
      </w:r>
      <w:r w:rsidR="00551665" w:rsidRPr="00551665">
        <w:t>TrustAnchorCredential</w:t>
      </w:r>
      <w:r w:rsidRPr="006C2B61">
        <w:t xml:space="preserve"> instance shall be retrieved using the GetParameterValues RPC of TR-069 [</w:t>
      </w:r>
      <w:r>
        <w:fldChar w:fldCharType="begin"/>
      </w:r>
      <w:r>
        <w:instrText xml:space="preserve">REF REF_BBF \h  \* MERGEFORMAT </w:instrText>
      </w:r>
      <w:r>
        <w:fldChar w:fldCharType="separate"/>
      </w:r>
      <w:r w:rsidR="006A1505">
        <w:t>4</w:t>
      </w:r>
      <w:r>
        <w:fldChar w:fldCharType="end"/>
      </w:r>
      <w:r w:rsidRPr="006C2B61">
        <w:t>].</w:t>
      </w:r>
    </w:p>
    <w:p w:rsidR="008F6967" w:rsidRPr="006C2B61" w:rsidRDefault="008F6967" w:rsidP="008F6967">
      <w:r w:rsidRPr="006C2B61">
        <w:t>The information of a</w:t>
      </w:r>
      <w:r>
        <w:t xml:space="preserve"> </w:t>
      </w:r>
      <w:r w:rsidR="00551665" w:rsidRPr="00551665">
        <w:t>TrustAnchorCredential</w:t>
      </w:r>
      <w:r w:rsidRPr="006C2B61">
        <w:t xml:space="preserve"> instance shall be updated using the SetParameterValues RPC of TR-069 [</w:t>
      </w:r>
      <w:r>
        <w:fldChar w:fldCharType="begin"/>
      </w:r>
      <w:r>
        <w:instrText xml:space="preserve">REF REF_BBF \h  \* MERGEFORMAT </w:instrText>
      </w:r>
      <w:r>
        <w:fldChar w:fldCharType="separate"/>
      </w:r>
      <w:r w:rsidR="006A1505">
        <w:t>4</w:t>
      </w:r>
      <w:r>
        <w:fldChar w:fldCharType="end"/>
      </w:r>
      <w:r w:rsidRPr="006C2B61">
        <w:t xml:space="preserve">]. </w:t>
      </w:r>
    </w:p>
    <w:p w:rsidR="008F6967" w:rsidRPr="006C2B61" w:rsidRDefault="008F6967" w:rsidP="008F6967">
      <w:pPr>
        <w:pStyle w:val="TH"/>
      </w:pPr>
      <w:r>
        <w:t>Table 7.17.</w:t>
      </w:r>
      <w:r w:rsidR="00551665">
        <w:t>3</w:t>
      </w:r>
      <w:r w:rsidRPr="006C2B61">
        <w:t>-1: Resource [</w:t>
      </w:r>
      <w:r w:rsidR="00551665">
        <w:t>trustAnchorCred</w:t>
      </w:r>
      <w:r w:rsidRPr="006C2B61">
        <w:t>]</w:t>
      </w:r>
    </w:p>
    <w:tbl>
      <w:tblPr>
        <w:tblW w:w="88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07"/>
        <w:gridCol w:w="6428"/>
      </w:tblGrid>
      <w:tr w:rsidR="008F6967" w:rsidRPr="006C2B61" w:rsidTr="003D02A1">
        <w:trPr>
          <w:tblHeader/>
          <w:jc w:val="center"/>
        </w:trPr>
        <w:tc>
          <w:tcPr>
            <w:tcW w:w="2407" w:type="dxa"/>
            <w:shd w:val="clear" w:color="auto" w:fill="E0E0E0"/>
            <w:vAlign w:val="center"/>
          </w:tcPr>
          <w:p w:rsidR="008F6967" w:rsidRPr="006C2B61" w:rsidRDefault="008F6967" w:rsidP="003D02A1">
            <w:pPr>
              <w:pStyle w:val="TAH"/>
            </w:pPr>
            <w:r w:rsidRPr="006C2B61">
              <w:t>A</w:t>
            </w:r>
            <w:r w:rsidR="00551665">
              <w:t>ttribute Name of [trustAnchorCred</w:t>
            </w:r>
            <w:r w:rsidRPr="006C2B61">
              <w:t>]</w:t>
            </w:r>
          </w:p>
        </w:tc>
        <w:tc>
          <w:tcPr>
            <w:tcW w:w="6428" w:type="dxa"/>
            <w:shd w:val="clear" w:color="auto" w:fill="E0E0E0"/>
            <w:vAlign w:val="center"/>
          </w:tcPr>
          <w:p w:rsidR="008F6967" w:rsidRDefault="008F6967" w:rsidP="003D02A1">
            <w:pPr>
              <w:pStyle w:val="TAH"/>
            </w:pPr>
            <w:r w:rsidRPr="006C2B61">
              <w:t>Parameter</w:t>
            </w:r>
            <w:r>
              <w:t>s of</w:t>
            </w:r>
          </w:p>
          <w:p w:rsidR="008F6967" w:rsidRDefault="008F6967" w:rsidP="003D02A1">
            <w:pPr>
              <w:pStyle w:val="TAH"/>
            </w:pPr>
            <w:r w:rsidRPr="00705189">
              <w:t>Device.X_oneM2M_org_</w:t>
            </w:r>
            <w:proofErr w:type="gramStart"/>
            <w:r w:rsidRPr="00705189">
              <w:t>SecuritySol</w:t>
            </w:r>
            <w:r w:rsidR="00551665">
              <w:t>ution.TrustAnchorCredential</w:t>
            </w:r>
            <w:r>
              <w:t>.{</w:t>
            </w:r>
            <w:proofErr w:type="gramEnd"/>
            <w:r>
              <w:t>i}</w:t>
            </w:r>
          </w:p>
          <w:p w:rsidR="008F6967" w:rsidRPr="006C2B61" w:rsidRDefault="008F6967" w:rsidP="003D02A1">
            <w:pPr>
              <w:pStyle w:val="TAH"/>
            </w:pPr>
          </w:p>
        </w:tc>
      </w:tr>
      <w:tr w:rsidR="008F6967" w:rsidRPr="006C2B61" w:rsidTr="003D02A1">
        <w:trPr>
          <w:jc w:val="center"/>
        </w:trPr>
        <w:tc>
          <w:tcPr>
            <w:tcW w:w="2407" w:type="dxa"/>
          </w:tcPr>
          <w:p w:rsidR="008F6967" w:rsidRPr="006C2B61" w:rsidRDefault="00551665" w:rsidP="003D02A1">
            <w:pPr>
              <w:pStyle w:val="TAL"/>
            </w:pPr>
            <w:r>
              <w:t>certFingerprint</w:t>
            </w:r>
          </w:p>
        </w:tc>
        <w:tc>
          <w:tcPr>
            <w:tcW w:w="6428" w:type="dxa"/>
          </w:tcPr>
          <w:p w:rsidR="008F6967" w:rsidRPr="006C2B61" w:rsidRDefault="00B746E8" w:rsidP="003D02A1">
            <w:pPr>
              <w:pStyle w:val="TAL"/>
            </w:pPr>
            <w:r>
              <w:t>Fingerprint</w:t>
            </w:r>
          </w:p>
        </w:tc>
      </w:tr>
      <w:tr w:rsidR="008F6967" w:rsidRPr="006C2B61" w:rsidTr="003D02A1">
        <w:trPr>
          <w:jc w:val="center"/>
        </w:trPr>
        <w:tc>
          <w:tcPr>
            <w:tcW w:w="2407" w:type="dxa"/>
          </w:tcPr>
          <w:p w:rsidR="008F6967" w:rsidRPr="006C2B61" w:rsidRDefault="00551665" w:rsidP="003D02A1">
            <w:pPr>
              <w:pStyle w:val="TAL"/>
            </w:pPr>
            <w:r>
              <w:t>URI</w:t>
            </w:r>
          </w:p>
        </w:tc>
        <w:tc>
          <w:tcPr>
            <w:tcW w:w="6428" w:type="dxa"/>
          </w:tcPr>
          <w:p w:rsidR="008F6967" w:rsidRPr="006C2B61" w:rsidRDefault="00B746E8" w:rsidP="003D02A1">
            <w:pPr>
              <w:pStyle w:val="TAL"/>
            </w:pPr>
            <w:r>
              <w:t>RemoteTrustStore</w:t>
            </w:r>
          </w:p>
        </w:tc>
      </w:tr>
    </w:tbl>
    <w:p w:rsidR="008F6967" w:rsidRDefault="008F6967" w:rsidP="008F6967"/>
    <w:p w:rsidR="002B261B" w:rsidRPr="006C2B61" w:rsidRDefault="00417DE4" w:rsidP="002B261B">
      <w:pPr>
        <w:pStyle w:val="Heading3"/>
      </w:pPr>
      <w:bookmarkStart w:id="199" w:name="_Toc510997231"/>
      <w:r>
        <w:t>7.17.4</w:t>
      </w:r>
      <w:r w:rsidR="00461063">
        <w:tab/>
      </w:r>
      <w:r w:rsidR="002B261B" w:rsidRPr="006C2B61">
        <w:t>Resource [</w:t>
      </w:r>
      <w:r w:rsidR="007E1030">
        <w:t>myCertFileCred</w:t>
      </w:r>
      <w:r w:rsidR="002B261B" w:rsidRPr="006C2B61">
        <w:t>]</w:t>
      </w:r>
      <w:bookmarkEnd w:id="199"/>
    </w:p>
    <w:p w:rsidR="002B261B" w:rsidRPr="006C2B61" w:rsidRDefault="002B261B" w:rsidP="002B261B">
      <w:r>
        <w:t>The Resource [</w:t>
      </w:r>
      <w:r w:rsidR="006E0203">
        <w:t>m</w:t>
      </w:r>
      <w:r w:rsidR="00E06B7F">
        <w:t>yCertFile</w:t>
      </w:r>
      <w:r w:rsidR="006E0203">
        <w:t>Cre</w:t>
      </w:r>
      <w:r>
        <w:t>d</w:t>
      </w:r>
      <w:r w:rsidRPr="006C2B61">
        <w:t xml:space="preserve">] represents </w:t>
      </w:r>
      <w:r w:rsidRPr="002C7FFB">
        <w:rPr>
          <w:lang w:eastAsia="ja-JP"/>
        </w:rPr>
        <w:t xml:space="preserve">configuration information regarding </w:t>
      </w:r>
      <w:r w:rsidR="006E0203">
        <w:rPr>
          <w:lang w:eastAsia="ja-JP"/>
        </w:rPr>
        <w:t>certi</w:t>
      </w:r>
      <w:r w:rsidR="008C0865">
        <w:rPr>
          <w:lang w:eastAsia="ja-JP"/>
        </w:rPr>
        <w:t xml:space="preserve">ficates presented </w:t>
      </w:r>
      <w:r w:rsidR="006E0203">
        <w:rPr>
          <w:lang w:eastAsia="ja-JP"/>
        </w:rPr>
        <w:t xml:space="preserve">by the managed entity </w:t>
      </w:r>
      <w:r w:rsidR="008C0865">
        <w:rPr>
          <w:lang w:eastAsia="ja-JP"/>
        </w:rPr>
        <w:t>to remote entities for the establishment of</w:t>
      </w:r>
      <w:r w:rsidR="006E0203">
        <w:rPr>
          <w:lang w:eastAsia="ja-JP"/>
        </w:rPr>
        <w:t xml:space="preserve"> secure communications</w:t>
      </w:r>
      <w:r>
        <w:rPr>
          <w:lang w:eastAsia="ja-JP"/>
        </w:rPr>
        <w:t xml:space="preserve">, </w:t>
      </w:r>
      <w:r w:rsidRPr="006C2B61">
        <w:t xml:space="preserve">see clause </w:t>
      </w:r>
      <w:r>
        <w:t>7.1.</w:t>
      </w:r>
      <w:r w:rsidR="006E0203">
        <w:t>5</w:t>
      </w:r>
      <w:r>
        <w:t xml:space="preserve"> of TS-0022</w:t>
      </w:r>
      <w:r w:rsidRPr="006C2B61">
        <w:t xml:space="preserve"> </w:t>
      </w:r>
      <w:r>
        <w:t>[8]</w:t>
      </w:r>
      <w:r w:rsidRPr="006C2B61">
        <w:t>.</w:t>
      </w:r>
    </w:p>
    <w:p w:rsidR="002B261B" w:rsidRPr="00551665" w:rsidRDefault="002B261B" w:rsidP="002B261B">
      <w:r w:rsidRPr="00551665">
        <w:t>The Resource [</w:t>
      </w:r>
      <w:r w:rsidR="008C0865">
        <w:t>m</w:t>
      </w:r>
      <w:r w:rsidR="00333D77">
        <w:t>y</w:t>
      </w:r>
      <w:r w:rsidR="008C0865">
        <w:t>CertFileCred</w:t>
      </w:r>
      <w:r w:rsidRPr="00551665">
        <w:t xml:space="preserve">] is a multi-instance Resource where each instance of the Resource shall map to an instance of </w:t>
      </w:r>
      <w:proofErr w:type="gramStart"/>
      <w:r w:rsidR="008C0865">
        <w:t>Device.Security.Certificate</w:t>
      </w:r>
      <w:proofErr w:type="gramEnd"/>
      <w:r w:rsidRPr="00551665">
        <w:t xml:space="preserve">.{i} object. </w:t>
      </w:r>
    </w:p>
    <w:p w:rsidR="002B261B" w:rsidRPr="006C2B61" w:rsidRDefault="002B261B" w:rsidP="002B261B">
      <w:r w:rsidRPr="006C2B61">
        <w:t xml:space="preserve">The </w:t>
      </w:r>
      <w:r w:rsidR="008C0865">
        <w:t>Certificate</w:t>
      </w:r>
      <w:r w:rsidRPr="006C2B61">
        <w:t xml:space="preserve"> instance shall be created </w:t>
      </w:r>
      <w:r w:rsidR="008C0865">
        <w:t>either using the Download RPC of TR-069 [4] or via an out-of-band mechanism.</w:t>
      </w:r>
    </w:p>
    <w:p w:rsidR="002B261B" w:rsidRPr="006C2B61" w:rsidRDefault="002B261B" w:rsidP="002B261B">
      <w:r w:rsidRPr="006C2B61">
        <w:t xml:space="preserve">The </w:t>
      </w:r>
      <w:r w:rsidR="008C0865">
        <w:t xml:space="preserve">Certificate </w:t>
      </w:r>
      <w:r w:rsidRPr="006C2B61">
        <w:t xml:space="preserve">instance shall be deleted using </w:t>
      </w:r>
      <w:r w:rsidR="008C0865">
        <w:t>using the Download RPC of TR-069 [4] or via an out-of-band mechanism.</w:t>
      </w:r>
    </w:p>
    <w:p w:rsidR="002B261B" w:rsidRPr="006C2B61" w:rsidRDefault="002B261B" w:rsidP="002B261B">
      <w:r w:rsidRPr="006C2B61">
        <w:t xml:space="preserve">The information of a </w:t>
      </w:r>
      <w:r w:rsidR="008C0865">
        <w:t>Certificate</w:t>
      </w:r>
      <w:r w:rsidRPr="006C2B61">
        <w:t xml:space="preserve"> instance shall be retrieved using the GetParameterValues RPC of TR-069 [</w:t>
      </w:r>
      <w:r>
        <w:fldChar w:fldCharType="begin"/>
      </w:r>
      <w:r>
        <w:instrText xml:space="preserve">REF REF_BBF \h  \* MERGEFORMAT </w:instrText>
      </w:r>
      <w:r>
        <w:fldChar w:fldCharType="separate"/>
      </w:r>
      <w:r w:rsidR="006A1505">
        <w:t>4</w:t>
      </w:r>
      <w:r>
        <w:fldChar w:fldCharType="end"/>
      </w:r>
      <w:r w:rsidRPr="006C2B61">
        <w:t>].</w:t>
      </w:r>
    </w:p>
    <w:p w:rsidR="002B261B" w:rsidRPr="006C2B61" w:rsidRDefault="002B261B" w:rsidP="002B261B">
      <w:r w:rsidRPr="006C2B61">
        <w:t>The information of a</w:t>
      </w:r>
      <w:r>
        <w:t xml:space="preserve"> </w:t>
      </w:r>
      <w:r w:rsidR="008C0865">
        <w:t>Certificate</w:t>
      </w:r>
      <w:r w:rsidRPr="006C2B61">
        <w:t xml:space="preserve"> instance shall be updated using the SetParameterValues RPC of TR-069 [</w:t>
      </w:r>
      <w:r>
        <w:fldChar w:fldCharType="begin"/>
      </w:r>
      <w:r>
        <w:instrText xml:space="preserve">REF REF_BBF \h  \* MERGEFORMAT </w:instrText>
      </w:r>
      <w:r>
        <w:fldChar w:fldCharType="separate"/>
      </w:r>
      <w:r w:rsidR="006A1505">
        <w:t>4</w:t>
      </w:r>
      <w:r>
        <w:fldChar w:fldCharType="end"/>
      </w:r>
      <w:r w:rsidRPr="006C2B61">
        <w:t xml:space="preserve">]. </w:t>
      </w:r>
    </w:p>
    <w:p w:rsidR="002B261B" w:rsidRPr="006C2B61" w:rsidRDefault="002B261B" w:rsidP="002B261B">
      <w:pPr>
        <w:pStyle w:val="TH"/>
      </w:pPr>
      <w:r>
        <w:t>Table 7.17.</w:t>
      </w:r>
      <w:r w:rsidR="00417DE4">
        <w:t>4</w:t>
      </w:r>
      <w:r w:rsidRPr="006C2B61">
        <w:t>-1: Resource [</w:t>
      </w:r>
      <w:r w:rsidR="00417DE4">
        <w:t>myCertFile</w:t>
      </w:r>
      <w:r>
        <w:t>Cred</w:t>
      </w:r>
      <w:r w:rsidRPr="006C2B61">
        <w:t>]</w:t>
      </w:r>
    </w:p>
    <w:tbl>
      <w:tblPr>
        <w:tblW w:w="88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07"/>
        <w:gridCol w:w="6428"/>
      </w:tblGrid>
      <w:tr w:rsidR="002B261B" w:rsidRPr="006C2B61" w:rsidTr="003D02A1">
        <w:trPr>
          <w:tblHeader/>
          <w:jc w:val="center"/>
        </w:trPr>
        <w:tc>
          <w:tcPr>
            <w:tcW w:w="2407" w:type="dxa"/>
            <w:shd w:val="clear" w:color="auto" w:fill="E0E0E0"/>
            <w:vAlign w:val="center"/>
          </w:tcPr>
          <w:p w:rsidR="002B261B" w:rsidRPr="006C2B61" w:rsidRDefault="002B261B" w:rsidP="003D02A1">
            <w:pPr>
              <w:pStyle w:val="TAH"/>
            </w:pPr>
            <w:r w:rsidRPr="006C2B61">
              <w:t>A</w:t>
            </w:r>
            <w:r>
              <w:t>t</w:t>
            </w:r>
            <w:r w:rsidR="00333D77">
              <w:t>tribute Name of [myCertFileCred</w:t>
            </w:r>
            <w:r w:rsidRPr="006C2B61">
              <w:t>]</w:t>
            </w:r>
          </w:p>
        </w:tc>
        <w:tc>
          <w:tcPr>
            <w:tcW w:w="6428" w:type="dxa"/>
            <w:shd w:val="clear" w:color="auto" w:fill="E0E0E0"/>
            <w:vAlign w:val="center"/>
          </w:tcPr>
          <w:p w:rsidR="002B261B" w:rsidRDefault="002B261B" w:rsidP="003D02A1">
            <w:pPr>
              <w:pStyle w:val="TAH"/>
            </w:pPr>
            <w:r w:rsidRPr="006C2B61">
              <w:t>Parameter</w:t>
            </w:r>
            <w:r>
              <w:t>s of</w:t>
            </w:r>
          </w:p>
          <w:p w:rsidR="002B261B" w:rsidRDefault="002B261B" w:rsidP="003D02A1">
            <w:pPr>
              <w:pStyle w:val="TAH"/>
            </w:pPr>
            <w:proofErr w:type="gramStart"/>
            <w:r w:rsidRPr="00705189">
              <w:t>Device.</w:t>
            </w:r>
            <w:r w:rsidR="00E33FA2">
              <w:t>Security</w:t>
            </w:r>
            <w:r>
              <w:t>.</w:t>
            </w:r>
            <w:r w:rsidR="00E33FA2">
              <w:t>Credential</w:t>
            </w:r>
            <w:proofErr w:type="gramEnd"/>
            <w:r>
              <w:t>.{i}</w:t>
            </w:r>
          </w:p>
          <w:p w:rsidR="002B261B" w:rsidRPr="006C2B61" w:rsidRDefault="002B261B" w:rsidP="003D02A1">
            <w:pPr>
              <w:pStyle w:val="TAH"/>
            </w:pPr>
          </w:p>
        </w:tc>
      </w:tr>
      <w:tr w:rsidR="007A2F30" w:rsidRPr="006C2B61" w:rsidTr="003D02A1">
        <w:trPr>
          <w:jc w:val="center"/>
        </w:trPr>
        <w:tc>
          <w:tcPr>
            <w:tcW w:w="2407" w:type="dxa"/>
          </w:tcPr>
          <w:p w:rsidR="007A2F30" w:rsidRPr="006C2B61" w:rsidRDefault="007A2F30" w:rsidP="007A2F30">
            <w:pPr>
              <w:pStyle w:val="TAL"/>
            </w:pPr>
            <w:r>
              <w:t>SUIDs</w:t>
            </w:r>
          </w:p>
        </w:tc>
        <w:tc>
          <w:tcPr>
            <w:tcW w:w="6428" w:type="dxa"/>
          </w:tcPr>
          <w:p w:rsidR="007A2F30" w:rsidRPr="006C2B61" w:rsidRDefault="007A2F30" w:rsidP="007A2F30">
            <w:pPr>
              <w:pStyle w:val="TAL"/>
            </w:pPr>
            <w:r>
              <w:t>X_oneM2M_org_SUIDs</w:t>
            </w:r>
          </w:p>
        </w:tc>
      </w:tr>
      <w:tr w:rsidR="007A2F30" w:rsidRPr="006C2B61" w:rsidTr="003D02A1">
        <w:trPr>
          <w:jc w:val="center"/>
        </w:trPr>
        <w:tc>
          <w:tcPr>
            <w:tcW w:w="2407" w:type="dxa"/>
          </w:tcPr>
          <w:p w:rsidR="007A2F30" w:rsidRPr="006C2B61" w:rsidRDefault="007A2F30" w:rsidP="007A2F30">
            <w:pPr>
              <w:pStyle w:val="TAL"/>
            </w:pPr>
            <w:r>
              <w:t>myCertFileFormat</w:t>
            </w:r>
          </w:p>
        </w:tc>
        <w:tc>
          <w:tcPr>
            <w:tcW w:w="6428" w:type="dxa"/>
          </w:tcPr>
          <w:p w:rsidR="007A2F30" w:rsidRPr="006C2B61" w:rsidRDefault="007A2F30" w:rsidP="007A2F30">
            <w:pPr>
              <w:pStyle w:val="TAL"/>
            </w:pPr>
            <w:r>
              <w:t>X_oneM2M_org_Format</w:t>
            </w:r>
          </w:p>
        </w:tc>
      </w:tr>
      <w:tr w:rsidR="007A2F30" w:rsidRPr="006C2B61" w:rsidTr="003D02A1">
        <w:trPr>
          <w:jc w:val="center"/>
        </w:trPr>
        <w:tc>
          <w:tcPr>
            <w:tcW w:w="2407" w:type="dxa"/>
          </w:tcPr>
          <w:p w:rsidR="007A2F30" w:rsidRDefault="007A2F30" w:rsidP="007A2F30">
            <w:pPr>
              <w:pStyle w:val="TAL"/>
            </w:pPr>
            <w:r>
              <w:t>myCertFileContent</w:t>
            </w:r>
          </w:p>
        </w:tc>
        <w:tc>
          <w:tcPr>
            <w:tcW w:w="6428" w:type="dxa"/>
          </w:tcPr>
          <w:p w:rsidR="007A2F30" w:rsidRDefault="007A2F30" w:rsidP="007A2F30">
            <w:pPr>
              <w:pStyle w:val="TAL"/>
            </w:pPr>
            <w:r>
              <w:t>The certificate is downloaded as part o</w:t>
            </w:r>
            <w:r w:rsidR="008D0F41">
              <w:t>f the Download RPC of TR-069</w:t>
            </w:r>
          </w:p>
        </w:tc>
      </w:tr>
    </w:tbl>
    <w:p w:rsidR="002B261B" w:rsidRDefault="002B261B" w:rsidP="008F6967"/>
    <w:p w:rsidR="007A2F30" w:rsidRDefault="007A2F30" w:rsidP="008F6967">
      <w:r>
        <w:rPr>
          <w:lang w:eastAsia="zh-CN"/>
        </w:rPr>
        <w:t xml:space="preserve">The parameter AuthenticationProfile is a TR-069 reference parameter that references a row in the </w:t>
      </w:r>
      <w:r w:rsidRPr="00705189">
        <w:t>Device.X_oneM2M_org_SecuritySol</w:t>
      </w:r>
      <w:r>
        <w:t>ution.AuthenticationProfile</w:t>
      </w:r>
      <w:r>
        <w:rPr>
          <w:lang w:eastAsia="zh-CN"/>
        </w:rPr>
        <w:t xml:space="preserve"> table where the value of the mycertFingerprint attribute matches the value of a </w:t>
      </w:r>
      <w:proofErr w:type="gramStart"/>
      <w:r>
        <w:rPr>
          <w:lang w:eastAsia="zh-CN"/>
        </w:rPr>
        <w:t>Device.Security.Certficate</w:t>
      </w:r>
      <w:proofErr w:type="gramEnd"/>
      <w:r>
        <w:rPr>
          <w:lang w:eastAsia="zh-CN"/>
        </w:rPr>
        <w:t xml:space="preserve">.{i}.X_oneM2M_org_Fingerprint parameter. The X_oneM2M_org_Fingerprint parameter shall be a unique key for the </w:t>
      </w:r>
      <w:proofErr w:type="gramStart"/>
      <w:r>
        <w:rPr>
          <w:lang w:eastAsia="zh-CN"/>
        </w:rPr>
        <w:t>Device.Security.Certificate</w:t>
      </w:r>
      <w:proofErr w:type="gramEnd"/>
      <w:r>
        <w:rPr>
          <w:lang w:eastAsia="zh-CN"/>
        </w:rPr>
        <w:t xml:space="preserve"> table</w:t>
      </w:r>
    </w:p>
    <w:p w:rsidR="00E06B7F" w:rsidRPr="006C2B61" w:rsidRDefault="00E06B7F" w:rsidP="00E06B7F">
      <w:pPr>
        <w:pStyle w:val="Heading3"/>
      </w:pPr>
      <w:bookmarkStart w:id="200" w:name="_Toc510997232"/>
      <w:r>
        <w:t>7.17.5</w:t>
      </w:r>
      <w:r>
        <w:tab/>
      </w:r>
      <w:r w:rsidRPr="006C2B61">
        <w:t>Resource [</w:t>
      </w:r>
      <w:r>
        <w:t>MAFClientRegCfg</w:t>
      </w:r>
      <w:r w:rsidRPr="006C2B61">
        <w:t>]</w:t>
      </w:r>
      <w:bookmarkEnd w:id="200"/>
    </w:p>
    <w:p w:rsidR="00E06B7F" w:rsidRPr="006C2B61" w:rsidRDefault="00E06B7F" w:rsidP="00E06B7F">
      <w:r>
        <w:t>The Resource [MAFClientRegCfg</w:t>
      </w:r>
      <w:r w:rsidRPr="006C2B61">
        <w:t xml:space="preserve">] represents </w:t>
      </w:r>
      <w:r w:rsidRPr="002C7FFB">
        <w:rPr>
          <w:lang w:eastAsia="ja-JP"/>
        </w:rPr>
        <w:t xml:space="preserve">configuration information </w:t>
      </w:r>
      <w:r>
        <w:rPr>
          <w:lang w:eastAsia="ja-JP"/>
        </w:rPr>
        <w:t xml:space="preserve">that permits a MAF client to register with a MAF, </w:t>
      </w:r>
      <w:r w:rsidRPr="006C2B61">
        <w:t xml:space="preserve">see clause </w:t>
      </w:r>
      <w:r>
        <w:t>7.1.</w:t>
      </w:r>
      <w:r w:rsidR="003C2099">
        <w:t xml:space="preserve">7 </w:t>
      </w:r>
      <w:r>
        <w:t>of TS-0022</w:t>
      </w:r>
      <w:r w:rsidRPr="006C2B61">
        <w:t xml:space="preserve"> </w:t>
      </w:r>
      <w:r>
        <w:t>[8]</w:t>
      </w:r>
      <w:r w:rsidRPr="006C2B61">
        <w:t>.</w:t>
      </w:r>
    </w:p>
    <w:p w:rsidR="00E06B7F" w:rsidRPr="00551665" w:rsidRDefault="00E06B7F" w:rsidP="00E06B7F">
      <w:r w:rsidRPr="00551665">
        <w:t>The Resource [</w:t>
      </w:r>
      <w:r w:rsidR="007A2F30">
        <w:t>MAFClientRegCfg</w:t>
      </w:r>
      <w:r w:rsidRPr="00551665">
        <w:t xml:space="preserve">] is a multi-instance Resource where each instance of the Resource shall map to an instance of </w:t>
      </w:r>
      <w:r w:rsidR="007A2F30" w:rsidRPr="00705189">
        <w:t>Device.X_oneM2M_org_</w:t>
      </w:r>
      <w:proofErr w:type="gramStart"/>
      <w:r w:rsidR="007A2F30" w:rsidRPr="00705189">
        <w:t>SecuritySol</w:t>
      </w:r>
      <w:r w:rsidR="007A2F30">
        <w:t>ution.MAFClientRegistration.{</w:t>
      </w:r>
      <w:proofErr w:type="gramEnd"/>
      <w:r w:rsidR="007A2F30">
        <w:t>i</w:t>
      </w:r>
      <w:r w:rsidRPr="00551665">
        <w:t xml:space="preserve">} object. </w:t>
      </w:r>
    </w:p>
    <w:p w:rsidR="007A2F30" w:rsidRPr="006C2B61" w:rsidRDefault="007A2F30" w:rsidP="007A2F30">
      <w:r w:rsidRPr="006C2B61">
        <w:t xml:space="preserve">The </w:t>
      </w:r>
      <w:r>
        <w:t>MAFClientRegistration</w:t>
      </w:r>
      <w:r w:rsidRPr="006C2B61">
        <w:t xml:space="preserve"> instance shall be created using the Add Object RPC of TR-069 [</w:t>
      </w:r>
      <w:r>
        <w:fldChar w:fldCharType="begin"/>
      </w:r>
      <w:r>
        <w:instrText xml:space="preserve">REF REF_BBF \h  \* MERGEFORMAT </w:instrText>
      </w:r>
      <w:r>
        <w:fldChar w:fldCharType="separate"/>
      </w:r>
      <w:r w:rsidR="006A1505">
        <w:t>4</w:t>
      </w:r>
      <w:r>
        <w:fldChar w:fldCharType="end"/>
      </w:r>
      <w:r w:rsidRPr="006C2B61">
        <w:t>].</w:t>
      </w:r>
    </w:p>
    <w:p w:rsidR="007A2F30" w:rsidRPr="006C2B61" w:rsidRDefault="007A2F30" w:rsidP="007A2F30">
      <w:r w:rsidRPr="006C2B61">
        <w:lastRenderedPageBreak/>
        <w:t>The</w:t>
      </w:r>
      <w:r w:rsidRPr="007A2F30">
        <w:t xml:space="preserve"> </w:t>
      </w:r>
      <w:r>
        <w:t>MAFClientRegistration</w:t>
      </w:r>
      <w:r w:rsidRPr="006C2B61">
        <w:t xml:space="preserve"> instance shall be deleted using the Delete Object RPC of TR-069 [</w:t>
      </w:r>
      <w:r>
        <w:fldChar w:fldCharType="begin"/>
      </w:r>
      <w:r>
        <w:instrText xml:space="preserve">REF REF_BBF \h  \* MERGEFORMAT </w:instrText>
      </w:r>
      <w:r>
        <w:fldChar w:fldCharType="separate"/>
      </w:r>
      <w:r w:rsidR="006A1505">
        <w:t>4</w:t>
      </w:r>
      <w:r>
        <w:fldChar w:fldCharType="end"/>
      </w:r>
      <w:r w:rsidRPr="006C2B61">
        <w:t xml:space="preserve">]. </w:t>
      </w:r>
    </w:p>
    <w:p w:rsidR="007A2F30" w:rsidRPr="006C2B61" w:rsidRDefault="007A2F30" w:rsidP="007A2F30">
      <w:r w:rsidRPr="006C2B61">
        <w:t xml:space="preserve">The information of a </w:t>
      </w:r>
      <w:r>
        <w:t>MAFClientRegistration</w:t>
      </w:r>
      <w:r w:rsidRPr="006C2B61">
        <w:t xml:space="preserve"> instance shall be retrieved using the GetParameterValues RPC of TR-069 [</w:t>
      </w:r>
      <w:r>
        <w:fldChar w:fldCharType="begin"/>
      </w:r>
      <w:r>
        <w:instrText xml:space="preserve">REF REF_BBF \h  \* MERGEFORMAT </w:instrText>
      </w:r>
      <w:r>
        <w:fldChar w:fldCharType="separate"/>
      </w:r>
      <w:r w:rsidR="006A1505">
        <w:t>4</w:t>
      </w:r>
      <w:r>
        <w:fldChar w:fldCharType="end"/>
      </w:r>
      <w:r w:rsidRPr="006C2B61">
        <w:t>].</w:t>
      </w:r>
    </w:p>
    <w:p w:rsidR="007A2F30" w:rsidRPr="006C2B61" w:rsidRDefault="007A2F30" w:rsidP="007A2F30">
      <w:r w:rsidRPr="006C2B61">
        <w:t>The information of a</w:t>
      </w:r>
      <w:r>
        <w:t xml:space="preserve"> MAFClientRegistration</w:t>
      </w:r>
      <w:r w:rsidRPr="006C2B61">
        <w:t xml:space="preserve"> instance shall be updated using the SetParameterValues RPC of TR-069 [</w:t>
      </w:r>
      <w:r>
        <w:fldChar w:fldCharType="begin"/>
      </w:r>
      <w:r>
        <w:instrText xml:space="preserve">REF REF_BBF \h  \* MERGEFORMAT </w:instrText>
      </w:r>
      <w:r>
        <w:fldChar w:fldCharType="separate"/>
      </w:r>
      <w:r w:rsidR="006A1505">
        <w:t>4</w:t>
      </w:r>
      <w:r>
        <w:fldChar w:fldCharType="end"/>
      </w:r>
      <w:r w:rsidRPr="006C2B61">
        <w:t xml:space="preserve">]. </w:t>
      </w:r>
    </w:p>
    <w:p w:rsidR="00E06B7F" w:rsidRPr="006C2B61" w:rsidRDefault="00E06B7F" w:rsidP="00E06B7F">
      <w:pPr>
        <w:pStyle w:val="TH"/>
      </w:pPr>
      <w:r>
        <w:t>Table 7.17.</w:t>
      </w:r>
      <w:r w:rsidR="007A2F30">
        <w:t>5-1: Resource [MAFClientRegCfg</w:t>
      </w:r>
      <w:r w:rsidRPr="006C2B61">
        <w:t>]</w:t>
      </w:r>
    </w:p>
    <w:tbl>
      <w:tblPr>
        <w:tblW w:w="88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07"/>
        <w:gridCol w:w="6428"/>
      </w:tblGrid>
      <w:tr w:rsidR="00E06B7F" w:rsidRPr="006C2B61" w:rsidTr="003D02A1">
        <w:trPr>
          <w:tblHeader/>
          <w:jc w:val="center"/>
        </w:trPr>
        <w:tc>
          <w:tcPr>
            <w:tcW w:w="2407" w:type="dxa"/>
            <w:shd w:val="clear" w:color="auto" w:fill="E0E0E0"/>
            <w:vAlign w:val="center"/>
          </w:tcPr>
          <w:p w:rsidR="00E06B7F" w:rsidRPr="006C2B61" w:rsidRDefault="00E06B7F" w:rsidP="003D02A1">
            <w:pPr>
              <w:pStyle w:val="TAH"/>
            </w:pPr>
            <w:r w:rsidRPr="006C2B61">
              <w:t>A</w:t>
            </w:r>
            <w:r>
              <w:t>t</w:t>
            </w:r>
            <w:r w:rsidR="007A2F30">
              <w:t>tribute Name of [MAFClientRegCfg</w:t>
            </w:r>
            <w:r w:rsidRPr="006C2B61">
              <w:t>]</w:t>
            </w:r>
          </w:p>
        </w:tc>
        <w:tc>
          <w:tcPr>
            <w:tcW w:w="6428" w:type="dxa"/>
            <w:shd w:val="clear" w:color="auto" w:fill="E0E0E0"/>
            <w:vAlign w:val="center"/>
          </w:tcPr>
          <w:p w:rsidR="00E06B7F" w:rsidRDefault="00E06B7F" w:rsidP="003D02A1">
            <w:pPr>
              <w:pStyle w:val="TAH"/>
            </w:pPr>
            <w:r w:rsidRPr="006C2B61">
              <w:t>Parameter</w:t>
            </w:r>
            <w:r>
              <w:t>s of</w:t>
            </w:r>
          </w:p>
          <w:p w:rsidR="00E06B7F" w:rsidRPr="006C2B61" w:rsidRDefault="007A2F30" w:rsidP="003D02A1">
            <w:pPr>
              <w:pStyle w:val="TAH"/>
            </w:pPr>
            <w:r w:rsidRPr="00705189">
              <w:t>Device.X_oneM2M_org_</w:t>
            </w:r>
            <w:proofErr w:type="gramStart"/>
            <w:r w:rsidRPr="00705189">
              <w:t>SecuritySol</w:t>
            </w:r>
            <w:r>
              <w:t>ution.MAFClientRegistration.{</w:t>
            </w:r>
            <w:proofErr w:type="gramEnd"/>
            <w:r>
              <w:t>i}</w:t>
            </w:r>
          </w:p>
        </w:tc>
      </w:tr>
      <w:tr w:rsidR="007A2F30" w:rsidRPr="006C2B61" w:rsidTr="003D02A1">
        <w:trPr>
          <w:jc w:val="center"/>
        </w:trPr>
        <w:tc>
          <w:tcPr>
            <w:tcW w:w="2407" w:type="dxa"/>
          </w:tcPr>
          <w:p w:rsidR="007A2F30" w:rsidRDefault="007A2F30" w:rsidP="007A2F30">
            <w:pPr>
              <w:pStyle w:val="TAL"/>
            </w:pPr>
            <w:r>
              <w:t>mgmtLink [authenticationProfile\</w:t>
            </w:r>
          </w:p>
        </w:tc>
        <w:tc>
          <w:tcPr>
            <w:tcW w:w="6428" w:type="dxa"/>
          </w:tcPr>
          <w:p w:rsidR="007A2F30" w:rsidRDefault="007A2F30" w:rsidP="007A2F30">
            <w:pPr>
              <w:pStyle w:val="TAL"/>
            </w:pPr>
            <w:r>
              <w:t>AuthenticationProfile</w:t>
            </w:r>
            <w:r w:rsidR="00343EA5">
              <w:t xml:space="preserve"> (</w:t>
            </w:r>
            <w:r w:rsidR="00343EA5">
              <w:rPr>
                <w:lang w:eastAsia="zh-CN"/>
              </w:rPr>
              <w:t xml:space="preserve">TR-069 reference parameter that references a row in the </w:t>
            </w:r>
            <w:r w:rsidR="00343EA5" w:rsidRPr="00705189">
              <w:t>Device.X_oneM2M_org_SecuritySol</w:t>
            </w:r>
            <w:r w:rsidR="00343EA5">
              <w:t>ution.AuthenticationProfile</w:t>
            </w:r>
            <w:r w:rsidR="00343EA5">
              <w:rPr>
                <w:lang w:eastAsia="zh-CN"/>
              </w:rPr>
              <w:t xml:space="preserve"> table)</w:t>
            </w:r>
          </w:p>
        </w:tc>
      </w:tr>
      <w:tr w:rsidR="00E06B7F" w:rsidRPr="006C2B61" w:rsidTr="003D02A1">
        <w:trPr>
          <w:jc w:val="center"/>
        </w:trPr>
        <w:tc>
          <w:tcPr>
            <w:tcW w:w="2407" w:type="dxa"/>
          </w:tcPr>
          <w:p w:rsidR="00E06B7F" w:rsidRPr="006C2B61" w:rsidRDefault="00BA5ED3" w:rsidP="003D02A1">
            <w:pPr>
              <w:pStyle w:val="TAL"/>
            </w:pPr>
            <w:r>
              <w:t>fqdn</w:t>
            </w:r>
          </w:p>
        </w:tc>
        <w:tc>
          <w:tcPr>
            <w:tcW w:w="6428" w:type="dxa"/>
          </w:tcPr>
          <w:p w:rsidR="00E06B7F" w:rsidRPr="006C2B61" w:rsidRDefault="00BA5ED3" w:rsidP="003D02A1">
            <w:pPr>
              <w:pStyle w:val="TAL"/>
            </w:pPr>
            <w:r>
              <w:t>FQDN</w:t>
            </w:r>
          </w:p>
        </w:tc>
      </w:tr>
      <w:tr w:rsidR="00BA5ED3" w:rsidRPr="006C2B61" w:rsidTr="003D02A1">
        <w:trPr>
          <w:jc w:val="center"/>
        </w:trPr>
        <w:tc>
          <w:tcPr>
            <w:tcW w:w="2407" w:type="dxa"/>
          </w:tcPr>
          <w:p w:rsidR="00BA5ED3" w:rsidDel="00BA5ED3" w:rsidRDefault="00BA5ED3" w:rsidP="003D02A1">
            <w:pPr>
              <w:pStyle w:val="TAL"/>
            </w:pPr>
            <w:r>
              <w:t>adminFQDN</w:t>
            </w:r>
          </w:p>
        </w:tc>
        <w:tc>
          <w:tcPr>
            <w:tcW w:w="6428" w:type="dxa"/>
          </w:tcPr>
          <w:p w:rsidR="00BA5ED3" w:rsidDel="00BA5ED3" w:rsidRDefault="00BA5ED3" w:rsidP="003D02A1">
            <w:pPr>
              <w:pStyle w:val="TAL"/>
            </w:pPr>
            <w:r>
              <w:t>AdminFQDN</w:t>
            </w:r>
          </w:p>
        </w:tc>
      </w:tr>
      <w:tr w:rsidR="00E06B7F" w:rsidRPr="006C2B61" w:rsidTr="003D02A1">
        <w:trPr>
          <w:jc w:val="center"/>
        </w:trPr>
        <w:tc>
          <w:tcPr>
            <w:tcW w:w="2407" w:type="dxa"/>
          </w:tcPr>
          <w:p w:rsidR="00E06B7F" w:rsidRDefault="008D0F41" w:rsidP="003D02A1">
            <w:pPr>
              <w:pStyle w:val="TAL"/>
            </w:pPr>
            <w:r>
              <w:t>httpPort</w:t>
            </w:r>
          </w:p>
        </w:tc>
        <w:tc>
          <w:tcPr>
            <w:tcW w:w="6428" w:type="dxa"/>
          </w:tcPr>
          <w:p w:rsidR="00E06B7F" w:rsidRDefault="008D0F41" w:rsidP="003D02A1">
            <w:pPr>
              <w:pStyle w:val="TAL"/>
            </w:pPr>
            <w:r>
              <w:t>HTTPPort</w:t>
            </w:r>
          </w:p>
        </w:tc>
      </w:tr>
      <w:tr w:rsidR="008D0F41" w:rsidRPr="006C2B61" w:rsidTr="003D02A1">
        <w:trPr>
          <w:jc w:val="center"/>
        </w:trPr>
        <w:tc>
          <w:tcPr>
            <w:tcW w:w="2407" w:type="dxa"/>
          </w:tcPr>
          <w:p w:rsidR="008D0F41" w:rsidRDefault="008D0F41" w:rsidP="003D02A1">
            <w:pPr>
              <w:pStyle w:val="TAL"/>
            </w:pPr>
            <w:r>
              <w:t>coapPort</w:t>
            </w:r>
          </w:p>
        </w:tc>
        <w:tc>
          <w:tcPr>
            <w:tcW w:w="6428" w:type="dxa"/>
          </w:tcPr>
          <w:p w:rsidR="008D0F41" w:rsidRDefault="008D0F41" w:rsidP="003D02A1">
            <w:pPr>
              <w:pStyle w:val="TAL"/>
            </w:pPr>
            <w:r>
              <w:t>CoAPPort</w:t>
            </w:r>
          </w:p>
        </w:tc>
      </w:tr>
      <w:tr w:rsidR="008D0F41" w:rsidRPr="006C2B61" w:rsidTr="003D02A1">
        <w:trPr>
          <w:jc w:val="center"/>
        </w:trPr>
        <w:tc>
          <w:tcPr>
            <w:tcW w:w="2407" w:type="dxa"/>
          </w:tcPr>
          <w:p w:rsidR="008D0F41" w:rsidRDefault="008D0F41" w:rsidP="003D02A1">
            <w:pPr>
              <w:pStyle w:val="TAL"/>
            </w:pPr>
            <w:r>
              <w:t>websocketPort</w:t>
            </w:r>
          </w:p>
        </w:tc>
        <w:tc>
          <w:tcPr>
            <w:tcW w:w="6428" w:type="dxa"/>
          </w:tcPr>
          <w:p w:rsidR="008D0F41" w:rsidRDefault="008D0F41" w:rsidP="003D02A1">
            <w:pPr>
              <w:pStyle w:val="TAL"/>
            </w:pPr>
            <w:r>
              <w:t>WebsocketPort</w:t>
            </w:r>
          </w:p>
        </w:tc>
      </w:tr>
      <w:tr w:rsidR="008D0F41" w:rsidRPr="006C2B61" w:rsidTr="003D02A1">
        <w:trPr>
          <w:jc w:val="center"/>
        </w:trPr>
        <w:tc>
          <w:tcPr>
            <w:tcW w:w="2407" w:type="dxa"/>
          </w:tcPr>
          <w:p w:rsidR="008D0F41" w:rsidRDefault="008D0F41" w:rsidP="003D02A1">
            <w:pPr>
              <w:pStyle w:val="TAL"/>
            </w:pPr>
            <w:r>
              <w:t>expirationTime</w:t>
            </w:r>
          </w:p>
        </w:tc>
        <w:tc>
          <w:tcPr>
            <w:tcW w:w="6428" w:type="dxa"/>
          </w:tcPr>
          <w:p w:rsidR="008D0F41" w:rsidRDefault="008D0F41" w:rsidP="003D02A1">
            <w:pPr>
              <w:pStyle w:val="TAL"/>
            </w:pPr>
            <w:r>
              <w:t>ExpirationTimeStamp</w:t>
            </w:r>
          </w:p>
        </w:tc>
      </w:tr>
    </w:tbl>
    <w:p w:rsidR="00E06B7F" w:rsidRDefault="00E06B7F" w:rsidP="008F6967"/>
    <w:p w:rsidR="003C2099" w:rsidRPr="006C2B61" w:rsidRDefault="003C2099" w:rsidP="003C2099">
      <w:pPr>
        <w:pStyle w:val="Heading3"/>
      </w:pPr>
      <w:bookmarkStart w:id="201" w:name="_Toc510997233"/>
      <w:r>
        <w:t>7.1</w:t>
      </w:r>
      <w:r w:rsidR="005E4A74">
        <w:t>7</w:t>
      </w:r>
      <w:r>
        <w:t>.</w:t>
      </w:r>
      <w:r w:rsidR="005E4A74">
        <w:t>6</w:t>
      </w:r>
      <w:r>
        <w:tab/>
      </w:r>
      <w:r w:rsidRPr="006C2B61">
        <w:t>Resource [</w:t>
      </w:r>
      <w:r>
        <w:t>MEFClientRegCfg</w:t>
      </w:r>
      <w:r w:rsidRPr="006C2B61">
        <w:t>]</w:t>
      </w:r>
      <w:bookmarkEnd w:id="201"/>
    </w:p>
    <w:p w:rsidR="003C2099" w:rsidRPr="006C2B61" w:rsidRDefault="003C2099" w:rsidP="003C2099">
      <w:r>
        <w:t>The Resource [MEFClientRegCfg</w:t>
      </w:r>
      <w:r w:rsidRPr="006C2B61">
        <w:t xml:space="preserve">] represents </w:t>
      </w:r>
      <w:r w:rsidRPr="002C7FFB">
        <w:rPr>
          <w:lang w:eastAsia="ja-JP"/>
        </w:rPr>
        <w:t xml:space="preserve">configuration information </w:t>
      </w:r>
      <w:r>
        <w:rPr>
          <w:lang w:eastAsia="ja-JP"/>
        </w:rPr>
        <w:t xml:space="preserve">that permits a MEF client to register with a MEF, </w:t>
      </w:r>
      <w:r w:rsidRPr="006C2B61">
        <w:t xml:space="preserve">see clause </w:t>
      </w:r>
      <w:r>
        <w:t>7.1.8 of TS-0022</w:t>
      </w:r>
      <w:r w:rsidRPr="006C2B61">
        <w:t xml:space="preserve"> </w:t>
      </w:r>
      <w:r>
        <w:t>[8]</w:t>
      </w:r>
      <w:r w:rsidRPr="006C2B61">
        <w:t>.</w:t>
      </w:r>
    </w:p>
    <w:p w:rsidR="003C2099" w:rsidRPr="00551665" w:rsidRDefault="003C2099" w:rsidP="003C2099">
      <w:r w:rsidRPr="00551665">
        <w:t>The Resource [</w:t>
      </w:r>
      <w:r>
        <w:t>M</w:t>
      </w:r>
      <w:r w:rsidR="00BA5ED3">
        <w:t>E</w:t>
      </w:r>
      <w:r>
        <w:t>FClientRegCfg</w:t>
      </w:r>
      <w:r w:rsidRPr="00551665">
        <w:t xml:space="preserve">] is a multi-instance Resource where each instance of the Resource shall map to an instance of </w:t>
      </w:r>
      <w:r w:rsidRPr="00705189">
        <w:t>Device.X_oneM2M_org_</w:t>
      </w:r>
      <w:proofErr w:type="gramStart"/>
      <w:r w:rsidRPr="00705189">
        <w:t>SecuritySol</w:t>
      </w:r>
      <w:r>
        <w:t>ution.M</w:t>
      </w:r>
      <w:r w:rsidR="00BA5ED3">
        <w:t>E</w:t>
      </w:r>
      <w:r>
        <w:t>FClientRegistration.{</w:t>
      </w:r>
      <w:proofErr w:type="gramEnd"/>
      <w:r>
        <w:t>i</w:t>
      </w:r>
      <w:r w:rsidRPr="00551665">
        <w:t xml:space="preserve">} object. </w:t>
      </w:r>
    </w:p>
    <w:p w:rsidR="003C2099" w:rsidRPr="006C2B61" w:rsidRDefault="003C2099" w:rsidP="003C2099">
      <w:r w:rsidRPr="006C2B61">
        <w:t xml:space="preserve">The </w:t>
      </w:r>
      <w:r>
        <w:t>M</w:t>
      </w:r>
      <w:r w:rsidR="00BA5ED3">
        <w:t>E</w:t>
      </w:r>
      <w:r>
        <w:t>FClientRegistration</w:t>
      </w:r>
      <w:r w:rsidRPr="006C2B61">
        <w:t xml:space="preserve"> instance shall be created using the Add Object RPC of TR-069 [</w:t>
      </w:r>
      <w:r>
        <w:fldChar w:fldCharType="begin"/>
      </w:r>
      <w:r>
        <w:instrText xml:space="preserve">REF REF_BBF \h  \* MERGEFORMAT </w:instrText>
      </w:r>
      <w:r>
        <w:fldChar w:fldCharType="separate"/>
      </w:r>
      <w:r w:rsidR="006A1505">
        <w:t>4</w:t>
      </w:r>
      <w:r>
        <w:fldChar w:fldCharType="end"/>
      </w:r>
      <w:r w:rsidRPr="006C2B61">
        <w:t>].</w:t>
      </w:r>
    </w:p>
    <w:p w:rsidR="003C2099" w:rsidRPr="006C2B61" w:rsidRDefault="003C2099" w:rsidP="003C2099">
      <w:r w:rsidRPr="006C2B61">
        <w:t>The</w:t>
      </w:r>
      <w:r w:rsidRPr="007A2F30">
        <w:t xml:space="preserve"> </w:t>
      </w:r>
      <w:r>
        <w:t>M</w:t>
      </w:r>
      <w:r w:rsidR="00BA5ED3">
        <w:t>E</w:t>
      </w:r>
      <w:r>
        <w:t>FClientRegistration</w:t>
      </w:r>
      <w:r w:rsidRPr="006C2B61">
        <w:t xml:space="preserve"> instance shall be deleted using the Delete Object RPC of TR-069 [</w:t>
      </w:r>
      <w:r>
        <w:fldChar w:fldCharType="begin"/>
      </w:r>
      <w:r>
        <w:instrText xml:space="preserve">REF REF_BBF \h  \* MERGEFORMAT </w:instrText>
      </w:r>
      <w:r>
        <w:fldChar w:fldCharType="separate"/>
      </w:r>
      <w:r w:rsidR="006A1505">
        <w:t>4</w:t>
      </w:r>
      <w:r>
        <w:fldChar w:fldCharType="end"/>
      </w:r>
      <w:r w:rsidRPr="006C2B61">
        <w:t xml:space="preserve">]. </w:t>
      </w:r>
    </w:p>
    <w:p w:rsidR="003C2099" w:rsidRPr="006C2B61" w:rsidRDefault="003C2099" w:rsidP="003C2099">
      <w:r w:rsidRPr="006C2B61">
        <w:t xml:space="preserve">The information of a </w:t>
      </w:r>
      <w:r>
        <w:t>M</w:t>
      </w:r>
      <w:r w:rsidR="00BA5ED3">
        <w:t>E</w:t>
      </w:r>
      <w:r>
        <w:t>FClientRegistration</w:t>
      </w:r>
      <w:r w:rsidRPr="006C2B61">
        <w:t xml:space="preserve"> instance shall be retrieved using the GetParameterValues RPC of TR-069 [</w:t>
      </w:r>
      <w:r>
        <w:fldChar w:fldCharType="begin"/>
      </w:r>
      <w:r>
        <w:instrText xml:space="preserve">REF REF_BBF \h  \* MERGEFORMAT </w:instrText>
      </w:r>
      <w:r>
        <w:fldChar w:fldCharType="separate"/>
      </w:r>
      <w:r w:rsidR="006A1505">
        <w:t>4</w:t>
      </w:r>
      <w:r>
        <w:fldChar w:fldCharType="end"/>
      </w:r>
      <w:r w:rsidRPr="006C2B61">
        <w:t>].</w:t>
      </w:r>
    </w:p>
    <w:p w:rsidR="003C2099" w:rsidRPr="006C2B61" w:rsidRDefault="003C2099" w:rsidP="003C2099">
      <w:r w:rsidRPr="006C2B61">
        <w:t>The information of a</w:t>
      </w:r>
      <w:r w:rsidR="00BA5ED3">
        <w:t xml:space="preserve"> ME</w:t>
      </w:r>
      <w:r>
        <w:t>FClientRegistration</w:t>
      </w:r>
      <w:r w:rsidRPr="006C2B61">
        <w:t xml:space="preserve"> instance shall be updated using the SetParameterValues RPC of TR-069 [</w:t>
      </w:r>
      <w:r>
        <w:fldChar w:fldCharType="begin"/>
      </w:r>
      <w:r>
        <w:instrText xml:space="preserve">REF REF_BBF \h  \* MERGEFORMAT </w:instrText>
      </w:r>
      <w:r>
        <w:fldChar w:fldCharType="separate"/>
      </w:r>
      <w:r w:rsidR="006A1505">
        <w:t>4</w:t>
      </w:r>
      <w:r>
        <w:fldChar w:fldCharType="end"/>
      </w:r>
      <w:r w:rsidRPr="006C2B61">
        <w:t xml:space="preserve">]. </w:t>
      </w:r>
    </w:p>
    <w:p w:rsidR="003C2099" w:rsidRPr="006C2B61" w:rsidRDefault="003C2099" w:rsidP="003C2099">
      <w:pPr>
        <w:pStyle w:val="TH"/>
      </w:pPr>
      <w:r>
        <w:t>Table 7.1</w:t>
      </w:r>
      <w:r w:rsidR="005E4A74">
        <w:t>7</w:t>
      </w:r>
      <w:r>
        <w:t>.</w:t>
      </w:r>
      <w:r w:rsidR="005E4A74">
        <w:t>6</w:t>
      </w:r>
      <w:r>
        <w:t>-1: Resource [MEFClientRegCfg</w:t>
      </w:r>
      <w:r w:rsidRPr="006C2B61">
        <w:t>]</w:t>
      </w:r>
    </w:p>
    <w:tbl>
      <w:tblPr>
        <w:tblW w:w="88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07"/>
        <w:gridCol w:w="6428"/>
      </w:tblGrid>
      <w:tr w:rsidR="003C2099" w:rsidRPr="006C2B61" w:rsidTr="007B3027">
        <w:trPr>
          <w:tblHeader/>
          <w:jc w:val="center"/>
        </w:trPr>
        <w:tc>
          <w:tcPr>
            <w:tcW w:w="2407" w:type="dxa"/>
            <w:shd w:val="clear" w:color="auto" w:fill="E0E0E0"/>
            <w:vAlign w:val="center"/>
          </w:tcPr>
          <w:p w:rsidR="003C2099" w:rsidRPr="006C2B61" w:rsidRDefault="003C2099" w:rsidP="007B3027">
            <w:pPr>
              <w:pStyle w:val="TAH"/>
            </w:pPr>
            <w:r w:rsidRPr="006C2B61">
              <w:t>A</w:t>
            </w:r>
            <w:r>
              <w:t>ttribute Name of [MEFClientRegCfg</w:t>
            </w:r>
            <w:r w:rsidRPr="006C2B61">
              <w:t>]</w:t>
            </w:r>
          </w:p>
        </w:tc>
        <w:tc>
          <w:tcPr>
            <w:tcW w:w="6428" w:type="dxa"/>
            <w:shd w:val="clear" w:color="auto" w:fill="E0E0E0"/>
            <w:vAlign w:val="center"/>
          </w:tcPr>
          <w:p w:rsidR="003C2099" w:rsidRDefault="003C2099" w:rsidP="007B3027">
            <w:pPr>
              <w:pStyle w:val="TAH"/>
            </w:pPr>
            <w:r w:rsidRPr="006C2B61">
              <w:t>Parameter</w:t>
            </w:r>
            <w:r>
              <w:t>s of</w:t>
            </w:r>
          </w:p>
          <w:p w:rsidR="003C2099" w:rsidRPr="006C2B61" w:rsidRDefault="003C2099" w:rsidP="007B3027">
            <w:pPr>
              <w:pStyle w:val="TAH"/>
            </w:pPr>
            <w:r w:rsidRPr="00705189">
              <w:t>Device.X_oneM2M_org_</w:t>
            </w:r>
            <w:proofErr w:type="gramStart"/>
            <w:r w:rsidRPr="00705189">
              <w:t>SecuritySol</w:t>
            </w:r>
            <w:r>
              <w:t>ution.MEFClientRegistration.{</w:t>
            </w:r>
            <w:proofErr w:type="gramEnd"/>
            <w:r>
              <w:t>i}</w:t>
            </w:r>
          </w:p>
        </w:tc>
      </w:tr>
      <w:tr w:rsidR="003C2099" w:rsidRPr="006C2B61" w:rsidTr="007B3027">
        <w:trPr>
          <w:jc w:val="center"/>
        </w:trPr>
        <w:tc>
          <w:tcPr>
            <w:tcW w:w="2407" w:type="dxa"/>
          </w:tcPr>
          <w:p w:rsidR="003C2099" w:rsidRDefault="003C2099" w:rsidP="007B3027">
            <w:pPr>
              <w:pStyle w:val="TAL"/>
            </w:pPr>
            <w:r>
              <w:t>mgmtLink [authenticationProfile\</w:t>
            </w:r>
          </w:p>
        </w:tc>
        <w:tc>
          <w:tcPr>
            <w:tcW w:w="6428" w:type="dxa"/>
          </w:tcPr>
          <w:p w:rsidR="003C2099" w:rsidRDefault="003C2099" w:rsidP="007B3027">
            <w:pPr>
              <w:pStyle w:val="TAL"/>
            </w:pPr>
            <w:r>
              <w:t>AuthenticationProfile (</w:t>
            </w:r>
            <w:r>
              <w:rPr>
                <w:lang w:eastAsia="zh-CN"/>
              </w:rPr>
              <w:t xml:space="preserve">TR-069 reference parameter that references a row in the </w:t>
            </w:r>
            <w:r w:rsidRPr="00705189">
              <w:t>Device.X_oneM2M_org_SecuritySol</w:t>
            </w:r>
            <w:r>
              <w:t>ution.AuthenticationProfile</w:t>
            </w:r>
            <w:r>
              <w:rPr>
                <w:lang w:eastAsia="zh-CN"/>
              </w:rPr>
              <w:t xml:space="preserve"> table)</w:t>
            </w:r>
          </w:p>
        </w:tc>
      </w:tr>
      <w:tr w:rsidR="003C2099" w:rsidRPr="006C2B61" w:rsidTr="007B3027">
        <w:trPr>
          <w:jc w:val="center"/>
        </w:trPr>
        <w:tc>
          <w:tcPr>
            <w:tcW w:w="2407" w:type="dxa"/>
          </w:tcPr>
          <w:p w:rsidR="003C2099" w:rsidRPr="006C2B61" w:rsidRDefault="00BA5ED3" w:rsidP="007B3027">
            <w:pPr>
              <w:pStyle w:val="TAL"/>
            </w:pPr>
            <w:r>
              <w:t>fqdn</w:t>
            </w:r>
          </w:p>
        </w:tc>
        <w:tc>
          <w:tcPr>
            <w:tcW w:w="6428" w:type="dxa"/>
          </w:tcPr>
          <w:p w:rsidR="003C2099" w:rsidRPr="006C2B61" w:rsidRDefault="00BA5ED3" w:rsidP="007B3027">
            <w:pPr>
              <w:pStyle w:val="TAL"/>
            </w:pPr>
            <w:r>
              <w:t>FQDN</w:t>
            </w:r>
          </w:p>
        </w:tc>
      </w:tr>
      <w:tr w:rsidR="00BA5ED3" w:rsidRPr="006C2B61" w:rsidTr="007B3027">
        <w:trPr>
          <w:jc w:val="center"/>
        </w:trPr>
        <w:tc>
          <w:tcPr>
            <w:tcW w:w="2407" w:type="dxa"/>
          </w:tcPr>
          <w:p w:rsidR="00BA5ED3" w:rsidRDefault="00BA5ED3" w:rsidP="007B3027">
            <w:pPr>
              <w:pStyle w:val="TAL"/>
            </w:pPr>
            <w:r>
              <w:t>adminFQDN</w:t>
            </w:r>
          </w:p>
        </w:tc>
        <w:tc>
          <w:tcPr>
            <w:tcW w:w="6428" w:type="dxa"/>
          </w:tcPr>
          <w:p w:rsidR="00BA5ED3" w:rsidRDefault="00BA5ED3" w:rsidP="007B3027">
            <w:pPr>
              <w:pStyle w:val="TAL"/>
            </w:pPr>
            <w:r>
              <w:t>AdminFQDN</w:t>
            </w:r>
          </w:p>
        </w:tc>
      </w:tr>
      <w:tr w:rsidR="003C2099" w:rsidRPr="006C2B61" w:rsidTr="007B3027">
        <w:trPr>
          <w:jc w:val="center"/>
        </w:trPr>
        <w:tc>
          <w:tcPr>
            <w:tcW w:w="2407" w:type="dxa"/>
          </w:tcPr>
          <w:p w:rsidR="003C2099" w:rsidRDefault="003C2099" w:rsidP="007B3027">
            <w:pPr>
              <w:pStyle w:val="TAL"/>
            </w:pPr>
            <w:r>
              <w:t>httpPort</w:t>
            </w:r>
          </w:p>
        </w:tc>
        <w:tc>
          <w:tcPr>
            <w:tcW w:w="6428" w:type="dxa"/>
          </w:tcPr>
          <w:p w:rsidR="003C2099" w:rsidRDefault="003C2099" w:rsidP="007B3027">
            <w:pPr>
              <w:pStyle w:val="TAL"/>
            </w:pPr>
            <w:r>
              <w:t>HTTPPort</w:t>
            </w:r>
          </w:p>
        </w:tc>
      </w:tr>
      <w:tr w:rsidR="003C2099" w:rsidRPr="006C2B61" w:rsidTr="007B3027">
        <w:trPr>
          <w:jc w:val="center"/>
        </w:trPr>
        <w:tc>
          <w:tcPr>
            <w:tcW w:w="2407" w:type="dxa"/>
          </w:tcPr>
          <w:p w:rsidR="003C2099" w:rsidRDefault="003C2099" w:rsidP="007B3027">
            <w:pPr>
              <w:pStyle w:val="TAL"/>
            </w:pPr>
            <w:r>
              <w:t>coapPort</w:t>
            </w:r>
          </w:p>
        </w:tc>
        <w:tc>
          <w:tcPr>
            <w:tcW w:w="6428" w:type="dxa"/>
          </w:tcPr>
          <w:p w:rsidR="003C2099" w:rsidRDefault="003C2099" w:rsidP="007B3027">
            <w:pPr>
              <w:pStyle w:val="TAL"/>
            </w:pPr>
            <w:r>
              <w:t>CoAPPort</w:t>
            </w:r>
          </w:p>
        </w:tc>
      </w:tr>
      <w:tr w:rsidR="003C2099" w:rsidRPr="006C2B61" w:rsidTr="007B3027">
        <w:trPr>
          <w:jc w:val="center"/>
        </w:trPr>
        <w:tc>
          <w:tcPr>
            <w:tcW w:w="2407" w:type="dxa"/>
          </w:tcPr>
          <w:p w:rsidR="003C2099" w:rsidRDefault="003C2099" w:rsidP="007B3027">
            <w:pPr>
              <w:pStyle w:val="TAL"/>
            </w:pPr>
            <w:r>
              <w:t>websocketPort</w:t>
            </w:r>
          </w:p>
        </w:tc>
        <w:tc>
          <w:tcPr>
            <w:tcW w:w="6428" w:type="dxa"/>
          </w:tcPr>
          <w:p w:rsidR="003C2099" w:rsidRDefault="003C2099" w:rsidP="007B3027">
            <w:pPr>
              <w:pStyle w:val="TAL"/>
            </w:pPr>
            <w:r>
              <w:t>WebsocketPort</w:t>
            </w:r>
          </w:p>
        </w:tc>
      </w:tr>
    </w:tbl>
    <w:p w:rsidR="003C2099" w:rsidRPr="006C2B61" w:rsidRDefault="003C2099" w:rsidP="008F6967"/>
    <w:p w:rsidR="007735C9" w:rsidRPr="006C2B61" w:rsidRDefault="007735C9" w:rsidP="007735C9">
      <w:pPr>
        <w:pStyle w:val="Heading1"/>
      </w:pPr>
      <w:bookmarkStart w:id="202" w:name="_Toc459192880"/>
      <w:bookmarkStart w:id="203" w:name="_Toc459208945"/>
      <w:bookmarkStart w:id="204" w:name="_Toc466274774"/>
      <w:bookmarkStart w:id="205" w:name="_Toc475329882"/>
      <w:bookmarkStart w:id="206" w:name="_Toc485102670"/>
      <w:bookmarkStart w:id="207" w:name="_Toc510997234"/>
      <w:r w:rsidRPr="006C2B61">
        <w:t>8</w:t>
      </w:r>
      <w:r w:rsidRPr="006C2B61">
        <w:rPr>
          <w:rFonts w:hint="eastAsia"/>
        </w:rPr>
        <w:tab/>
      </w:r>
      <w:r w:rsidRPr="006C2B61">
        <w:rPr>
          <w:rFonts w:hint="eastAsia"/>
          <w:lang w:eastAsia="zh-CN"/>
        </w:rPr>
        <w:t>Mapping of p</w:t>
      </w:r>
      <w:r w:rsidRPr="006C2B61">
        <w:rPr>
          <w:rFonts w:hint="eastAsia"/>
        </w:rPr>
        <w:t>rocedures for management</w:t>
      </w:r>
      <w:bookmarkEnd w:id="202"/>
      <w:bookmarkEnd w:id="203"/>
      <w:bookmarkEnd w:id="204"/>
      <w:bookmarkEnd w:id="205"/>
      <w:bookmarkEnd w:id="206"/>
      <w:bookmarkEnd w:id="207"/>
    </w:p>
    <w:p w:rsidR="007735C9" w:rsidRPr="006C2B61" w:rsidRDefault="007735C9" w:rsidP="007735C9">
      <w:pPr>
        <w:pStyle w:val="Heading2"/>
      </w:pPr>
      <w:bookmarkStart w:id="208" w:name="_Toc459192881"/>
      <w:bookmarkStart w:id="209" w:name="_Toc459208946"/>
      <w:bookmarkStart w:id="210" w:name="_Toc466274775"/>
      <w:bookmarkStart w:id="211" w:name="_Toc475329883"/>
      <w:bookmarkStart w:id="212" w:name="_Toc485102671"/>
      <w:bookmarkStart w:id="213" w:name="_Toc510997235"/>
      <w:r w:rsidRPr="006C2B61">
        <w:t>8.0</w:t>
      </w:r>
      <w:r w:rsidRPr="006C2B61">
        <w:tab/>
        <w:t>Introduction</w:t>
      </w:r>
      <w:bookmarkEnd w:id="208"/>
      <w:bookmarkEnd w:id="209"/>
      <w:bookmarkEnd w:id="210"/>
      <w:bookmarkEnd w:id="211"/>
      <w:bookmarkEnd w:id="212"/>
      <w:bookmarkEnd w:id="213"/>
    </w:p>
    <w:p w:rsidR="007735C9" w:rsidRPr="006C2B61" w:rsidRDefault="007735C9" w:rsidP="007735C9">
      <w:r w:rsidRPr="006C2B61">
        <w:t>This clause contains all information on how to map management resource primitives from TS-0004 [</w:t>
      </w:r>
      <w:r>
        <w:fldChar w:fldCharType="begin"/>
      </w:r>
      <w:r>
        <w:instrText xml:space="preserve">REF REF_ONEM2MTS_0004 \h  \* MERGEFORMAT </w:instrText>
      </w:r>
      <w:r>
        <w:fldChar w:fldCharType="separate"/>
      </w:r>
      <w:r w:rsidR="006A1505">
        <w:t>2</w:t>
      </w:r>
      <w:r>
        <w:fldChar w:fldCharType="end"/>
      </w:r>
      <w:r w:rsidRPr="006C2B61">
        <w:t>] to the Remote Procedure Calls (RPCs) in TR-069 [</w:t>
      </w:r>
      <w:r>
        <w:fldChar w:fldCharType="begin"/>
      </w:r>
      <w:r>
        <w:instrText xml:space="preserve">REF REF_BBF \h  \* MERGEFORMAT </w:instrText>
      </w:r>
      <w:r>
        <w:fldChar w:fldCharType="separate"/>
      </w:r>
      <w:r w:rsidR="006A1505">
        <w:t>4</w:t>
      </w:r>
      <w:r>
        <w:fldChar w:fldCharType="end"/>
      </w:r>
      <w:r w:rsidRPr="006C2B61">
        <w:t>].</w:t>
      </w:r>
    </w:p>
    <w:p w:rsidR="007735C9" w:rsidRPr="006C2B61" w:rsidRDefault="007735C9" w:rsidP="007735C9">
      <w:pPr>
        <w:pStyle w:val="Heading2"/>
      </w:pPr>
      <w:bookmarkStart w:id="214" w:name="_Toc459192882"/>
      <w:bookmarkStart w:id="215" w:name="_Toc459208947"/>
      <w:bookmarkStart w:id="216" w:name="_Toc466274776"/>
      <w:bookmarkStart w:id="217" w:name="_Toc475329884"/>
      <w:bookmarkStart w:id="218" w:name="_Toc485102672"/>
      <w:bookmarkStart w:id="219" w:name="_Toc510997236"/>
      <w:r w:rsidRPr="006C2B61">
        <w:lastRenderedPageBreak/>
        <w:t>8.1</w:t>
      </w:r>
      <w:r w:rsidRPr="006C2B61">
        <w:tab/>
        <w:t>Resource Type &lt;mgmtObj&gt; primitive mappings</w:t>
      </w:r>
      <w:bookmarkEnd w:id="214"/>
      <w:bookmarkEnd w:id="215"/>
      <w:bookmarkEnd w:id="216"/>
      <w:bookmarkEnd w:id="217"/>
      <w:bookmarkEnd w:id="218"/>
      <w:bookmarkEnd w:id="219"/>
    </w:p>
    <w:p w:rsidR="007735C9" w:rsidRPr="006C2B61" w:rsidRDefault="007735C9" w:rsidP="007735C9">
      <w:pPr>
        <w:pStyle w:val="Heading2"/>
      </w:pPr>
      <w:bookmarkStart w:id="220" w:name="_Toc459192883"/>
      <w:bookmarkStart w:id="221" w:name="_Toc459208948"/>
      <w:bookmarkStart w:id="222" w:name="_Toc466274777"/>
      <w:bookmarkStart w:id="223" w:name="_Toc475329885"/>
      <w:bookmarkStart w:id="224" w:name="_Toc485102673"/>
      <w:bookmarkStart w:id="225" w:name="_Toc510997237"/>
      <w:r w:rsidRPr="006C2B61">
        <w:t>8.1.0</w:t>
      </w:r>
      <w:r w:rsidRPr="006C2B61">
        <w:tab/>
        <w:t>Introduction</w:t>
      </w:r>
      <w:bookmarkEnd w:id="220"/>
      <w:bookmarkEnd w:id="221"/>
      <w:bookmarkEnd w:id="222"/>
      <w:bookmarkEnd w:id="223"/>
      <w:bookmarkEnd w:id="224"/>
      <w:bookmarkEnd w:id="225"/>
    </w:p>
    <w:p w:rsidR="007735C9" w:rsidRPr="006C2B61" w:rsidRDefault="007735C9" w:rsidP="007735C9">
      <w:r w:rsidRPr="006C2B61">
        <w:t>This clause contains all information on how to map Resource Type &lt;mgmtObj&gt; primitives from TS-0004 [</w:t>
      </w:r>
      <w:r>
        <w:fldChar w:fldCharType="begin"/>
      </w:r>
      <w:r>
        <w:instrText xml:space="preserve">REF REF_ONEM2MTS_0004 \h  \* MERGEFORMAT </w:instrText>
      </w:r>
      <w:r>
        <w:fldChar w:fldCharType="separate"/>
      </w:r>
      <w:r w:rsidR="006A1505">
        <w:t>2</w:t>
      </w:r>
      <w:r>
        <w:fldChar w:fldCharType="end"/>
      </w:r>
      <w:r w:rsidRPr="006C2B61">
        <w:t>] to the Remote Procedure Calls (RPCs) in TR-069 [</w:t>
      </w:r>
      <w:r>
        <w:fldChar w:fldCharType="begin"/>
      </w:r>
      <w:r>
        <w:instrText xml:space="preserve">REF REF_BBF \h  \* MERGEFORMAT </w:instrText>
      </w:r>
      <w:r>
        <w:fldChar w:fldCharType="separate"/>
      </w:r>
      <w:r w:rsidR="006A1505">
        <w:t>4</w:t>
      </w:r>
      <w:r>
        <w:fldChar w:fldCharType="end"/>
      </w:r>
      <w:r w:rsidRPr="006C2B61">
        <w:t>].</w:t>
      </w:r>
    </w:p>
    <w:p w:rsidR="007735C9" w:rsidRPr="006C2B61" w:rsidRDefault="007735C9" w:rsidP="007735C9">
      <w:pPr>
        <w:pStyle w:val="Heading2"/>
      </w:pPr>
      <w:bookmarkStart w:id="226" w:name="_Toc459208949"/>
      <w:bookmarkStart w:id="227" w:name="_Toc466274778"/>
      <w:bookmarkStart w:id="228" w:name="_Toc475329886"/>
      <w:bookmarkStart w:id="229" w:name="_Toc485102674"/>
      <w:bookmarkStart w:id="230" w:name="_Toc459192884"/>
      <w:bookmarkStart w:id="231" w:name="_Toc510997238"/>
      <w:r w:rsidRPr="006C2B61">
        <w:t>8.1.1</w:t>
      </w:r>
      <w:r w:rsidRPr="006C2B61">
        <w:tab/>
        <w:t>Alias-Based Addressing Mechanism</w:t>
      </w:r>
      <w:bookmarkEnd w:id="226"/>
      <w:bookmarkEnd w:id="227"/>
      <w:bookmarkEnd w:id="228"/>
      <w:bookmarkEnd w:id="229"/>
      <w:bookmarkEnd w:id="231"/>
      <w:r w:rsidRPr="006C2B61">
        <w:t xml:space="preserve"> </w:t>
      </w:r>
      <w:bookmarkEnd w:id="230"/>
    </w:p>
    <w:p w:rsidR="007735C9" w:rsidRPr="006C2B61" w:rsidRDefault="007735C9" w:rsidP="007735C9">
      <w:pPr>
        <w:rPr>
          <w:lang w:eastAsia="zh-CN"/>
        </w:rPr>
      </w:pPr>
      <w:proofErr w:type="gramStart"/>
      <w:r w:rsidRPr="006C2B61">
        <w:rPr>
          <w:lang w:eastAsia="zh-CN"/>
        </w:rPr>
        <w:t>In order to</w:t>
      </w:r>
      <w:proofErr w:type="gramEnd"/>
      <w:r w:rsidRPr="006C2B61">
        <w:rPr>
          <w:lang w:eastAsia="zh-CN"/>
        </w:rPr>
        <w:t xml:space="preserve"> utilize the Alias-Based Addressing Mechanism, the mechanism has to be supported by the ACS and CPE in order to map the M2M Service Layer identifier for the Resource instance to the CPE object instance. If the Alias</w:t>
      </w:r>
      <w:r w:rsidRPr="006C2B61">
        <w:rPr>
          <w:lang w:eastAsia="zh-CN"/>
        </w:rPr>
        <w:noBreakHyphen/>
        <w:t xml:space="preserve">Based Addressing Mechanism feature is not supported by either the ACS or CPE, the CSE </w:t>
      </w:r>
      <w:proofErr w:type="gramStart"/>
      <w:r w:rsidRPr="006C2B61">
        <w:rPr>
          <w:lang w:eastAsia="zh-CN"/>
        </w:rPr>
        <w:t>has to</w:t>
      </w:r>
      <w:proofErr w:type="gramEnd"/>
      <w:r w:rsidRPr="006C2B61">
        <w:rPr>
          <w:lang w:eastAsia="zh-CN"/>
        </w:rPr>
        <w:t xml:space="preserve"> retain the mapping of the these M2M Resource instance identifiers.</w:t>
      </w:r>
    </w:p>
    <w:p w:rsidR="007735C9" w:rsidRPr="006C2B61" w:rsidRDefault="007735C9" w:rsidP="007735C9">
      <w:pPr>
        <w:pStyle w:val="Heading3"/>
      </w:pPr>
      <w:bookmarkStart w:id="232" w:name="_Toc459192885"/>
      <w:bookmarkStart w:id="233" w:name="_Toc459208950"/>
      <w:bookmarkStart w:id="234" w:name="_Toc466274779"/>
      <w:bookmarkStart w:id="235" w:name="_Toc475329887"/>
      <w:bookmarkStart w:id="236" w:name="_Toc485102675"/>
      <w:bookmarkStart w:id="237" w:name="_Toc510997239"/>
      <w:r w:rsidRPr="006C2B61">
        <w:t>8.1.2</w:t>
      </w:r>
      <w:r w:rsidRPr="006C2B61">
        <w:tab/>
        <w:t>Create primitive mapping</w:t>
      </w:r>
      <w:bookmarkEnd w:id="232"/>
      <w:bookmarkEnd w:id="233"/>
      <w:bookmarkEnd w:id="234"/>
      <w:bookmarkEnd w:id="235"/>
      <w:bookmarkEnd w:id="236"/>
      <w:bookmarkEnd w:id="237"/>
    </w:p>
    <w:p w:rsidR="007735C9" w:rsidRPr="006C2B61" w:rsidRDefault="007735C9" w:rsidP="007735C9">
      <w:pPr>
        <w:pStyle w:val="Heading4"/>
      </w:pPr>
      <w:bookmarkStart w:id="238" w:name="_Toc459192886"/>
      <w:bookmarkStart w:id="239" w:name="_Toc459208951"/>
      <w:bookmarkStart w:id="240" w:name="_Toc466274780"/>
      <w:bookmarkStart w:id="241" w:name="_Toc475329888"/>
      <w:bookmarkStart w:id="242" w:name="_Toc485102676"/>
      <w:bookmarkStart w:id="243" w:name="_Toc510997240"/>
      <w:r w:rsidRPr="006C2B61">
        <w:t>8.1.2.0</w:t>
      </w:r>
      <w:r w:rsidRPr="006C2B61">
        <w:tab/>
        <w:t>Introduction</w:t>
      </w:r>
      <w:bookmarkEnd w:id="238"/>
      <w:bookmarkEnd w:id="239"/>
      <w:bookmarkEnd w:id="240"/>
      <w:bookmarkEnd w:id="241"/>
      <w:bookmarkEnd w:id="242"/>
      <w:bookmarkEnd w:id="243"/>
    </w:p>
    <w:p w:rsidR="007735C9" w:rsidRPr="006C2B61" w:rsidRDefault="007735C9" w:rsidP="007735C9">
      <w:r w:rsidRPr="006C2B61">
        <w:t>The Create Request and Response primitives shall map to the AddObject RPC. The AddObject RPC is defined in TR-069 [</w:t>
      </w:r>
      <w:r>
        <w:fldChar w:fldCharType="begin"/>
      </w:r>
      <w:r>
        <w:instrText xml:space="preserve">REF REF_BBF \h  \* MERGEFORMAT </w:instrText>
      </w:r>
      <w:r>
        <w:fldChar w:fldCharType="separate"/>
      </w:r>
      <w:r w:rsidR="006A1505">
        <w:t>4</w:t>
      </w:r>
      <w:r>
        <w:fldChar w:fldCharType="end"/>
      </w:r>
      <w:r w:rsidRPr="006C2B61">
        <w:t>] as a synchronous RPC and returns a successful response or one of the following fault codes in Table 8.1.2</w:t>
      </w:r>
      <w:r w:rsidR="00326430">
        <w:t>.0</w:t>
      </w:r>
      <w:r w:rsidRPr="006C2B61">
        <w:t>-1.</w:t>
      </w:r>
    </w:p>
    <w:p w:rsidR="007735C9" w:rsidRPr="006C2B61" w:rsidRDefault="007735C9" w:rsidP="007735C9">
      <w:pPr>
        <w:pStyle w:val="TH"/>
      </w:pPr>
      <w:r w:rsidRPr="006C2B61">
        <w:t>Table 8.1.2</w:t>
      </w:r>
      <w:r w:rsidR="00326430">
        <w:t>.0</w:t>
      </w:r>
      <w:r w:rsidRPr="006C2B61">
        <w:t>-1:</w:t>
      </w:r>
      <w:r w:rsidRPr="006C2B61">
        <w:rPr>
          <w:lang w:eastAsia="ja-JP"/>
        </w:rPr>
        <w:t xml:space="preserve"> AddObject Fault Code Mapping</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300"/>
        <w:gridCol w:w="2791"/>
      </w:tblGrid>
      <w:tr w:rsidR="007735C9" w:rsidRPr="006C2B61" w:rsidTr="007735C9">
        <w:trPr>
          <w:cantSplit/>
          <w:tblHeader/>
          <w:jc w:val="center"/>
        </w:trPr>
        <w:tc>
          <w:tcPr>
            <w:tcW w:w="1185" w:type="dxa"/>
            <w:shd w:val="clear" w:color="auto" w:fill="CCCCCC"/>
          </w:tcPr>
          <w:p w:rsidR="007735C9" w:rsidRPr="006C2B61" w:rsidRDefault="007735C9" w:rsidP="007735C9">
            <w:pPr>
              <w:pStyle w:val="TAH"/>
            </w:pPr>
            <w:r w:rsidRPr="006C2B61">
              <w:t>Fault code</w:t>
            </w:r>
          </w:p>
        </w:tc>
        <w:tc>
          <w:tcPr>
            <w:tcW w:w="5387" w:type="dxa"/>
            <w:shd w:val="clear" w:color="auto" w:fill="CCCCCC"/>
          </w:tcPr>
          <w:p w:rsidR="007735C9" w:rsidRPr="006C2B61" w:rsidRDefault="007735C9" w:rsidP="007735C9">
            <w:pPr>
              <w:pStyle w:val="TAH"/>
            </w:pPr>
            <w:r w:rsidRPr="006C2B61">
              <w:t>Description</w:t>
            </w:r>
          </w:p>
        </w:tc>
        <w:tc>
          <w:tcPr>
            <w:tcW w:w="2835" w:type="dxa"/>
            <w:shd w:val="clear" w:color="auto" w:fill="CCCCCC"/>
          </w:tcPr>
          <w:p w:rsidR="007735C9" w:rsidRPr="006C2B61" w:rsidRDefault="007735C9" w:rsidP="007735C9">
            <w:pPr>
              <w:pStyle w:val="TAH"/>
            </w:pPr>
            <w:r w:rsidRPr="006C2B61">
              <w:t>Response Status Code</w:t>
            </w:r>
          </w:p>
        </w:tc>
      </w:tr>
      <w:tr w:rsidR="007735C9" w:rsidRPr="006C2B61" w:rsidTr="007735C9">
        <w:trPr>
          <w:cantSplit/>
          <w:jc w:val="center"/>
        </w:trPr>
        <w:tc>
          <w:tcPr>
            <w:tcW w:w="1185" w:type="dxa"/>
          </w:tcPr>
          <w:p w:rsidR="007735C9" w:rsidRPr="006C2B61" w:rsidRDefault="007735C9" w:rsidP="007735C9">
            <w:pPr>
              <w:pStyle w:val="TAL"/>
            </w:pPr>
            <w:r w:rsidRPr="006C2B61">
              <w:t>9001</w:t>
            </w:r>
          </w:p>
        </w:tc>
        <w:tc>
          <w:tcPr>
            <w:tcW w:w="5387" w:type="dxa"/>
          </w:tcPr>
          <w:p w:rsidR="007735C9" w:rsidRPr="006C2B61" w:rsidRDefault="007735C9" w:rsidP="007735C9">
            <w:pPr>
              <w:pStyle w:val="TAL"/>
              <w:rPr>
                <w:szCs w:val="24"/>
              </w:rPr>
            </w:pPr>
            <w:r w:rsidRPr="006C2B61">
              <w:rPr>
                <w:szCs w:val="24"/>
              </w:rPr>
              <w:t>Request denied (no reason specified)</w:t>
            </w:r>
          </w:p>
        </w:tc>
        <w:tc>
          <w:tcPr>
            <w:tcW w:w="2835"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9002</w:t>
            </w:r>
          </w:p>
        </w:tc>
        <w:tc>
          <w:tcPr>
            <w:tcW w:w="5387" w:type="dxa"/>
          </w:tcPr>
          <w:p w:rsidR="007735C9" w:rsidRPr="006C2B61" w:rsidRDefault="007735C9" w:rsidP="007735C9">
            <w:pPr>
              <w:pStyle w:val="TAL"/>
              <w:rPr>
                <w:szCs w:val="24"/>
              </w:rPr>
            </w:pPr>
            <w:r w:rsidRPr="006C2B61">
              <w:rPr>
                <w:szCs w:val="24"/>
              </w:rPr>
              <w:t>Internal error</w:t>
            </w:r>
          </w:p>
        </w:tc>
        <w:tc>
          <w:tcPr>
            <w:tcW w:w="2835"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9003</w:t>
            </w:r>
          </w:p>
        </w:tc>
        <w:tc>
          <w:tcPr>
            <w:tcW w:w="5387" w:type="dxa"/>
          </w:tcPr>
          <w:p w:rsidR="007735C9" w:rsidRPr="006C2B61" w:rsidRDefault="007735C9" w:rsidP="007735C9">
            <w:pPr>
              <w:pStyle w:val="TAL"/>
              <w:rPr>
                <w:szCs w:val="24"/>
              </w:rPr>
            </w:pPr>
            <w:r w:rsidRPr="006C2B61">
              <w:rPr>
                <w:szCs w:val="24"/>
              </w:rPr>
              <w:t>Invalid arguments</w:t>
            </w:r>
          </w:p>
        </w:tc>
        <w:tc>
          <w:tcPr>
            <w:tcW w:w="2835"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9004</w:t>
            </w:r>
          </w:p>
        </w:tc>
        <w:tc>
          <w:tcPr>
            <w:tcW w:w="5387" w:type="dxa"/>
          </w:tcPr>
          <w:p w:rsidR="007735C9" w:rsidRPr="006C2B61" w:rsidRDefault="007735C9" w:rsidP="007735C9">
            <w:pPr>
              <w:pStyle w:val="TAL"/>
              <w:rPr>
                <w:szCs w:val="24"/>
              </w:rPr>
            </w:pPr>
            <w:r w:rsidRPr="006C2B61">
              <w:rPr>
                <w:szCs w:val="24"/>
              </w:rPr>
              <w:t>Resources exceeded (when used in association with SetParameterValues, this cannot be used to indicate Parameters in error)</w:t>
            </w:r>
          </w:p>
        </w:tc>
        <w:tc>
          <w:tcPr>
            <w:tcW w:w="2835"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9005</w:t>
            </w:r>
          </w:p>
        </w:tc>
        <w:tc>
          <w:tcPr>
            <w:tcW w:w="5387" w:type="dxa"/>
          </w:tcPr>
          <w:p w:rsidR="007735C9" w:rsidRPr="006C2B61" w:rsidRDefault="007735C9" w:rsidP="007735C9">
            <w:pPr>
              <w:pStyle w:val="TAL"/>
              <w:rPr>
                <w:szCs w:val="24"/>
              </w:rPr>
            </w:pPr>
            <w:r w:rsidRPr="006C2B61">
              <w:rPr>
                <w:szCs w:val="24"/>
              </w:rPr>
              <w:t>Invalid Parameter name (associated with Set/GetParameterValues, GetParameterNames, Set/GetParameterAttributes, AddObject, and DeleteObject)</w:t>
            </w:r>
          </w:p>
        </w:tc>
        <w:tc>
          <w:tcPr>
            <w:tcW w:w="2835" w:type="dxa"/>
          </w:tcPr>
          <w:p w:rsidR="007735C9" w:rsidRPr="006C2B61" w:rsidRDefault="001A7EC5" w:rsidP="007735C9">
            <w:pPr>
              <w:pStyle w:val="TAL"/>
              <w:rPr>
                <w:szCs w:val="24"/>
              </w:rPr>
            </w:pPr>
            <w:r>
              <w:rPr>
                <w:szCs w:val="24"/>
              </w:rPr>
              <w:t>5001 (NOT_IMPLEMENTED)</w:t>
            </w:r>
          </w:p>
        </w:tc>
      </w:tr>
    </w:tbl>
    <w:p w:rsidR="007735C9" w:rsidRPr="006C2B61" w:rsidRDefault="007735C9" w:rsidP="007735C9"/>
    <w:p w:rsidR="007735C9" w:rsidRPr="006C2B61" w:rsidRDefault="007735C9" w:rsidP="007735C9">
      <w:pPr>
        <w:pStyle w:val="Heading4"/>
      </w:pPr>
      <w:bookmarkStart w:id="244" w:name="_Toc459192887"/>
      <w:bookmarkStart w:id="245" w:name="_Toc459208952"/>
      <w:bookmarkStart w:id="246" w:name="_Toc466274781"/>
      <w:bookmarkStart w:id="247" w:name="_Toc475329889"/>
      <w:bookmarkStart w:id="248" w:name="_Toc485102677"/>
      <w:bookmarkStart w:id="249" w:name="_Toc510997241"/>
      <w:r w:rsidRPr="006C2B61">
        <w:t>8.1.2.1</w:t>
      </w:r>
      <w:r w:rsidRPr="006C2B61">
        <w:tab/>
        <w:t>M2M Service Layer Resource Instance Identifier mapping</w:t>
      </w:r>
      <w:bookmarkEnd w:id="244"/>
      <w:bookmarkEnd w:id="245"/>
      <w:bookmarkEnd w:id="246"/>
      <w:bookmarkEnd w:id="247"/>
      <w:bookmarkEnd w:id="248"/>
      <w:bookmarkEnd w:id="249"/>
    </w:p>
    <w:p w:rsidR="007735C9" w:rsidRPr="006C2B61" w:rsidRDefault="007735C9" w:rsidP="007735C9">
      <w:pPr>
        <w:rPr>
          <w:lang w:eastAsia="zh-CN"/>
        </w:rPr>
      </w:pPr>
      <w:r w:rsidRPr="006C2B61">
        <w:t xml:space="preserve">When the Resource is a multi-instance Resource, the AddObject RPC should utilize the </w:t>
      </w:r>
      <w:r w:rsidRPr="006C2B61">
        <w:rPr>
          <w:lang w:eastAsia="zh-CN"/>
        </w:rPr>
        <w:t>Alias-Based Addressing Mechanism as defined in Section 3.6.1 of TR-069 [</w:t>
      </w:r>
      <w:r>
        <w:fldChar w:fldCharType="begin"/>
      </w:r>
      <w:r>
        <w:instrText xml:space="preserve">REF REF_BBF \h  \* MERGEFORMAT </w:instrText>
      </w:r>
      <w:r>
        <w:fldChar w:fldCharType="separate"/>
      </w:r>
      <w:r w:rsidR="006A1505">
        <w:t>4</w:t>
      </w:r>
      <w:r>
        <w:fldChar w:fldCharType="end"/>
      </w:r>
      <w:r w:rsidRPr="006C2B61">
        <w:rPr>
          <w:lang w:eastAsia="zh-CN"/>
        </w:rPr>
        <w:t>] in order to use the Resource instance value of the URI.</w:t>
      </w:r>
    </w:p>
    <w:p w:rsidR="007735C9" w:rsidRPr="006C2B61" w:rsidRDefault="007735C9" w:rsidP="007735C9">
      <w:pPr>
        <w:pStyle w:val="Heading3"/>
      </w:pPr>
      <w:bookmarkStart w:id="250" w:name="_Toc459192888"/>
      <w:bookmarkStart w:id="251" w:name="_Toc459208953"/>
      <w:bookmarkStart w:id="252" w:name="_Toc466274782"/>
      <w:bookmarkStart w:id="253" w:name="_Toc475329890"/>
      <w:bookmarkStart w:id="254" w:name="_Toc485102678"/>
      <w:bookmarkStart w:id="255" w:name="_Toc510997242"/>
      <w:r w:rsidRPr="006C2B61">
        <w:t>8.1.3</w:t>
      </w:r>
      <w:r w:rsidRPr="006C2B61">
        <w:tab/>
        <w:t>Delete primitive mapping</w:t>
      </w:r>
      <w:bookmarkEnd w:id="250"/>
      <w:bookmarkEnd w:id="251"/>
      <w:bookmarkEnd w:id="252"/>
      <w:bookmarkEnd w:id="253"/>
      <w:bookmarkEnd w:id="254"/>
      <w:bookmarkEnd w:id="255"/>
    </w:p>
    <w:p w:rsidR="007735C9" w:rsidRPr="006C2B61" w:rsidRDefault="007735C9" w:rsidP="007735C9">
      <w:pPr>
        <w:pStyle w:val="Heading4"/>
      </w:pPr>
      <w:bookmarkStart w:id="256" w:name="_Toc459192889"/>
      <w:bookmarkStart w:id="257" w:name="_Toc459208954"/>
      <w:bookmarkStart w:id="258" w:name="_Toc466274783"/>
      <w:bookmarkStart w:id="259" w:name="_Toc475329891"/>
      <w:bookmarkStart w:id="260" w:name="_Toc485102679"/>
      <w:bookmarkStart w:id="261" w:name="_Toc510997243"/>
      <w:r w:rsidRPr="006C2B61">
        <w:t>8.1.3.1</w:t>
      </w:r>
      <w:r w:rsidRPr="006C2B61">
        <w:tab/>
        <w:t>Delete primitive mapping for deletion of Object Instances</w:t>
      </w:r>
      <w:bookmarkEnd w:id="256"/>
      <w:bookmarkEnd w:id="257"/>
      <w:bookmarkEnd w:id="258"/>
      <w:bookmarkEnd w:id="259"/>
      <w:bookmarkEnd w:id="260"/>
      <w:bookmarkEnd w:id="261"/>
    </w:p>
    <w:p w:rsidR="007735C9" w:rsidRPr="006C2B61" w:rsidRDefault="007735C9" w:rsidP="007735C9">
      <w:pPr>
        <w:pStyle w:val="BodyText"/>
      </w:pPr>
      <w:r w:rsidRPr="006C2B61">
        <w:t>The Delete Request and Response primitives that results in the deletion of a Resource shall map to the DeleteObject RPC. The DeleteObject RPC is defined in TR-069 [</w:t>
      </w:r>
      <w:r>
        <w:fldChar w:fldCharType="begin"/>
      </w:r>
      <w:r>
        <w:instrText xml:space="preserve">REF REF_BBF \h  \* MERGEFORMAT </w:instrText>
      </w:r>
      <w:r>
        <w:fldChar w:fldCharType="separate"/>
      </w:r>
      <w:r w:rsidR="006A1505">
        <w:t>4</w:t>
      </w:r>
      <w:r>
        <w:fldChar w:fldCharType="end"/>
      </w:r>
      <w:r w:rsidRPr="006C2B61">
        <w:t>] as a synchronous RPC and returns a successful response or one of the following fault codes in Table 8.1.3.1-1.</w:t>
      </w:r>
    </w:p>
    <w:p w:rsidR="007735C9" w:rsidRPr="006C2B61" w:rsidRDefault="007735C9" w:rsidP="007735C9">
      <w:pPr>
        <w:pStyle w:val="TH"/>
      </w:pPr>
      <w:r w:rsidRPr="006C2B61">
        <w:t>Table 8.1.3.1-1:</w:t>
      </w:r>
      <w:r w:rsidRPr="006C2B61">
        <w:rPr>
          <w:lang w:eastAsia="ja-JP"/>
        </w:rPr>
        <w:t xml:space="preserve"> DeleteObject Fault Code Mapping</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300"/>
        <w:gridCol w:w="2791"/>
      </w:tblGrid>
      <w:tr w:rsidR="007735C9" w:rsidRPr="006C2B61" w:rsidTr="007735C9">
        <w:trPr>
          <w:cantSplit/>
          <w:tblHeader/>
          <w:jc w:val="center"/>
        </w:trPr>
        <w:tc>
          <w:tcPr>
            <w:tcW w:w="1185" w:type="dxa"/>
            <w:shd w:val="clear" w:color="auto" w:fill="CCCCCC"/>
          </w:tcPr>
          <w:p w:rsidR="007735C9" w:rsidRPr="006C2B61" w:rsidRDefault="007735C9" w:rsidP="007735C9">
            <w:pPr>
              <w:pStyle w:val="TAH"/>
            </w:pPr>
            <w:r w:rsidRPr="006C2B61">
              <w:t>Fault code</w:t>
            </w:r>
          </w:p>
        </w:tc>
        <w:tc>
          <w:tcPr>
            <w:tcW w:w="5387" w:type="dxa"/>
            <w:shd w:val="clear" w:color="auto" w:fill="CCCCCC"/>
          </w:tcPr>
          <w:p w:rsidR="007735C9" w:rsidRPr="006C2B61" w:rsidRDefault="007735C9" w:rsidP="007735C9">
            <w:pPr>
              <w:pStyle w:val="TAH"/>
            </w:pPr>
            <w:r w:rsidRPr="006C2B61">
              <w:t>Description</w:t>
            </w:r>
          </w:p>
        </w:tc>
        <w:tc>
          <w:tcPr>
            <w:tcW w:w="2835" w:type="dxa"/>
            <w:shd w:val="clear" w:color="auto" w:fill="CCCCCC"/>
          </w:tcPr>
          <w:p w:rsidR="007735C9" w:rsidRPr="006C2B61" w:rsidRDefault="007735C9" w:rsidP="007735C9">
            <w:pPr>
              <w:pStyle w:val="TAH"/>
            </w:pPr>
            <w:r w:rsidRPr="006C2B61">
              <w:t>Response Status Code</w:t>
            </w:r>
          </w:p>
        </w:tc>
      </w:tr>
      <w:tr w:rsidR="007735C9" w:rsidRPr="006C2B61" w:rsidTr="007735C9">
        <w:trPr>
          <w:cantSplit/>
          <w:jc w:val="center"/>
        </w:trPr>
        <w:tc>
          <w:tcPr>
            <w:tcW w:w="1185" w:type="dxa"/>
          </w:tcPr>
          <w:p w:rsidR="007735C9" w:rsidRPr="006C2B61" w:rsidRDefault="007735C9" w:rsidP="007735C9">
            <w:pPr>
              <w:pStyle w:val="TAL"/>
            </w:pPr>
            <w:r w:rsidRPr="006C2B61">
              <w:t>9001</w:t>
            </w:r>
          </w:p>
        </w:tc>
        <w:tc>
          <w:tcPr>
            <w:tcW w:w="5387" w:type="dxa"/>
          </w:tcPr>
          <w:p w:rsidR="007735C9" w:rsidRPr="006C2B61" w:rsidRDefault="007735C9" w:rsidP="007735C9">
            <w:pPr>
              <w:pStyle w:val="TAL"/>
              <w:rPr>
                <w:szCs w:val="24"/>
              </w:rPr>
            </w:pPr>
            <w:r w:rsidRPr="006C2B61">
              <w:rPr>
                <w:szCs w:val="24"/>
              </w:rPr>
              <w:t>Request denied (no reason specified)</w:t>
            </w:r>
          </w:p>
        </w:tc>
        <w:tc>
          <w:tcPr>
            <w:tcW w:w="2835"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9002</w:t>
            </w:r>
          </w:p>
        </w:tc>
        <w:tc>
          <w:tcPr>
            <w:tcW w:w="5387" w:type="dxa"/>
          </w:tcPr>
          <w:p w:rsidR="007735C9" w:rsidRPr="006C2B61" w:rsidRDefault="007735C9" w:rsidP="007735C9">
            <w:pPr>
              <w:pStyle w:val="TAL"/>
              <w:rPr>
                <w:szCs w:val="24"/>
              </w:rPr>
            </w:pPr>
            <w:r w:rsidRPr="006C2B61">
              <w:rPr>
                <w:szCs w:val="24"/>
              </w:rPr>
              <w:t>Internal error</w:t>
            </w:r>
          </w:p>
        </w:tc>
        <w:tc>
          <w:tcPr>
            <w:tcW w:w="2835"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9003</w:t>
            </w:r>
          </w:p>
        </w:tc>
        <w:tc>
          <w:tcPr>
            <w:tcW w:w="5387" w:type="dxa"/>
          </w:tcPr>
          <w:p w:rsidR="007735C9" w:rsidRPr="006C2B61" w:rsidRDefault="007735C9" w:rsidP="007735C9">
            <w:pPr>
              <w:pStyle w:val="TAL"/>
              <w:rPr>
                <w:szCs w:val="24"/>
              </w:rPr>
            </w:pPr>
            <w:r w:rsidRPr="006C2B61">
              <w:rPr>
                <w:szCs w:val="24"/>
              </w:rPr>
              <w:t>Invalid arguments</w:t>
            </w:r>
          </w:p>
        </w:tc>
        <w:tc>
          <w:tcPr>
            <w:tcW w:w="2835"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9005</w:t>
            </w:r>
          </w:p>
        </w:tc>
        <w:tc>
          <w:tcPr>
            <w:tcW w:w="5387" w:type="dxa"/>
          </w:tcPr>
          <w:p w:rsidR="007735C9" w:rsidRPr="006C2B61" w:rsidRDefault="007735C9" w:rsidP="007735C9">
            <w:pPr>
              <w:pStyle w:val="TAL"/>
              <w:rPr>
                <w:szCs w:val="24"/>
              </w:rPr>
            </w:pPr>
            <w:r w:rsidRPr="006C2B61">
              <w:rPr>
                <w:szCs w:val="24"/>
              </w:rPr>
              <w:t>Invalid Parameter name (associated with Set/GetParameterValues, GetParameterNames, Set/GetParameterAttributes, AddObject, and DeleteObject)</w:t>
            </w:r>
          </w:p>
        </w:tc>
        <w:tc>
          <w:tcPr>
            <w:tcW w:w="2835" w:type="dxa"/>
          </w:tcPr>
          <w:p w:rsidR="007735C9" w:rsidRPr="006C2B61" w:rsidRDefault="001A7EC5" w:rsidP="007735C9">
            <w:pPr>
              <w:pStyle w:val="TAL"/>
              <w:rPr>
                <w:szCs w:val="24"/>
              </w:rPr>
            </w:pPr>
            <w:r>
              <w:rPr>
                <w:szCs w:val="24"/>
              </w:rPr>
              <w:t>5001 (NOT_IMPLEMENTED)</w:t>
            </w:r>
          </w:p>
        </w:tc>
      </w:tr>
    </w:tbl>
    <w:p w:rsidR="007735C9" w:rsidRPr="006C2B61" w:rsidRDefault="007735C9" w:rsidP="007735C9"/>
    <w:p w:rsidR="007735C9" w:rsidRPr="006C2B61" w:rsidRDefault="007735C9" w:rsidP="007735C9">
      <w:pPr>
        <w:pStyle w:val="Heading4"/>
      </w:pPr>
      <w:bookmarkStart w:id="262" w:name="_Toc459192890"/>
      <w:bookmarkStart w:id="263" w:name="_Toc459208955"/>
      <w:bookmarkStart w:id="264" w:name="_Toc466274784"/>
      <w:bookmarkStart w:id="265" w:name="_Toc475329892"/>
      <w:bookmarkStart w:id="266" w:name="_Toc485102680"/>
      <w:bookmarkStart w:id="267" w:name="_Toc510997244"/>
      <w:r w:rsidRPr="006C2B61">
        <w:lastRenderedPageBreak/>
        <w:t>8.1.3.2</w:t>
      </w:r>
      <w:r w:rsidRPr="006C2B61">
        <w:tab/>
        <w:t>Delete primitive mapping for software un-install operation</w:t>
      </w:r>
      <w:bookmarkEnd w:id="262"/>
      <w:bookmarkEnd w:id="263"/>
      <w:bookmarkEnd w:id="264"/>
      <w:bookmarkEnd w:id="265"/>
      <w:bookmarkEnd w:id="266"/>
      <w:bookmarkEnd w:id="267"/>
    </w:p>
    <w:p w:rsidR="007735C9" w:rsidRPr="006C2B61" w:rsidRDefault="007735C9" w:rsidP="007735C9">
      <w:r w:rsidRPr="006C2B61">
        <w:t>The Delete Request and Response primitives that results in a software un-install operation (e.g. Resource [software]) shall use the ChangeDUState mechanism defined in TR-069 [</w:t>
      </w:r>
      <w:r>
        <w:fldChar w:fldCharType="begin"/>
      </w:r>
      <w:r>
        <w:instrText xml:space="preserve">REF REF_BBF \h  \* MERGEFORMAT </w:instrText>
      </w:r>
      <w:r>
        <w:fldChar w:fldCharType="separate"/>
      </w:r>
      <w:r w:rsidR="006A1505">
        <w:t>4</w:t>
      </w:r>
      <w:r>
        <w:fldChar w:fldCharType="end"/>
      </w:r>
      <w:r w:rsidRPr="006C2B61">
        <w:t>]. The ChangeDUState mechanism is an asynchronous command that consists of the synchronous ChangeDUState RPC for the un-installation request and the asynchronous ChangeDUStateComplete RPC. The ChangeDUState RPC returns a successful response or one of the following fault codes in Table 8.1.3.2-1. A successful response means that the CPE has accepted the ChangeDUState RPC.</w:t>
      </w:r>
    </w:p>
    <w:p w:rsidR="007735C9" w:rsidRPr="006C2B61" w:rsidRDefault="007735C9" w:rsidP="007735C9">
      <w:pPr>
        <w:pStyle w:val="TH"/>
        <w:rPr>
          <w:lang w:eastAsia="ja-JP"/>
        </w:rPr>
      </w:pPr>
      <w:r w:rsidRPr="006C2B61">
        <w:t>Table 8.1.3.2-1:</w:t>
      </w:r>
      <w:r w:rsidRPr="006C2B61">
        <w:rPr>
          <w:lang w:eastAsia="ja-JP"/>
        </w:rPr>
        <w:t xml:space="preserve"> ChangeDUState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441"/>
        <w:gridCol w:w="2512"/>
      </w:tblGrid>
      <w:tr w:rsidR="007735C9" w:rsidRPr="006C2B61" w:rsidTr="007735C9">
        <w:trPr>
          <w:cantSplit/>
          <w:tblHeader/>
          <w:jc w:val="center"/>
        </w:trPr>
        <w:tc>
          <w:tcPr>
            <w:tcW w:w="1185" w:type="dxa"/>
            <w:shd w:val="clear" w:color="auto" w:fill="CCCCCC"/>
          </w:tcPr>
          <w:p w:rsidR="007735C9" w:rsidRPr="006C2B61" w:rsidRDefault="007735C9" w:rsidP="007735C9">
            <w:pPr>
              <w:pStyle w:val="TAH"/>
            </w:pPr>
            <w:r w:rsidRPr="006C2B61">
              <w:t>Fault code</w:t>
            </w:r>
          </w:p>
        </w:tc>
        <w:tc>
          <w:tcPr>
            <w:tcW w:w="5529" w:type="dxa"/>
            <w:shd w:val="clear" w:color="auto" w:fill="CCCCCC"/>
          </w:tcPr>
          <w:p w:rsidR="007735C9" w:rsidRPr="006C2B61" w:rsidRDefault="007735C9" w:rsidP="007735C9">
            <w:pPr>
              <w:pStyle w:val="TAH"/>
            </w:pPr>
            <w:r w:rsidRPr="006C2B61">
              <w:t>Description</w:t>
            </w:r>
          </w:p>
        </w:tc>
        <w:tc>
          <w:tcPr>
            <w:tcW w:w="2551" w:type="dxa"/>
            <w:shd w:val="clear" w:color="auto" w:fill="CCCCCC"/>
          </w:tcPr>
          <w:p w:rsidR="007735C9" w:rsidRPr="006C2B61" w:rsidRDefault="007735C9" w:rsidP="007735C9">
            <w:pPr>
              <w:pStyle w:val="TAH"/>
            </w:pPr>
            <w:r w:rsidRPr="006C2B61">
              <w:t>Response Status Code</w:t>
            </w:r>
          </w:p>
        </w:tc>
      </w:tr>
      <w:tr w:rsidR="007735C9" w:rsidRPr="006C2B61" w:rsidTr="007735C9">
        <w:trPr>
          <w:cantSplit/>
          <w:jc w:val="center"/>
        </w:trPr>
        <w:tc>
          <w:tcPr>
            <w:tcW w:w="1185" w:type="dxa"/>
          </w:tcPr>
          <w:p w:rsidR="007735C9" w:rsidRPr="006C2B61" w:rsidRDefault="007735C9" w:rsidP="007735C9">
            <w:pPr>
              <w:pStyle w:val="TAL"/>
            </w:pPr>
            <w:r w:rsidRPr="006C2B61">
              <w:t>9000</w:t>
            </w:r>
          </w:p>
        </w:tc>
        <w:tc>
          <w:tcPr>
            <w:tcW w:w="5529" w:type="dxa"/>
          </w:tcPr>
          <w:p w:rsidR="007735C9" w:rsidRPr="006C2B61" w:rsidRDefault="007735C9" w:rsidP="007735C9">
            <w:pPr>
              <w:pStyle w:val="TAL"/>
              <w:rPr>
                <w:szCs w:val="24"/>
              </w:rPr>
            </w:pPr>
            <w:r w:rsidRPr="006C2B61">
              <w:rPr>
                <w:szCs w:val="24"/>
              </w:rPr>
              <w:t>Method not supported</w:t>
            </w:r>
          </w:p>
        </w:tc>
        <w:tc>
          <w:tcPr>
            <w:tcW w:w="2551"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9001</w:t>
            </w:r>
          </w:p>
        </w:tc>
        <w:tc>
          <w:tcPr>
            <w:tcW w:w="5529" w:type="dxa"/>
          </w:tcPr>
          <w:p w:rsidR="007735C9" w:rsidRPr="006C2B61" w:rsidRDefault="007735C9" w:rsidP="007735C9">
            <w:pPr>
              <w:pStyle w:val="TAL"/>
              <w:rPr>
                <w:szCs w:val="24"/>
              </w:rPr>
            </w:pPr>
            <w:r w:rsidRPr="006C2B61">
              <w:rPr>
                <w:szCs w:val="24"/>
              </w:rPr>
              <w:t>Request denied (no reason specified)</w:t>
            </w:r>
          </w:p>
        </w:tc>
        <w:tc>
          <w:tcPr>
            <w:tcW w:w="2551"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9002</w:t>
            </w:r>
          </w:p>
        </w:tc>
        <w:tc>
          <w:tcPr>
            <w:tcW w:w="5529" w:type="dxa"/>
          </w:tcPr>
          <w:p w:rsidR="007735C9" w:rsidRPr="006C2B61" w:rsidRDefault="007735C9" w:rsidP="007735C9">
            <w:pPr>
              <w:pStyle w:val="TAL"/>
              <w:rPr>
                <w:szCs w:val="24"/>
              </w:rPr>
            </w:pPr>
            <w:r w:rsidRPr="006C2B61">
              <w:rPr>
                <w:szCs w:val="24"/>
              </w:rPr>
              <w:t>Internal error</w:t>
            </w:r>
          </w:p>
        </w:tc>
        <w:tc>
          <w:tcPr>
            <w:tcW w:w="2551"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9004</w:t>
            </w:r>
          </w:p>
        </w:tc>
        <w:tc>
          <w:tcPr>
            <w:tcW w:w="5529" w:type="dxa"/>
          </w:tcPr>
          <w:p w:rsidR="007735C9" w:rsidRPr="006C2B61" w:rsidRDefault="007735C9" w:rsidP="007735C9">
            <w:pPr>
              <w:pStyle w:val="TAL"/>
              <w:rPr>
                <w:szCs w:val="24"/>
              </w:rPr>
            </w:pPr>
            <w:r w:rsidRPr="006C2B61">
              <w:rPr>
                <w:szCs w:val="24"/>
              </w:rPr>
              <w:t>Resources exceeded (when used in association with SetParameterValues, this cannot be used to indicate Parameters in error)</w:t>
            </w:r>
          </w:p>
        </w:tc>
        <w:tc>
          <w:tcPr>
            <w:tcW w:w="2551" w:type="dxa"/>
          </w:tcPr>
          <w:p w:rsidR="007735C9" w:rsidRPr="006C2B61" w:rsidRDefault="0071502D" w:rsidP="007735C9">
            <w:pPr>
              <w:pStyle w:val="TAL"/>
              <w:rPr>
                <w:szCs w:val="24"/>
              </w:rPr>
            </w:pPr>
            <w:r>
              <w:rPr>
                <w:szCs w:val="24"/>
              </w:rPr>
              <w:t>4000 (BAD_REQUEST)</w:t>
            </w:r>
          </w:p>
        </w:tc>
      </w:tr>
    </w:tbl>
    <w:p w:rsidR="007735C9" w:rsidRPr="006C2B61" w:rsidRDefault="007735C9" w:rsidP="007735C9"/>
    <w:p w:rsidR="007735C9" w:rsidRPr="006C2B61" w:rsidRDefault="007735C9" w:rsidP="007735C9">
      <w:r w:rsidRPr="006C2B61">
        <w:t>Once the CPE has attempted to change the state of the deployment unit, the CPE reports the result of the state change operation using the ChangeDUStateComplete RPC. The ChangeDUStateComplete RPC indicates a successful operation or one of the following fault codes in Table 8.1.3.2-2.</w:t>
      </w:r>
    </w:p>
    <w:p w:rsidR="007735C9" w:rsidRPr="006C2B61" w:rsidRDefault="007735C9" w:rsidP="007735C9">
      <w:pPr>
        <w:pStyle w:val="TH"/>
      </w:pPr>
      <w:r w:rsidRPr="006C2B61">
        <w:lastRenderedPageBreak/>
        <w:t>Table 8.1.3.2-2:</w:t>
      </w:r>
      <w:r w:rsidRPr="006C2B61">
        <w:rPr>
          <w:lang w:eastAsia="ja-JP"/>
        </w:rPr>
        <w:t xml:space="preserve"> ChangeDUStateComplete Fault Code Mapping</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9"/>
        <w:gridCol w:w="5300"/>
        <w:gridCol w:w="2511"/>
      </w:tblGrid>
      <w:tr w:rsidR="007735C9" w:rsidRPr="006C2B61" w:rsidTr="007735C9">
        <w:trPr>
          <w:cantSplit/>
          <w:tblHeader/>
          <w:jc w:val="center"/>
        </w:trPr>
        <w:tc>
          <w:tcPr>
            <w:tcW w:w="1185" w:type="dxa"/>
            <w:shd w:val="clear" w:color="auto" w:fill="CCCCCC"/>
          </w:tcPr>
          <w:p w:rsidR="007735C9" w:rsidRPr="006C2B61" w:rsidRDefault="007735C9" w:rsidP="007735C9">
            <w:pPr>
              <w:pStyle w:val="TAH"/>
            </w:pPr>
            <w:r w:rsidRPr="006C2B61">
              <w:t>Fault code</w:t>
            </w:r>
          </w:p>
        </w:tc>
        <w:tc>
          <w:tcPr>
            <w:tcW w:w="5387" w:type="dxa"/>
            <w:shd w:val="clear" w:color="auto" w:fill="CCCCCC"/>
          </w:tcPr>
          <w:p w:rsidR="007735C9" w:rsidRPr="006C2B61" w:rsidRDefault="007735C9" w:rsidP="007735C9">
            <w:pPr>
              <w:pStyle w:val="TAH"/>
            </w:pPr>
            <w:r w:rsidRPr="006C2B61">
              <w:t>Description</w:t>
            </w:r>
          </w:p>
        </w:tc>
        <w:tc>
          <w:tcPr>
            <w:tcW w:w="2551" w:type="dxa"/>
            <w:shd w:val="clear" w:color="auto" w:fill="CCCCCC"/>
          </w:tcPr>
          <w:p w:rsidR="007735C9" w:rsidRPr="006C2B61" w:rsidRDefault="007735C9" w:rsidP="007735C9">
            <w:pPr>
              <w:pStyle w:val="TAH"/>
            </w:pPr>
            <w:r w:rsidRPr="006C2B61">
              <w:t>Response Status Code</w:t>
            </w:r>
          </w:p>
        </w:tc>
      </w:tr>
      <w:tr w:rsidR="007735C9" w:rsidRPr="006C2B61" w:rsidTr="007735C9">
        <w:trPr>
          <w:cantSplit/>
          <w:jc w:val="center"/>
        </w:trPr>
        <w:tc>
          <w:tcPr>
            <w:tcW w:w="1185" w:type="dxa"/>
          </w:tcPr>
          <w:p w:rsidR="007735C9" w:rsidRPr="006C2B61" w:rsidRDefault="007735C9" w:rsidP="007735C9">
            <w:pPr>
              <w:pStyle w:val="TAL"/>
            </w:pPr>
            <w:r w:rsidRPr="006C2B61">
              <w:t>9001</w:t>
            </w:r>
          </w:p>
        </w:tc>
        <w:tc>
          <w:tcPr>
            <w:tcW w:w="5387" w:type="dxa"/>
          </w:tcPr>
          <w:p w:rsidR="007735C9" w:rsidRPr="006C2B61" w:rsidRDefault="007735C9" w:rsidP="007735C9">
            <w:pPr>
              <w:pStyle w:val="TAL"/>
            </w:pPr>
            <w:r w:rsidRPr="006C2B61">
              <w:t>Request denied (no reason specified)</w:t>
            </w:r>
          </w:p>
        </w:tc>
        <w:tc>
          <w:tcPr>
            <w:tcW w:w="2551"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9003</w:t>
            </w:r>
          </w:p>
        </w:tc>
        <w:tc>
          <w:tcPr>
            <w:tcW w:w="5387" w:type="dxa"/>
          </w:tcPr>
          <w:p w:rsidR="007735C9" w:rsidRPr="006C2B61" w:rsidRDefault="007735C9" w:rsidP="007735C9">
            <w:pPr>
              <w:pStyle w:val="TAL"/>
            </w:pPr>
            <w:r w:rsidRPr="006C2B61">
              <w:t>Invalid arguments</w:t>
            </w:r>
          </w:p>
        </w:tc>
        <w:tc>
          <w:tcPr>
            <w:tcW w:w="2551"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9012</w:t>
            </w:r>
          </w:p>
        </w:tc>
        <w:tc>
          <w:tcPr>
            <w:tcW w:w="5387" w:type="dxa"/>
          </w:tcPr>
          <w:p w:rsidR="007735C9" w:rsidRPr="006C2B61" w:rsidRDefault="007735C9" w:rsidP="007735C9">
            <w:pPr>
              <w:pStyle w:val="TAL"/>
            </w:pPr>
            <w:r w:rsidRPr="006C2B61">
              <w:t>File transfer server authentication failure (associated with Upload, Download, TransferComplete, AutonomousTransferComplete, DUStateChangeComplete, or AutonomousDUStateChangeComplete methods).</w:t>
            </w:r>
          </w:p>
        </w:tc>
        <w:tc>
          <w:tcPr>
            <w:tcW w:w="2551"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9013</w:t>
            </w:r>
          </w:p>
        </w:tc>
        <w:tc>
          <w:tcPr>
            <w:tcW w:w="5387" w:type="dxa"/>
          </w:tcPr>
          <w:p w:rsidR="007735C9" w:rsidRPr="006C2B61" w:rsidRDefault="007735C9" w:rsidP="007735C9">
            <w:pPr>
              <w:pStyle w:val="TAL"/>
            </w:pPr>
            <w:r w:rsidRPr="006C2B61">
              <w:t>Unsupported protocol for file transfer (associated with Upload, Download, ScheduleDownload, DUStateChangeComplete, or AutonomousDUStateChangeComplete methods).</w:t>
            </w:r>
          </w:p>
        </w:tc>
        <w:tc>
          <w:tcPr>
            <w:tcW w:w="2551"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9015</w:t>
            </w:r>
          </w:p>
        </w:tc>
        <w:tc>
          <w:tcPr>
            <w:tcW w:w="5387" w:type="dxa"/>
          </w:tcPr>
          <w:p w:rsidR="007735C9" w:rsidRPr="006C2B61" w:rsidRDefault="007735C9" w:rsidP="007735C9">
            <w:pPr>
              <w:pStyle w:val="TAL"/>
            </w:pPr>
            <w:r w:rsidRPr="006C2B61">
              <w:t>File transfer failure: unable to contact file server (associated with Download, TransferComplete, AutonomousTransferComplete, DUStateChangeComplete, or AutonomousDUStateChangeComplete methods).</w:t>
            </w:r>
          </w:p>
        </w:tc>
        <w:tc>
          <w:tcPr>
            <w:tcW w:w="2551"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9016</w:t>
            </w:r>
          </w:p>
        </w:tc>
        <w:tc>
          <w:tcPr>
            <w:tcW w:w="5387" w:type="dxa"/>
          </w:tcPr>
          <w:p w:rsidR="007735C9" w:rsidRPr="006C2B61" w:rsidRDefault="007735C9" w:rsidP="007735C9">
            <w:pPr>
              <w:pStyle w:val="TAL"/>
            </w:pPr>
            <w:r w:rsidRPr="006C2B61">
              <w:t>File transfer failure: unable to access file (associated with Download, TransferComplete, AutonomousTransferComplete, DUStateChangeComplete, or AutonomousDUStateChangeComplete methods).</w:t>
            </w:r>
          </w:p>
        </w:tc>
        <w:tc>
          <w:tcPr>
            <w:tcW w:w="2551"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9017</w:t>
            </w:r>
          </w:p>
        </w:tc>
        <w:tc>
          <w:tcPr>
            <w:tcW w:w="5387" w:type="dxa"/>
          </w:tcPr>
          <w:p w:rsidR="007735C9" w:rsidRPr="006C2B61" w:rsidRDefault="007735C9" w:rsidP="007735C9">
            <w:pPr>
              <w:pStyle w:val="TAL"/>
            </w:pPr>
            <w:r w:rsidRPr="006C2B61">
              <w:t>File transfer failure: unable to complete download (associated with Download, TransferComplete, AutonomousTransferComplete, DUStateChangeComplete, or AutonomousDUStateChangeComplete methods).</w:t>
            </w:r>
          </w:p>
        </w:tc>
        <w:tc>
          <w:tcPr>
            <w:tcW w:w="2551"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9018</w:t>
            </w:r>
          </w:p>
        </w:tc>
        <w:tc>
          <w:tcPr>
            <w:tcW w:w="5387" w:type="dxa"/>
          </w:tcPr>
          <w:p w:rsidR="007735C9" w:rsidRPr="006C2B61" w:rsidRDefault="007735C9" w:rsidP="007735C9">
            <w:pPr>
              <w:pStyle w:val="TAL"/>
            </w:pPr>
            <w:r w:rsidRPr="006C2B61">
              <w:t>File transfer failure: file corrupted or otherwise unusable (associated with Download, TransferComplete, AutonomousTransferComplete, DUStateChangeComplete, or AutonomousDUStateChangeComplete methods).</w:t>
            </w:r>
          </w:p>
        </w:tc>
        <w:tc>
          <w:tcPr>
            <w:tcW w:w="2551"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9022</w:t>
            </w:r>
          </w:p>
        </w:tc>
        <w:tc>
          <w:tcPr>
            <w:tcW w:w="5387" w:type="dxa"/>
          </w:tcPr>
          <w:p w:rsidR="007735C9" w:rsidRPr="006C2B61" w:rsidRDefault="007735C9" w:rsidP="007735C9">
            <w:pPr>
              <w:pStyle w:val="TAL"/>
            </w:pPr>
            <w:r w:rsidRPr="006C2B61">
              <w:t>Invalid UUID Format (associated with DUStateChangeComplete or AutonomousDUStateChangeComplete methods: Install, Update, and Uninstall)</w:t>
            </w:r>
          </w:p>
        </w:tc>
        <w:tc>
          <w:tcPr>
            <w:tcW w:w="2551"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9023</w:t>
            </w:r>
          </w:p>
        </w:tc>
        <w:tc>
          <w:tcPr>
            <w:tcW w:w="5387" w:type="dxa"/>
          </w:tcPr>
          <w:p w:rsidR="007735C9" w:rsidRPr="006C2B61" w:rsidRDefault="007735C9" w:rsidP="007735C9">
            <w:pPr>
              <w:pStyle w:val="TAL"/>
            </w:pPr>
            <w:r w:rsidRPr="006C2B61">
              <w:t>Unknown Execution Environment (associated with DUStateChangeComplete or AutonomousDUStateChangeComplete methods: Install only)</w:t>
            </w:r>
          </w:p>
        </w:tc>
        <w:tc>
          <w:tcPr>
            <w:tcW w:w="2551"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9024</w:t>
            </w:r>
          </w:p>
        </w:tc>
        <w:tc>
          <w:tcPr>
            <w:tcW w:w="5387" w:type="dxa"/>
          </w:tcPr>
          <w:p w:rsidR="007735C9" w:rsidRPr="006C2B61" w:rsidRDefault="007735C9" w:rsidP="007735C9">
            <w:pPr>
              <w:pStyle w:val="TAL"/>
            </w:pPr>
            <w:r w:rsidRPr="006C2B61">
              <w:t>Disabled Execution Environment (associated with DUStateChangeComplete or AutonomousDUStateChangeComplete methods: Install, Update, and Uninstall)</w:t>
            </w:r>
          </w:p>
        </w:tc>
        <w:tc>
          <w:tcPr>
            <w:tcW w:w="2551"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9025</w:t>
            </w:r>
          </w:p>
        </w:tc>
        <w:tc>
          <w:tcPr>
            <w:tcW w:w="5387" w:type="dxa"/>
          </w:tcPr>
          <w:p w:rsidR="007735C9" w:rsidRPr="006C2B61" w:rsidRDefault="007735C9" w:rsidP="007735C9">
            <w:pPr>
              <w:pStyle w:val="TAL"/>
            </w:pPr>
            <w:r w:rsidRPr="006C2B61">
              <w:t>Deployment Unit to Execution Environment Mismatch (associated with DUStateChangeComplete or AutonomousDUStateChangeComplete methods: Install and Update)</w:t>
            </w:r>
          </w:p>
        </w:tc>
        <w:tc>
          <w:tcPr>
            <w:tcW w:w="2551"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9026</w:t>
            </w:r>
          </w:p>
        </w:tc>
        <w:tc>
          <w:tcPr>
            <w:tcW w:w="5387" w:type="dxa"/>
          </w:tcPr>
          <w:p w:rsidR="007735C9" w:rsidRPr="006C2B61" w:rsidRDefault="007735C9" w:rsidP="007735C9">
            <w:pPr>
              <w:pStyle w:val="TAL"/>
            </w:pPr>
            <w:r w:rsidRPr="006C2B61">
              <w:t>Duplicate Deployment Unit (associated with DUStateChangeComplete or AutonomousDUStateChangeComplete methods: Install only)</w:t>
            </w:r>
          </w:p>
        </w:tc>
        <w:tc>
          <w:tcPr>
            <w:tcW w:w="2551"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9027</w:t>
            </w:r>
          </w:p>
        </w:tc>
        <w:tc>
          <w:tcPr>
            <w:tcW w:w="5387" w:type="dxa"/>
          </w:tcPr>
          <w:p w:rsidR="007735C9" w:rsidRPr="006C2B61" w:rsidRDefault="007735C9" w:rsidP="007735C9">
            <w:pPr>
              <w:pStyle w:val="TAL"/>
            </w:pPr>
            <w:r w:rsidRPr="006C2B61">
              <w:t>System Resources Exceeded (associated with DUStateChangeComplete or AutonomousDUStateChangeComplete methods: Install and Update)</w:t>
            </w:r>
          </w:p>
        </w:tc>
        <w:tc>
          <w:tcPr>
            <w:tcW w:w="2551"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9028</w:t>
            </w:r>
          </w:p>
        </w:tc>
        <w:tc>
          <w:tcPr>
            <w:tcW w:w="5387" w:type="dxa"/>
          </w:tcPr>
          <w:p w:rsidR="007735C9" w:rsidRPr="006C2B61" w:rsidRDefault="007735C9" w:rsidP="007735C9">
            <w:pPr>
              <w:pStyle w:val="TAL"/>
            </w:pPr>
            <w:r w:rsidRPr="006C2B61">
              <w:t>Unknown Deployment Unit (associated with DUStateChangeComplete or AutonomousDUStateChangeComplete methods: Update and Uninstall)</w:t>
            </w:r>
          </w:p>
        </w:tc>
        <w:tc>
          <w:tcPr>
            <w:tcW w:w="2551"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9029</w:t>
            </w:r>
          </w:p>
        </w:tc>
        <w:tc>
          <w:tcPr>
            <w:tcW w:w="5387" w:type="dxa"/>
          </w:tcPr>
          <w:p w:rsidR="007735C9" w:rsidRPr="006C2B61" w:rsidRDefault="007735C9" w:rsidP="007735C9">
            <w:pPr>
              <w:pStyle w:val="TAL"/>
            </w:pPr>
            <w:r w:rsidRPr="006C2B61">
              <w:t>Invalid Deployment Unit State (associated with DUStateChangeComplete or AutonomousDUStateChangeComplete methods: Install, Update and Uninstall)</w:t>
            </w:r>
          </w:p>
        </w:tc>
        <w:tc>
          <w:tcPr>
            <w:tcW w:w="2551"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9030</w:t>
            </w:r>
          </w:p>
        </w:tc>
        <w:tc>
          <w:tcPr>
            <w:tcW w:w="5387" w:type="dxa"/>
          </w:tcPr>
          <w:p w:rsidR="007735C9" w:rsidRPr="006C2B61" w:rsidRDefault="007735C9" w:rsidP="007735C9">
            <w:pPr>
              <w:pStyle w:val="TAL"/>
            </w:pPr>
            <w:r w:rsidRPr="006C2B61">
              <w:t xml:space="preserve">Invalid Deployment Unit Update </w:t>
            </w:r>
            <w:r>
              <w:t>–</w:t>
            </w:r>
            <w:r w:rsidRPr="006C2B61">
              <w:t xml:space="preserve"> Downgrade not permitted (associated with DUStateChangeComplete or AutonomousDUStateChangeComplete methods: Update only)</w:t>
            </w:r>
          </w:p>
        </w:tc>
        <w:tc>
          <w:tcPr>
            <w:tcW w:w="2551"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9031</w:t>
            </w:r>
          </w:p>
        </w:tc>
        <w:tc>
          <w:tcPr>
            <w:tcW w:w="5387" w:type="dxa"/>
          </w:tcPr>
          <w:p w:rsidR="007735C9" w:rsidRPr="006C2B61" w:rsidRDefault="007735C9" w:rsidP="007735C9">
            <w:pPr>
              <w:pStyle w:val="TAL"/>
            </w:pPr>
            <w:r w:rsidRPr="006C2B61">
              <w:t xml:space="preserve">Invalid Deployment Unit Update </w:t>
            </w:r>
            <w:r>
              <w:t>–</w:t>
            </w:r>
            <w:r w:rsidRPr="006C2B61">
              <w:t xml:space="preserve"> Version not specified (associated with DUStateChangeComplete or AutonomousDUStateChangeComplete methods: Update only)</w:t>
            </w:r>
          </w:p>
        </w:tc>
        <w:tc>
          <w:tcPr>
            <w:tcW w:w="2551"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9032</w:t>
            </w:r>
          </w:p>
        </w:tc>
        <w:tc>
          <w:tcPr>
            <w:tcW w:w="5387" w:type="dxa"/>
          </w:tcPr>
          <w:p w:rsidR="007735C9" w:rsidRPr="006C2B61" w:rsidRDefault="007735C9" w:rsidP="007735C9">
            <w:pPr>
              <w:pStyle w:val="TAL"/>
            </w:pPr>
            <w:r w:rsidRPr="006C2B61">
              <w:t xml:space="preserve">Invalid Deployment Unit Update </w:t>
            </w:r>
            <w:r>
              <w:t>–</w:t>
            </w:r>
            <w:r w:rsidRPr="006C2B61">
              <w:t xml:space="preserve"> Version already exists (associated with DUStateChangeComplete or AutonomousDUStateChangeComplete methods: Update only)</w:t>
            </w:r>
          </w:p>
        </w:tc>
        <w:tc>
          <w:tcPr>
            <w:tcW w:w="2551" w:type="dxa"/>
          </w:tcPr>
          <w:p w:rsidR="007735C9" w:rsidRPr="006C2B61" w:rsidRDefault="0071502D" w:rsidP="007735C9">
            <w:pPr>
              <w:pStyle w:val="TAL"/>
            </w:pPr>
            <w:r>
              <w:rPr>
                <w:szCs w:val="24"/>
              </w:rPr>
              <w:t>4000 (BAD_REQUEST)</w:t>
            </w:r>
          </w:p>
        </w:tc>
      </w:tr>
    </w:tbl>
    <w:p w:rsidR="007735C9" w:rsidRPr="006C2B61" w:rsidRDefault="007735C9" w:rsidP="007735C9"/>
    <w:p w:rsidR="007735C9" w:rsidRPr="006C2B61" w:rsidRDefault="007735C9" w:rsidP="007735C9">
      <w:pPr>
        <w:pStyle w:val="Heading3"/>
      </w:pPr>
      <w:bookmarkStart w:id="268" w:name="_Toc459192891"/>
      <w:bookmarkStart w:id="269" w:name="_Toc459208956"/>
      <w:bookmarkStart w:id="270" w:name="_Toc466274785"/>
      <w:bookmarkStart w:id="271" w:name="_Toc475329893"/>
      <w:bookmarkStart w:id="272" w:name="_Toc485102681"/>
      <w:bookmarkStart w:id="273" w:name="_Toc510997245"/>
      <w:r w:rsidRPr="006C2B61">
        <w:lastRenderedPageBreak/>
        <w:t>8.1.4</w:t>
      </w:r>
      <w:r w:rsidRPr="006C2B61">
        <w:tab/>
        <w:t>Update primitive mapping</w:t>
      </w:r>
      <w:bookmarkEnd w:id="268"/>
      <w:bookmarkEnd w:id="269"/>
      <w:bookmarkEnd w:id="270"/>
      <w:bookmarkEnd w:id="271"/>
      <w:bookmarkEnd w:id="272"/>
      <w:bookmarkEnd w:id="273"/>
    </w:p>
    <w:p w:rsidR="007735C9" w:rsidRPr="006C2B61" w:rsidRDefault="007735C9" w:rsidP="007735C9">
      <w:pPr>
        <w:pStyle w:val="Heading4"/>
      </w:pPr>
      <w:bookmarkStart w:id="274" w:name="_Toc459192892"/>
      <w:bookmarkStart w:id="275" w:name="_Toc459208957"/>
      <w:bookmarkStart w:id="276" w:name="_Toc466274786"/>
      <w:bookmarkStart w:id="277" w:name="_Toc475329894"/>
      <w:bookmarkStart w:id="278" w:name="_Toc485102682"/>
      <w:bookmarkStart w:id="279" w:name="_Toc510997246"/>
      <w:r w:rsidRPr="006C2B61">
        <w:t>8.1.4.1</w:t>
      </w:r>
      <w:r w:rsidRPr="006C2B61">
        <w:tab/>
        <w:t>Update primitive mapping for Parameter modifications</w:t>
      </w:r>
      <w:bookmarkEnd w:id="274"/>
      <w:bookmarkEnd w:id="275"/>
      <w:bookmarkEnd w:id="276"/>
      <w:bookmarkEnd w:id="277"/>
      <w:bookmarkEnd w:id="278"/>
      <w:bookmarkEnd w:id="279"/>
    </w:p>
    <w:p w:rsidR="007735C9" w:rsidRPr="006C2B61" w:rsidRDefault="007735C9" w:rsidP="007735C9">
      <w:r w:rsidRPr="006C2B61">
        <w:t>The Update Request and Response primitives that modifies the value of Resource attributes shall map to the SetParameterValues RPC. The SetParametersValue RPC is defined in TR-069 [</w:t>
      </w:r>
      <w:r>
        <w:fldChar w:fldCharType="begin"/>
      </w:r>
      <w:r>
        <w:instrText xml:space="preserve">REF REF_BBF \h  \* MERGEFORMAT </w:instrText>
      </w:r>
      <w:r>
        <w:fldChar w:fldCharType="separate"/>
      </w:r>
      <w:r w:rsidR="006A1505">
        <w:t>4</w:t>
      </w:r>
      <w:r>
        <w:fldChar w:fldCharType="end"/>
      </w:r>
      <w:r w:rsidRPr="006C2B61">
        <w:t>] as a synchronous RPC and returns a successful response or one of the following fault codes in Table 8.1.4.1-1.</w:t>
      </w:r>
    </w:p>
    <w:p w:rsidR="007735C9" w:rsidRPr="006C2B61" w:rsidRDefault="007735C9" w:rsidP="007735C9">
      <w:pPr>
        <w:pStyle w:val="TH"/>
      </w:pPr>
      <w:r w:rsidRPr="006C2B61">
        <w:t>Table 8.1.4.1-1:</w:t>
      </w:r>
      <w:r w:rsidRPr="006C2B61">
        <w:rPr>
          <w:lang w:eastAsia="ja-JP"/>
        </w:rPr>
        <w:t xml:space="preserve"> SetParameterValues Fault Code Mapping</w:t>
      </w:r>
    </w:p>
    <w:tbl>
      <w:tblPr>
        <w:tblW w:w="47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229"/>
        <w:gridCol w:w="2768"/>
      </w:tblGrid>
      <w:tr w:rsidR="007735C9" w:rsidRPr="006C2B61" w:rsidTr="007735C9">
        <w:trPr>
          <w:cantSplit/>
          <w:tblHeader/>
          <w:jc w:val="center"/>
        </w:trPr>
        <w:tc>
          <w:tcPr>
            <w:tcW w:w="1185" w:type="dxa"/>
            <w:shd w:val="clear" w:color="auto" w:fill="CCCCCC"/>
          </w:tcPr>
          <w:p w:rsidR="007735C9" w:rsidRPr="006C2B61" w:rsidRDefault="007735C9" w:rsidP="007735C9">
            <w:pPr>
              <w:pStyle w:val="TAH"/>
            </w:pPr>
            <w:r w:rsidRPr="006C2B61">
              <w:t>Fault code</w:t>
            </w:r>
          </w:p>
        </w:tc>
        <w:tc>
          <w:tcPr>
            <w:tcW w:w="5314" w:type="dxa"/>
            <w:shd w:val="clear" w:color="auto" w:fill="CCCCCC"/>
          </w:tcPr>
          <w:p w:rsidR="007735C9" w:rsidRPr="006C2B61" w:rsidRDefault="007735C9" w:rsidP="007735C9">
            <w:pPr>
              <w:pStyle w:val="TAH"/>
            </w:pPr>
            <w:r w:rsidRPr="006C2B61">
              <w:t>Description</w:t>
            </w:r>
          </w:p>
        </w:tc>
        <w:tc>
          <w:tcPr>
            <w:tcW w:w="2812" w:type="dxa"/>
            <w:shd w:val="clear" w:color="auto" w:fill="CCCCCC"/>
          </w:tcPr>
          <w:p w:rsidR="007735C9" w:rsidRPr="006C2B61" w:rsidRDefault="007735C9" w:rsidP="007735C9">
            <w:pPr>
              <w:pStyle w:val="TAH"/>
            </w:pPr>
            <w:r w:rsidRPr="006C2B61">
              <w:t>Response Status Code</w:t>
            </w:r>
          </w:p>
        </w:tc>
      </w:tr>
      <w:tr w:rsidR="007735C9" w:rsidRPr="006C2B61" w:rsidTr="007735C9">
        <w:trPr>
          <w:cantSplit/>
          <w:jc w:val="center"/>
        </w:trPr>
        <w:tc>
          <w:tcPr>
            <w:tcW w:w="1185" w:type="dxa"/>
          </w:tcPr>
          <w:p w:rsidR="007735C9" w:rsidRPr="006C2B61" w:rsidRDefault="007735C9" w:rsidP="007735C9">
            <w:pPr>
              <w:pStyle w:val="TAL"/>
            </w:pPr>
            <w:r w:rsidRPr="006C2B61">
              <w:t>9001</w:t>
            </w:r>
          </w:p>
        </w:tc>
        <w:tc>
          <w:tcPr>
            <w:tcW w:w="5314" w:type="dxa"/>
          </w:tcPr>
          <w:p w:rsidR="007735C9" w:rsidRPr="006C2B61" w:rsidRDefault="007735C9" w:rsidP="007735C9">
            <w:pPr>
              <w:pStyle w:val="TAL"/>
              <w:rPr>
                <w:szCs w:val="24"/>
              </w:rPr>
            </w:pPr>
            <w:r w:rsidRPr="006C2B61">
              <w:rPr>
                <w:szCs w:val="24"/>
              </w:rPr>
              <w:t>Request denied (no reason specified)</w:t>
            </w:r>
          </w:p>
        </w:tc>
        <w:tc>
          <w:tcPr>
            <w:tcW w:w="2812"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9002</w:t>
            </w:r>
          </w:p>
        </w:tc>
        <w:tc>
          <w:tcPr>
            <w:tcW w:w="5314" w:type="dxa"/>
          </w:tcPr>
          <w:p w:rsidR="007735C9" w:rsidRPr="006C2B61" w:rsidRDefault="007735C9" w:rsidP="007735C9">
            <w:pPr>
              <w:pStyle w:val="TAL"/>
              <w:rPr>
                <w:szCs w:val="24"/>
              </w:rPr>
            </w:pPr>
            <w:r w:rsidRPr="006C2B61">
              <w:rPr>
                <w:szCs w:val="24"/>
              </w:rPr>
              <w:t>Internal error</w:t>
            </w:r>
          </w:p>
        </w:tc>
        <w:tc>
          <w:tcPr>
            <w:tcW w:w="2812"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9003</w:t>
            </w:r>
          </w:p>
        </w:tc>
        <w:tc>
          <w:tcPr>
            <w:tcW w:w="5314" w:type="dxa"/>
          </w:tcPr>
          <w:p w:rsidR="007735C9" w:rsidRPr="006C2B61" w:rsidRDefault="007735C9" w:rsidP="007735C9">
            <w:pPr>
              <w:pStyle w:val="TAL"/>
              <w:rPr>
                <w:szCs w:val="24"/>
              </w:rPr>
            </w:pPr>
            <w:r w:rsidRPr="006C2B61">
              <w:rPr>
                <w:szCs w:val="24"/>
              </w:rPr>
              <w:t>Invalid arguments</w:t>
            </w:r>
          </w:p>
        </w:tc>
        <w:tc>
          <w:tcPr>
            <w:tcW w:w="2812"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9004</w:t>
            </w:r>
          </w:p>
        </w:tc>
        <w:tc>
          <w:tcPr>
            <w:tcW w:w="5314" w:type="dxa"/>
          </w:tcPr>
          <w:p w:rsidR="007735C9" w:rsidRPr="006C2B61" w:rsidRDefault="007735C9" w:rsidP="007735C9">
            <w:pPr>
              <w:pStyle w:val="TAL"/>
              <w:rPr>
                <w:szCs w:val="24"/>
              </w:rPr>
            </w:pPr>
            <w:r w:rsidRPr="006C2B61">
              <w:rPr>
                <w:szCs w:val="24"/>
              </w:rPr>
              <w:t>Resources exceeded (when used in association with SetParameterValues, this cannot be used to indicate Parameters in error)</w:t>
            </w:r>
          </w:p>
        </w:tc>
        <w:tc>
          <w:tcPr>
            <w:tcW w:w="2812"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9005</w:t>
            </w:r>
          </w:p>
        </w:tc>
        <w:tc>
          <w:tcPr>
            <w:tcW w:w="5314" w:type="dxa"/>
          </w:tcPr>
          <w:p w:rsidR="007735C9" w:rsidRPr="006C2B61" w:rsidRDefault="007735C9" w:rsidP="007735C9">
            <w:pPr>
              <w:pStyle w:val="TAL"/>
              <w:rPr>
                <w:szCs w:val="24"/>
              </w:rPr>
            </w:pPr>
            <w:r w:rsidRPr="006C2B61">
              <w:rPr>
                <w:szCs w:val="24"/>
              </w:rPr>
              <w:t>Invalid Parameter name (associated with Set/GetParameterValues, GetParameterNames, Set/GetParameterAttributes, AddObject, and DeleteObject)</w:t>
            </w:r>
          </w:p>
        </w:tc>
        <w:tc>
          <w:tcPr>
            <w:tcW w:w="2812" w:type="dxa"/>
          </w:tcPr>
          <w:p w:rsidR="007735C9" w:rsidRPr="006C2B61" w:rsidRDefault="00A41BDA" w:rsidP="007735C9">
            <w:pPr>
              <w:pStyle w:val="TAL"/>
              <w:rPr>
                <w:szCs w:val="24"/>
              </w:rPr>
            </w:pPr>
            <w:r>
              <w:rPr>
                <w:szCs w:val="24"/>
              </w:rPr>
              <w:t>5001 (NOT_IMPLEMENTED)</w:t>
            </w:r>
          </w:p>
        </w:tc>
      </w:tr>
      <w:tr w:rsidR="007735C9" w:rsidRPr="006C2B61" w:rsidTr="007735C9">
        <w:trPr>
          <w:cantSplit/>
          <w:jc w:val="center"/>
        </w:trPr>
        <w:tc>
          <w:tcPr>
            <w:tcW w:w="1185" w:type="dxa"/>
          </w:tcPr>
          <w:p w:rsidR="007735C9" w:rsidRPr="006C2B61" w:rsidRDefault="007735C9" w:rsidP="007735C9">
            <w:pPr>
              <w:pStyle w:val="TAL"/>
            </w:pPr>
            <w:r w:rsidRPr="006C2B61">
              <w:t>9006</w:t>
            </w:r>
          </w:p>
        </w:tc>
        <w:tc>
          <w:tcPr>
            <w:tcW w:w="5314" w:type="dxa"/>
          </w:tcPr>
          <w:p w:rsidR="007735C9" w:rsidRPr="006C2B61" w:rsidRDefault="007735C9" w:rsidP="007735C9">
            <w:pPr>
              <w:pStyle w:val="TAL"/>
              <w:rPr>
                <w:szCs w:val="24"/>
              </w:rPr>
            </w:pPr>
            <w:r w:rsidRPr="006C2B61">
              <w:rPr>
                <w:szCs w:val="24"/>
              </w:rPr>
              <w:t>Invalid Parameter type (associated with SetParameterValues)</w:t>
            </w:r>
          </w:p>
        </w:tc>
        <w:tc>
          <w:tcPr>
            <w:tcW w:w="2812"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9007</w:t>
            </w:r>
          </w:p>
        </w:tc>
        <w:tc>
          <w:tcPr>
            <w:tcW w:w="5314" w:type="dxa"/>
          </w:tcPr>
          <w:p w:rsidR="007735C9" w:rsidRPr="006C2B61" w:rsidRDefault="007735C9" w:rsidP="007735C9">
            <w:pPr>
              <w:pStyle w:val="TAL"/>
              <w:rPr>
                <w:szCs w:val="24"/>
              </w:rPr>
            </w:pPr>
            <w:r w:rsidRPr="006C2B61">
              <w:rPr>
                <w:szCs w:val="24"/>
              </w:rPr>
              <w:t>Invalid Parameter value (associated with SetParameterValues)</w:t>
            </w:r>
          </w:p>
        </w:tc>
        <w:tc>
          <w:tcPr>
            <w:tcW w:w="2812"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9008</w:t>
            </w:r>
          </w:p>
        </w:tc>
        <w:tc>
          <w:tcPr>
            <w:tcW w:w="5314" w:type="dxa"/>
          </w:tcPr>
          <w:p w:rsidR="007735C9" w:rsidRPr="006C2B61" w:rsidRDefault="007735C9" w:rsidP="007735C9">
            <w:pPr>
              <w:pStyle w:val="TAL"/>
              <w:rPr>
                <w:szCs w:val="24"/>
              </w:rPr>
            </w:pPr>
            <w:r w:rsidRPr="006C2B61">
              <w:rPr>
                <w:szCs w:val="24"/>
              </w:rPr>
              <w:t>Attempt to set a non-writable Parameter (associated with SetParameterValues)</w:t>
            </w:r>
          </w:p>
        </w:tc>
        <w:tc>
          <w:tcPr>
            <w:tcW w:w="2812" w:type="dxa"/>
          </w:tcPr>
          <w:p w:rsidR="007735C9" w:rsidRPr="006C2B61" w:rsidRDefault="0071502D" w:rsidP="007735C9">
            <w:pPr>
              <w:pStyle w:val="TAL"/>
              <w:rPr>
                <w:szCs w:val="24"/>
              </w:rPr>
            </w:pPr>
            <w:r>
              <w:rPr>
                <w:szCs w:val="24"/>
              </w:rPr>
              <w:t>4000 (BAD_REQUEST)</w:t>
            </w:r>
          </w:p>
        </w:tc>
      </w:tr>
    </w:tbl>
    <w:p w:rsidR="007735C9" w:rsidRPr="006C2B61" w:rsidRDefault="007735C9" w:rsidP="007735C9"/>
    <w:p w:rsidR="007735C9" w:rsidRPr="006C2B61" w:rsidRDefault="007735C9" w:rsidP="007735C9">
      <w:pPr>
        <w:pStyle w:val="Heading4"/>
      </w:pPr>
      <w:bookmarkStart w:id="280" w:name="_Toc459192893"/>
      <w:bookmarkStart w:id="281" w:name="_Toc459208958"/>
      <w:bookmarkStart w:id="282" w:name="_Toc466274787"/>
      <w:bookmarkStart w:id="283" w:name="_Toc475329895"/>
      <w:bookmarkStart w:id="284" w:name="_Toc485102683"/>
      <w:bookmarkStart w:id="285" w:name="_Toc510997247"/>
      <w:r w:rsidRPr="006C2B61">
        <w:t>8.1.4.2</w:t>
      </w:r>
      <w:r w:rsidRPr="006C2B61">
        <w:tab/>
        <w:t>Update primitive mapping for upload file transfer operations</w:t>
      </w:r>
      <w:bookmarkEnd w:id="280"/>
      <w:bookmarkEnd w:id="281"/>
      <w:bookmarkEnd w:id="282"/>
      <w:bookmarkEnd w:id="283"/>
      <w:bookmarkEnd w:id="284"/>
      <w:bookmarkEnd w:id="285"/>
    </w:p>
    <w:p w:rsidR="007735C9" w:rsidRPr="006C2B61" w:rsidRDefault="007735C9" w:rsidP="007735C9">
      <w:r w:rsidRPr="006C2B61">
        <w:t>The Update Request and Response primitives that results in an upload file transfer operation (e.g. logStop attribute of the Resource [eventLog]) shall use the Upload mechanism defined in TR-069 [</w:t>
      </w:r>
      <w:r>
        <w:fldChar w:fldCharType="begin"/>
      </w:r>
      <w:r>
        <w:instrText xml:space="preserve">REF REF_BBF \h  \* MERGEFORMAT </w:instrText>
      </w:r>
      <w:r>
        <w:fldChar w:fldCharType="separate"/>
      </w:r>
      <w:r w:rsidR="006A1505">
        <w:t>4</w:t>
      </w:r>
      <w:r>
        <w:fldChar w:fldCharType="end"/>
      </w:r>
      <w:r w:rsidRPr="006C2B61">
        <w:t>]. The Upload mechanism is an asynchronous command that consists of the synchronous Upload RPC for the Upload and the asynchronous TransferComplete RPC. The Upload RPC returns a successful response or one of the following fault codes in Table 8.1.4.2-1. A successful response means that the CPE has accepted the Upload RPC.</w:t>
      </w:r>
    </w:p>
    <w:p w:rsidR="007735C9" w:rsidRPr="006C2B61" w:rsidRDefault="007735C9" w:rsidP="007735C9">
      <w:pPr>
        <w:pStyle w:val="TH"/>
      </w:pPr>
      <w:r w:rsidRPr="006C2B61">
        <w:t>Table 8.1.4.2-1:</w:t>
      </w:r>
      <w:r w:rsidRPr="006C2B61">
        <w:rPr>
          <w:lang w:eastAsia="ja-JP"/>
        </w:rPr>
        <w:t xml:space="preserve"> Upload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580"/>
        <w:gridCol w:w="2373"/>
      </w:tblGrid>
      <w:tr w:rsidR="007735C9" w:rsidRPr="006C2B61" w:rsidTr="007735C9">
        <w:trPr>
          <w:cantSplit/>
          <w:tblHeader/>
          <w:jc w:val="center"/>
        </w:trPr>
        <w:tc>
          <w:tcPr>
            <w:tcW w:w="1185" w:type="dxa"/>
            <w:shd w:val="clear" w:color="auto" w:fill="CCCCCC"/>
          </w:tcPr>
          <w:p w:rsidR="007735C9" w:rsidRPr="006C2B61" w:rsidRDefault="007735C9" w:rsidP="007735C9">
            <w:pPr>
              <w:pStyle w:val="TAH"/>
            </w:pPr>
            <w:r w:rsidRPr="006C2B61">
              <w:t>Fault code</w:t>
            </w:r>
          </w:p>
        </w:tc>
        <w:tc>
          <w:tcPr>
            <w:tcW w:w="5670" w:type="dxa"/>
            <w:shd w:val="clear" w:color="auto" w:fill="CCCCCC"/>
          </w:tcPr>
          <w:p w:rsidR="007735C9" w:rsidRPr="006C2B61" w:rsidRDefault="007735C9" w:rsidP="007735C9">
            <w:pPr>
              <w:pStyle w:val="TAH"/>
            </w:pPr>
            <w:r w:rsidRPr="006C2B61">
              <w:t>Description</w:t>
            </w:r>
          </w:p>
        </w:tc>
        <w:tc>
          <w:tcPr>
            <w:tcW w:w="2410" w:type="dxa"/>
            <w:shd w:val="clear" w:color="auto" w:fill="CCCCCC"/>
          </w:tcPr>
          <w:p w:rsidR="007735C9" w:rsidRPr="006C2B61" w:rsidRDefault="007735C9" w:rsidP="007735C9">
            <w:pPr>
              <w:pStyle w:val="TAH"/>
            </w:pPr>
            <w:r w:rsidRPr="006C2B61">
              <w:t>Response Status Code</w:t>
            </w:r>
          </w:p>
        </w:tc>
      </w:tr>
      <w:tr w:rsidR="007735C9" w:rsidRPr="006C2B61" w:rsidTr="007735C9">
        <w:trPr>
          <w:cantSplit/>
          <w:jc w:val="center"/>
        </w:trPr>
        <w:tc>
          <w:tcPr>
            <w:tcW w:w="1185" w:type="dxa"/>
          </w:tcPr>
          <w:p w:rsidR="007735C9" w:rsidRPr="006C2B61" w:rsidRDefault="007735C9" w:rsidP="007735C9">
            <w:pPr>
              <w:pStyle w:val="TAL"/>
            </w:pPr>
            <w:r w:rsidRPr="006C2B61">
              <w:t>9000</w:t>
            </w:r>
          </w:p>
        </w:tc>
        <w:tc>
          <w:tcPr>
            <w:tcW w:w="5670" w:type="dxa"/>
          </w:tcPr>
          <w:p w:rsidR="007735C9" w:rsidRPr="006C2B61" w:rsidRDefault="007735C9" w:rsidP="007735C9">
            <w:pPr>
              <w:pStyle w:val="TAL"/>
              <w:rPr>
                <w:szCs w:val="24"/>
              </w:rPr>
            </w:pPr>
            <w:r w:rsidRPr="006C2B61">
              <w:rPr>
                <w:szCs w:val="24"/>
              </w:rPr>
              <w:t>Method not supported</w:t>
            </w:r>
          </w:p>
        </w:tc>
        <w:tc>
          <w:tcPr>
            <w:tcW w:w="2410"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9001</w:t>
            </w:r>
          </w:p>
        </w:tc>
        <w:tc>
          <w:tcPr>
            <w:tcW w:w="5670" w:type="dxa"/>
          </w:tcPr>
          <w:p w:rsidR="007735C9" w:rsidRPr="006C2B61" w:rsidRDefault="007735C9" w:rsidP="007735C9">
            <w:pPr>
              <w:pStyle w:val="TAL"/>
              <w:rPr>
                <w:szCs w:val="24"/>
              </w:rPr>
            </w:pPr>
            <w:r w:rsidRPr="006C2B61">
              <w:rPr>
                <w:szCs w:val="24"/>
              </w:rPr>
              <w:t>Request denied (no reason specified)</w:t>
            </w:r>
          </w:p>
        </w:tc>
        <w:tc>
          <w:tcPr>
            <w:tcW w:w="2410"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9002</w:t>
            </w:r>
          </w:p>
        </w:tc>
        <w:tc>
          <w:tcPr>
            <w:tcW w:w="5670" w:type="dxa"/>
          </w:tcPr>
          <w:p w:rsidR="007735C9" w:rsidRPr="006C2B61" w:rsidRDefault="007735C9" w:rsidP="007735C9">
            <w:pPr>
              <w:pStyle w:val="TAL"/>
              <w:rPr>
                <w:szCs w:val="24"/>
              </w:rPr>
            </w:pPr>
            <w:r w:rsidRPr="006C2B61">
              <w:rPr>
                <w:szCs w:val="24"/>
              </w:rPr>
              <w:t>Internal error</w:t>
            </w:r>
          </w:p>
        </w:tc>
        <w:tc>
          <w:tcPr>
            <w:tcW w:w="2410"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9003</w:t>
            </w:r>
          </w:p>
        </w:tc>
        <w:tc>
          <w:tcPr>
            <w:tcW w:w="5670" w:type="dxa"/>
          </w:tcPr>
          <w:p w:rsidR="007735C9" w:rsidRPr="006C2B61" w:rsidRDefault="007735C9" w:rsidP="007735C9">
            <w:pPr>
              <w:pStyle w:val="TAL"/>
              <w:rPr>
                <w:szCs w:val="24"/>
              </w:rPr>
            </w:pPr>
            <w:r w:rsidRPr="006C2B61">
              <w:rPr>
                <w:szCs w:val="24"/>
              </w:rPr>
              <w:t>Invalid arguments</w:t>
            </w:r>
          </w:p>
        </w:tc>
        <w:tc>
          <w:tcPr>
            <w:tcW w:w="2410"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9004</w:t>
            </w:r>
          </w:p>
        </w:tc>
        <w:tc>
          <w:tcPr>
            <w:tcW w:w="5670" w:type="dxa"/>
          </w:tcPr>
          <w:p w:rsidR="007735C9" w:rsidRPr="006C2B61" w:rsidRDefault="007735C9" w:rsidP="007735C9">
            <w:pPr>
              <w:pStyle w:val="TAL"/>
              <w:rPr>
                <w:szCs w:val="24"/>
              </w:rPr>
            </w:pPr>
            <w:r w:rsidRPr="006C2B61">
              <w:rPr>
                <w:szCs w:val="24"/>
              </w:rPr>
              <w:t>Resources exceeded (when used in association with SetParameterValues, this cannot be used to indicate Parameters in error)</w:t>
            </w:r>
          </w:p>
        </w:tc>
        <w:tc>
          <w:tcPr>
            <w:tcW w:w="2410"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9011</w:t>
            </w:r>
          </w:p>
        </w:tc>
        <w:tc>
          <w:tcPr>
            <w:tcW w:w="5670" w:type="dxa"/>
          </w:tcPr>
          <w:p w:rsidR="007735C9" w:rsidRPr="006C2B61" w:rsidRDefault="007735C9" w:rsidP="007735C9">
            <w:pPr>
              <w:pStyle w:val="TAL"/>
              <w:rPr>
                <w:szCs w:val="24"/>
              </w:rPr>
            </w:pPr>
            <w:r w:rsidRPr="006C2B61">
              <w:rPr>
                <w:szCs w:val="24"/>
              </w:rPr>
              <w:t>Upload failure (associated with Upload, TransferComplete or Autonomous</w:t>
            </w:r>
            <w:r w:rsidRPr="006C2B61">
              <w:rPr>
                <w:szCs w:val="24"/>
              </w:rPr>
              <w:softHyphen/>
              <w:t>Trans</w:t>
            </w:r>
            <w:r w:rsidRPr="006C2B61">
              <w:rPr>
                <w:szCs w:val="24"/>
              </w:rPr>
              <w:softHyphen/>
              <w:t>ferComplete methods).</w:t>
            </w:r>
          </w:p>
        </w:tc>
        <w:tc>
          <w:tcPr>
            <w:tcW w:w="2410"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9012</w:t>
            </w:r>
          </w:p>
        </w:tc>
        <w:tc>
          <w:tcPr>
            <w:tcW w:w="5670" w:type="dxa"/>
          </w:tcPr>
          <w:p w:rsidR="007735C9" w:rsidRPr="006C2B61" w:rsidRDefault="007735C9" w:rsidP="007735C9">
            <w:pPr>
              <w:pStyle w:val="TAL"/>
              <w:rPr>
                <w:szCs w:val="24"/>
              </w:rPr>
            </w:pPr>
            <w:r w:rsidRPr="006C2B61">
              <w:rPr>
                <w:szCs w:val="24"/>
              </w:rPr>
              <w:t>File transfer server authentication failure (associated with Upload, Download, TransferComplete, AutonomousTransferComplete, DUStateChangeComplete, or AutonomousDUStateChangeComplete methods).</w:t>
            </w:r>
          </w:p>
        </w:tc>
        <w:tc>
          <w:tcPr>
            <w:tcW w:w="2410"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9013</w:t>
            </w:r>
          </w:p>
        </w:tc>
        <w:tc>
          <w:tcPr>
            <w:tcW w:w="5670" w:type="dxa"/>
          </w:tcPr>
          <w:p w:rsidR="007735C9" w:rsidRPr="006C2B61" w:rsidRDefault="007735C9" w:rsidP="007735C9">
            <w:pPr>
              <w:pStyle w:val="TAL"/>
              <w:rPr>
                <w:szCs w:val="24"/>
              </w:rPr>
            </w:pPr>
            <w:r w:rsidRPr="006C2B61">
              <w:rPr>
                <w:szCs w:val="24"/>
              </w:rPr>
              <w:t>Unsupported protocol for file transfer (associated with Upload, Download, ScheduleDownload, DUStateChangeComplete, or AutonomousDUStateChangeComplete methods).</w:t>
            </w:r>
          </w:p>
        </w:tc>
        <w:tc>
          <w:tcPr>
            <w:tcW w:w="2410" w:type="dxa"/>
          </w:tcPr>
          <w:p w:rsidR="007735C9" w:rsidRPr="006C2B61" w:rsidRDefault="0071502D" w:rsidP="007735C9">
            <w:pPr>
              <w:pStyle w:val="TAL"/>
              <w:rPr>
                <w:szCs w:val="24"/>
              </w:rPr>
            </w:pPr>
            <w:r>
              <w:rPr>
                <w:szCs w:val="24"/>
              </w:rPr>
              <w:t>4000 (BAD_REQUEST)</w:t>
            </w:r>
          </w:p>
        </w:tc>
      </w:tr>
    </w:tbl>
    <w:p w:rsidR="007735C9" w:rsidRPr="006C2B61" w:rsidRDefault="007735C9" w:rsidP="007735C9"/>
    <w:p w:rsidR="007735C9" w:rsidRPr="006C2B61" w:rsidRDefault="007735C9" w:rsidP="007735C9">
      <w:r w:rsidRPr="006C2B61">
        <w:t xml:space="preserve">Once the CPE has attempted to upload the file, the CPE reports the result of the Upload operation using the TransferComplete RPC. The TransferComplete RPC indicates a successful operation or one of the following fault codes in Table 8.1.4.2-2. </w:t>
      </w:r>
    </w:p>
    <w:p w:rsidR="007735C9" w:rsidRPr="006C2B61" w:rsidRDefault="007735C9" w:rsidP="007735C9">
      <w:pPr>
        <w:pStyle w:val="TH"/>
        <w:rPr>
          <w:lang w:eastAsia="ja-JP"/>
        </w:rPr>
      </w:pPr>
      <w:r w:rsidRPr="006C2B61">
        <w:lastRenderedPageBreak/>
        <w:t>Table 8.1.4.2-2:</w:t>
      </w:r>
      <w:r w:rsidRPr="006C2B61">
        <w:rPr>
          <w:lang w:eastAsia="ja-JP"/>
        </w:rPr>
        <w:t xml:space="preserve"> TransferComplete Fault Code Mapping</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440"/>
        <w:gridCol w:w="2372"/>
      </w:tblGrid>
      <w:tr w:rsidR="007735C9" w:rsidRPr="006C2B61" w:rsidTr="007735C9">
        <w:trPr>
          <w:cantSplit/>
          <w:tblHeader/>
          <w:jc w:val="center"/>
        </w:trPr>
        <w:tc>
          <w:tcPr>
            <w:tcW w:w="1185" w:type="dxa"/>
            <w:shd w:val="clear" w:color="auto" w:fill="CCCCCC"/>
          </w:tcPr>
          <w:p w:rsidR="007735C9" w:rsidRPr="006C2B61" w:rsidRDefault="007735C9" w:rsidP="007735C9">
            <w:pPr>
              <w:pStyle w:val="TAH"/>
            </w:pPr>
            <w:r w:rsidRPr="006C2B61">
              <w:t>Fault code</w:t>
            </w:r>
          </w:p>
        </w:tc>
        <w:tc>
          <w:tcPr>
            <w:tcW w:w="5529" w:type="dxa"/>
            <w:shd w:val="clear" w:color="auto" w:fill="CCCCCC"/>
          </w:tcPr>
          <w:p w:rsidR="007735C9" w:rsidRPr="006C2B61" w:rsidRDefault="007735C9" w:rsidP="007735C9">
            <w:pPr>
              <w:pStyle w:val="TAH"/>
            </w:pPr>
            <w:r w:rsidRPr="006C2B61">
              <w:t>Description</w:t>
            </w:r>
          </w:p>
        </w:tc>
        <w:tc>
          <w:tcPr>
            <w:tcW w:w="2409" w:type="dxa"/>
            <w:shd w:val="clear" w:color="auto" w:fill="CCCCCC"/>
          </w:tcPr>
          <w:p w:rsidR="007735C9" w:rsidRPr="006C2B61" w:rsidRDefault="007735C9" w:rsidP="007735C9">
            <w:pPr>
              <w:pStyle w:val="TAH"/>
            </w:pPr>
            <w:r w:rsidRPr="006C2B61">
              <w:t>Response Status Code</w:t>
            </w:r>
          </w:p>
        </w:tc>
      </w:tr>
      <w:tr w:rsidR="007735C9" w:rsidRPr="006C2B61" w:rsidTr="007735C9">
        <w:trPr>
          <w:cantSplit/>
          <w:jc w:val="center"/>
        </w:trPr>
        <w:tc>
          <w:tcPr>
            <w:tcW w:w="1185" w:type="dxa"/>
          </w:tcPr>
          <w:p w:rsidR="007735C9" w:rsidRPr="006C2B61" w:rsidRDefault="007735C9" w:rsidP="007735C9">
            <w:pPr>
              <w:pStyle w:val="TAL"/>
            </w:pPr>
            <w:r w:rsidRPr="006C2B61">
              <w:t>9001</w:t>
            </w:r>
          </w:p>
        </w:tc>
        <w:tc>
          <w:tcPr>
            <w:tcW w:w="5529" w:type="dxa"/>
          </w:tcPr>
          <w:p w:rsidR="007735C9" w:rsidRPr="006C2B61" w:rsidRDefault="007735C9" w:rsidP="007735C9">
            <w:pPr>
              <w:pStyle w:val="TAL"/>
              <w:rPr>
                <w:szCs w:val="24"/>
              </w:rPr>
            </w:pPr>
            <w:r w:rsidRPr="006C2B61">
              <w:rPr>
                <w:szCs w:val="24"/>
              </w:rPr>
              <w:t>Request denied (no reason specified)</w:t>
            </w:r>
          </w:p>
        </w:tc>
        <w:tc>
          <w:tcPr>
            <w:tcW w:w="2409"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9002</w:t>
            </w:r>
          </w:p>
        </w:tc>
        <w:tc>
          <w:tcPr>
            <w:tcW w:w="5529" w:type="dxa"/>
          </w:tcPr>
          <w:p w:rsidR="007735C9" w:rsidRPr="006C2B61" w:rsidRDefault="007735C9" w:rsidP="007735C9">
            <w:pPr>
              <w:pStyle w:val="TAL"/>
              <w:rPr>
                <w:szCs w:val="24"/>
              </w:rPr>
            </w:pPr>
            <w:r w:rsidRPr="006C2B61">
              <w:rPr>
                <w:szCs w:val="24"/>
              </w:rPr>
              <w:t>Internal error</w:t>
            </w:r>
          </w:p>
        </w:tc>
        <w:tc>
          <w:tcPr>
            <w:tcW w:w="2409"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9010</w:t>
            </w:r>
          </w:p>
        </w:tc>
        <w:tc>
          <w:tcPr>
            <w:tcW w:w="5529" w:type="dxa"/>
          </w:tcPr>
          <w:p w:rsidR="007735C9" w:rsidRPr="006C2B61" w:rsidRDefault="007735C9" w:rsidP="007735C9">
            <w:pPr>
              <w:pStyle w:val="TAL"/>
              <w:rPr>
                <w:szCs w:val="24"/>
              </w:rPr>
            </w:pPr>
            <w:r w:rsidRPr="006C2B61">
              <w:rPr>
                <w:szCs w:val="24"/>
              </w:rPr>
              <w:t>File transfer failure (associated with Download, ScheduleDownload, TransferComplete or AutonomousTransferComplete methods).</w:t>
            </w:r>
          </w:p>
        </w:tc>
        <w:tc>
          <w:tcPr>
            <w:tcW w:w="2409"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9011</w:t>
            </w:r>
          </w:p>
        </w:tc>
        <w:tc>
          <w:tcPr>
            <w:tcW w:w="5529" w:type="dxa"/>
          </w:tcPr>
          <w:p w:rsidR="007735C9" w:rsidRPr="006C2B61" w:rsidRDefault="007735C9" w:rsidP="007735C9">
            <w:pPr>
              <w:pStyle w:val="TAL"/>
              <w:rPr>
                <w:szCs w:val="24"/>
              </w:rPr>
            </w:pPr>
            <w:r w:rsidRPr="006C2B61">
              <w:rPr>
                <w:szCs w:val="24"/>
              </w:rPr>
              <w:t>Upload failure (associated with Upload, TransferComplete or Autonomous</w:t>
            </w:r>
            <w:r w:rsidRPr="006C2B61">
              <w:rPr>
                <w:szCs w:val="24"/>
              </w:rPr>
              <w:softHyphen/>
              <w:t>Trans</w:t>
            </w:r>
            <w:r w:rsidRPr="006C2B61">
              <w:rPr>
                <w:szCs w:val="24"/>
              </w:rPr>
              <w:softHyphen/>
              <w:t>ferComplete methods).</w:t>
            </w:r>
          </w:p>
        </w:tc>
        <w:tc>
          <w:tcPr>
            <w:tcW w:w="2409"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9012</w:t>
            </w:r>
          </w:p>
        </w:tc>
        <w:tc>
          <w:tcPr>
            <w:tcW w:w="5529" w:type="dxa"/>
          </w:tcPr>
          <w:p w:rsidR="007735C9" w:rsidRPr="006C2B61" w:rsidRDefault="007735C9" w:rsidP="007735C9">
            <w:pPr>
              <w:pStyle w:val="TAL"/>
              <w:rPr>
                <w:szCs w:val="24"/>
              </w:rPr>
            </w:pPr>
            <w:r w:rsidRPr="006C2B61">
              <w:rPr>
                <w:szCs w:val="24"/>
              </w:rPr>
              <w:t>File transfer server authentication failure (associated with Upload, Download, TransferComplete, AutonomousTransferComplete, DUStateChangeComplete, or AutonomousDUStateChangeComplete methods).</w:t>
            </w:r>
          </w:p>
        </w:tc>
        <w:tc>
          <w:tcPr>
            <w:tcW w:w="2409"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9014</w:t>
            </w:r>
          </w:p>
        </w:tc>
        <w:tc>
          <w:tcPr>
            <w:tcW w:w="5529" w:type="dxa"/>
          </w:tcPr>
          <w:p w:rsidR="007735C9" w:rsidRPr="006C2B61" w:rsidRDefault="007735C9" w:rsidP="007735C9">
            <w:pPr>
              <w:pStyle w:val="TAL"/>
              <w:rPr>
                <w:szCs w:val="24"/>
              </w:rPr>
            </w:pPr>
            <w:r w:rsidRPr="006C2B61">
              <w:rPr>
                <w:szCs w:val="24"/>
              </w:rPr>
              <w:t>File transfer failure: unable to join multicast group (associated with Download, TransferComplete or AutonomousTransferComplete methods).</w:t>
            </w:r>
          </w:p>
        </w:tc>
        <w:tc>
          <w:tcPr>
            <w:tcW w:w="2409"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9015</w:t>
            </w:r>
          </w:p>
        </w:tc>
        <w:tc>
          <w:tcPr>
            <w:tcW w:w="5529" w:type="dxa"/>
          </w:tcPr>
          <w:p w:rsidR="007735C9" w:rsidRPr="006C2B61" w:rsidRDefault="007735C9" w:rsidP="007735C9">
            <w:pPr>
              <w:pStyle w:val="TAL"/>
              <w:rPr>
                <w:szCs w:val="24"/>
              </w:rPr>
            </w:pPr>
            <w:r w:rsidRPr="006C2B61">
              <w:rPr>
                <w:szCs w:val="24"/>
              </w:rPr>
              <w:t>File transfer failure: unable to contact file server (associated with Download, TransferComplete, AutonomousTransferComplete, DUStateChangeComplete, or AutonomousDUStateChangeComplete methods).</w:t>
            </w:r>
          </w:p>
        </w:tc>
        <w:tc>
          <w:tcPr>
            <w:tcW w:w="2409"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9016</w:t>
            </w:r>
          </w:p>
        </w:tc>
        <w:tc>
          <w:tcPr>
            <w:tcW w:w="5529" w:type="dxa"/>
          </w:tcPr>
          <w:p w:rsidR="007735C9" w:rsidRPr="006C2B61" w:rsidRDefault="007735C9" w:rsidP="007735C9">
            <w:pPr>
              <w:pStyle w:val="TAL"/>
              <w:rPr>
                <w:szCs w:val="24"/>
              </w:rPr>
            </w:pPr>
            <w:r w:rsidRPr="006C2B61">
              <w:rPr>
                <w:szCs w:val="24"/>
              </w:rPr>
              <w:t>File transfer failure: unable to access file (associated with Download, TransferComplete, AutonomousTransferComplete, DUStateChangeComplete, or AutonomousDUStateChangeComplete methods).</w:t>
            </w:r>
          </w:p>
        </w:tc>
        <w:tc>
          <w:tcPr>
            <w:tcW w:w="2409"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9017</w:t>
            </w:r>
          </w:p>
        </w:tc>
        <w:tc>
          <w:tcPr>
            <w:tcW w:w="5529" w:type="dxa"/>
          </w:tcPr>
          <w:p w:rsidR="007735C9" w:rsidRPr="006C2B61" w:rsidRDefault="007735C9" w:rsidP="007735C9">
            <w:pPr>
              <w:pStyle w:val="TAL"/>
              <w:rPr>
                <w:szCs w:val="24"/>
              </w:rPr>
            </w:pPr>
            <w:r w:rsidRPr="006C2B61">
              <w:rPr>
                <w:szCs w:val="24"/>
              </w:rPr>
              <w:t>File transfer failure: unable to complete download (associated with Download, TransferComplete, AutonomousTransferComplete, DUStateChangeComplete, or AutonomousDUStateChangeComplete methods).</w:t>
            </w:r>
          </w:p>
        </w:tc>
        <w:tc>
          <w:tcPr>
            <w:tcW w:w="2409"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9018</w:t>
            </w:r>
          </w:p>
        </w:tc>
        <w:tc>
          <w:tcPr>
            <w:tcW w:w="5529" w:type="dxa"/>
          </w:tcPr>
          <w:p w:rsidR="007735C9" w:rsidRPr="006C2B61" w:rsidRDefault="007735C9" w:rsidP="007735C9">
            <w:pPr>
              <w:pStyle w:val="TAL"/>
              <w:rPr>
                <w:szCs w:val="24"/>
              </w:rPr>
            </w:pPr>
            <w:r w:rsidRPr="006C2B61">
              <w:rPr>
                <w:szCs w:val="24"/>
              </w:rPr>
              <w:t>File transfer failure: file corrupted or otherwise unusable (associated with Download, TransferComplete, AutonomousTransferComplete, DUStateChangeComplete, or AutonomousDUStateChangeComplete methods).</w:t>
            </w:r>
          </w:p>
        </w:tc>
        <w:tc>
          <w:tcPr>
            <w:tcW w:w="2409"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9019</w:t>
            </w:r>
          </w:p>
        </w:tc>
        <w:tc>
          <w:tcPr>
            <w:tcW w:w="5529" w:type="dxa"/>
          </w:tcPr>
          <w:p w:rsidR="007735C9" w:rsidRPr="006C2B61" w:rsidRDefault="007735C9" w:rsidP="007735C9">
            <w:pPr>
              <w:pStyle w:val="TAL"/>
              <w:rPr>
                <w:szCs w:val="24"/>
              </w:rPr>
            </w:pPr>
            <w:r w:rsidRPr="006C2B61">
              <w:rPr>
                <w:szCs w:val="24"/>
              </w:rPr>
              <w:t>File transfer failure: file authentication failure (associated with Download, TransferComplete or AutonomousTransferComplete methods).</w:t>
            </w:r>
          </w:p>
        </w:tc>
        <w:tc>
          <w:tcPr>
            <w:tcW w:w="2409"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rPr>
                <w:szCs w:val="24"/>
              </w:rPr>
              <w:t>9020</w:t>
            </w:r>
          </w:p>
        </w:tc>
        <w:tc>
          <w:tcPr>
            <w:tcW w:w="5529" w:type="dxa"/>
          </w:tcPr>
          <w:p w:rsidR="007735C9" w:rsidRPr="006C2B61" w:rsidRDefault="007735C9" w:rsidP="007735C9">
            <w:pPr>
              <w:pStyle w:val="TAL"/>
              <w:rPr>
                <w:szCs w:val="24"/>
              </w:rPr>
            </w:pPr>
            <w:r w:rsidRPr="006C2B61">
              <w:rPr>
                <w:szCs w:val="24"/>
              </w:rPr>
              <w:t>File transfer failure: unable to complete download within specified time windows (associated with TransferComplete method).</w:t>
            </w:r>
          </w:p>
        </w:tc>
        <w:tc>
          <w:tcPr>
            <w:tcW w:w="2409" w:type="dxa"/>
          </w:tcPr>
          <w:p w:rsidR="007735C9" w:rsidRPr="006C2B61" w:rsidRDefault="0071502D" w:rsidP="007735C9">
            <w:pPr>
              <w:pStyle w:val="TAL"/>
              <w:rPr>
                <w:szCs w:val="24"/>
              </w:rPr>
            </w:pPr>
            <w:r>
              <w:rPr>
                <w:szCs w:val="24"/>
              </w:rPr>
              <w:t>4000 (BAD_REQUEST)</w:t>
            </w:r>
          </w:p>
        </w:tc>
      </w:tr>
    </w:tbl>
    <w:p w:rsidR="007735C9" w:rsidRPr="006C2B61" w:rsidRDefault="007735C9" w:rsidP="007735C9"/>
    <w:p w:rsidR="007735C9" w:rsidRPr="006C2B61" w:rsidRDefault="007735C9" w:rsidP="007735C9">
      <w:pPr>
        <w:pStyle w:val="Heading4"/>
      </w:pPr>
      <w:bookmarkStart w:id="286" w:name="_Toc459192894"/>
      <w:bookmarkStart w:id="287" w:name="_Toc459208959"/>
      <w:bookmarkStart w:id="288" w:name="_Toc466274788"/>
      <w:bookmarkStart w:id="289" w:name="_Toc475329896"/>
      <w:bookmarkStart w:id="290" w:name="_Toc485102684"/>
      <w:bookmarkStart w:id="291" w:name="_Toc510997248"/>
      <w:r w:rsidRPr="006C2B61">
        <w:t>8.1.4.3</w:t>
      </w:r>
      <w:r w:rsidRPr="006C2B61">
        <w:tab/>
        <w:t>Update primitive mapping for download file transfer operations</w:t>
      </w:r>
      <w:bookmarkEnd w:id="286"/>
      <w:bookmarkEnd w:id="287"/>
      <w:bookmarkEnd w:id="288"/>
      <w:bookmarkEnd w:id="289"/>
      <w:bookmarkEnd w:id="290"/>
      <w:bookmarkEnd w:id="291"/>
    </w:p>
    <w:p w:rsidR="007735C9" w:rsidRPr="006C2B61" w:rsidRDefault="007735C9" w:rsidP="007735C9">
      <w:r w:rsidRPr="006C2B61">
        <w:t>The Update Request and Response primitives that results in a download file transfer operation (e.g. update attribute of Resource [firmware]) shall use the Download mechanism defined in TR-069 [</w:t>
      </w:r>
      <w:r>
        <w:fldChar w:fldCharType="begin"/>
      </w:r>
      <w:r>
        <w:instrText xml:space="preserve">REF REF_BBF \h  \* MERGEFORMAT </w:instrText>
      </w:r>
      <w:r>
        <w:fldChar w:fldCharType="separate"/>
      </w:r>
      <w:r w:rsidR="006A1505">
        <w:t>4</w:t>
      </w:r>
      <w:r>
        <w:fldChar w:fldCharType="end"/>
      </w:r>
      <w:r w:rsidRPr="006C2B61">
        <w:t>]. The Download mechanism is an asynchronous command that consists of the synchronous Download RPC for the Download and the asynchronous TransferComplete RPC. The Download RPC returns a successful response or one of the following fault codes in Table 8.1.4.3-1. A successful response means that the CPE has accepted the Download RPC.</w:t>
      </w:r>
    </w:p>
    <w:p w:rsidR="007735C9" w:rsidRPr="006C2B61" w:rsidRDefault="007735C9" w:rsidP="007735C9">
      <w:pPr>
        <w:pStyle w:val="TH"/>
        <w:rPr>
          <w:lang w:eastAsia="ja-JP"/>
        </w:rPr>
      </w:pPr>
      <w:r w:rsidRPr="006C2B61">
        <w:lastRenderedPageBreak/>
        <w:t>Table 8.1.4.3-1:</w:t>
      </w:r>
      <w:r w:rsidRPr="006C2B61">
        <w:rPr>
          <w:lang w:eastAsia="ja-JP"/>
        </w:rPr>
        <w:t xml:space="preserve"> Download Fault Code Mapping</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718"/>
        <w:gridCol w:w="2373"/>
      </w:tblGrid>
      <w:tr w:rsidR="007735C9" w:rsidRPr="006C2B61" w:rsidTr="007735C9">
        <w:trPr>
          <w:cantSplit/>
          <w:tblHeader/>
          <w:jc w:val="center"/>
        </w:trPr>
        <w:tc>
          <w:tcPr>
            <w:tcW w:w="1185" w:type="dxa"/>
            <w:shd w:val="clear" w:color="auto" w:fill="CCCCCC"/>
          </w:tcPr>
          <w:p w:rsidR="007735C9" w:rsidRPr="006C2B61" w:rsidRDefault="007735C9" w:rsidP="007735C9">
            <w:pPr>
              <w:pStyle w:val="TAH"/>
            </w:pPr>
            <w:r w:rsidRPr="006C2B61">
              <w:t>Fault code</w:t>
            </w:r>
          </w:p>
        </w:tc>
        <w:tc>
          <w:tcPr>
            <w:tcW w:w="5812" w:type="dxa"/>
            <w:shd w:val="clear" w:color="auto" w:fill="CCCCCC"/>
          </w:tcPr>
          <w:p w:rsidR="007735C9" w:rsidRPr="006C2B61" w:rsidRDefault="007735C9" w:rsidP="007735C9">
            <w:pPr>
              <w:pStyle w:val="TAH"/>
            </w:pPr>
            <w:r w:rsidRPr="006C2B61">
              <w:t>Description</w:t>
            </w:r>
          </w:p>
        </w:tc>
        <w:tc>
          <w:tcPr>
            <w:tcW w:w="2410" w:type="dxa"/>
            <w:shd w:val="clear" w:color="auto" w:fill="CCCCCC"/>
          </w:tcPr>
          <w:p w:rsidR="007735C9" w:rsidRPr="006C2B61" w:rsidRDefault="007735C9" w:rsidP="007735C9">
            <w:pPr>
              <w:pStyle w:val="TAH"/>
            </w:pPr>
            <w:r w:rsidRPr="006C2B61">
              <w:t>Response Status Code</w:t>
            </w:r>
          </w:p>
        </w:tc>
      </w:tr>
      <w:tr w:rsidR="007735C9" w:rsidRPr="006C2B61" w:rsidTr="007735C9">
        <w:trPr>
          <w:cantSplit/>
          <w:jc w:val="center"/>
        </w:trPr>
        <w:tc>
          <w:tcPr>
            <w:tcW w:w="1185" w:type="dxa"/>
          </w:tcPr>
          <w:p w:rsidR="007735C9" w:rsidRPr="006C2B61" w:rsidRDefault="007735C9" w:rsidP="007735C9">
            <w:pPr>
              <w:pStyle w:val="TAL"/>
            </w:pPr>
            <w:r w:rsidRPr="006C2B61">
              <w:t>9000</w:t>
            </w:r>
          </w:p>
        </w:tc>
        <w:tc>
          <w:tcPr>
            <w:tcW w:w="5812" w:type="dxa"/>
          </w:tcPr>
          <w:p w:rsidR="007735C9" w:rsidRPr="006C2B61" w:rsidRDefault="007735C9" w:rsidP="007735C9">
            <w:pPr>
              <w:pStyle w:val="TAL"/>
              <w:rPr>
                <w:szCs w:val="24"/>
              </w:rPr>
            </w:pPr>
            <w:r w:rsidRPr="006C2B61">
              <w:rPr>
                <w:szCs w:val="24"/>
              </w:rPr>
              <w:t>Method not supported</w:t>
            </w:r>
          </w:p>
        </w:tc>
        <w:tc>
          <w:tcPr>
            <w:tcW w:w="2410"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9001</w:t>
            </w:r>
          </w:p>
        </w:tc>
        <w:tc>
          <w:tcPr>
            <w:tcW w:w="5812" w:type="dxa"/>
          </w:tcPr>
          <w:p w:rsidR="007735C9" w:rsidRPr="006C2B61" w:rsidRDefault="007735C9" w:rsidP="007735C9">
            <w:pPr>
              <w:pStyle w:val="TAL"/>
              <w:rPr>
                <w:szCs w:val="24"/>
              </w:rPr>
            </w:pPr>
            <w:r w:rsidRPr="006C2B61">
              <w:rPr>
                <w:szCs w:val="24"/>
              </w:rPr>
              <w:t>Request denied (no reason specified)</w:t>
            </w:r>
          </w:p>
        </w:tc>
        <w:tc>
          <w:tcPr>
            <w:tcW w:w="2410"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9002</w:t>
            </w:r>
          </w:p>
        </w:tc>
        <w:tc>
          <w:tcPr>
            <w:tcW w:w="5812" w:type="dxa"/>
          </w:tcPr>
          <w:p w:rsidR="007735C9" w:rsidRPr="006C2B61" w:rsidRDefault="007735C9" w:rsidP="007735C9">
            <w:pPr>
              <w:pStyle w:val="TAL"/>
              <w:rPr>
                <w:szCs w:val="24"/>
              </w:rPr>
            </w:pPr>
            <w:r w:rsidRPr="006C2B61">
              <w:rPr>
                <w:szCs w:val="24"/>
              </w:rPr>
              <w:t>Internal error</w:t>
            </w:r>
          </w:p>
        </w:tc>
        <w:tc>
          <w:tcPr>
            <w:tcW w:w="2410"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9003</w:t>
            </w:r>
          </w:p>
        </w:tc>
        <w:tc>
          <w:tcPr>
            <w:tcW w:w="5812" w:type="dxa"/>
          </w:tcPr>
          <w:p w:rsidR="007735C9" w:rsidRPr="006C2B61" w:rsidRDefault="007735C9" w:rsidP="007735C9">
            <w:pPr>
              <w:pStyle w:val="TAL"/>
              <w:rPr>
                <w:szCs w:val="24"/>
              </w:rPr>
            </w:pPr>
            <w:r w:rsidRPr="006C2B61">
              <w:rPr>
                <w:szCs w:val="24"/>
              </w:rPr>
              <w:t>Invalid arguments</w:t>
            </w:r>
          </w:p>
        </w:tc>
        <w:tc>
          <w:tcPr>
            <w:tcW w:w="2410"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9004</w:t>
            </w:r>
          </w:p>
        </w:tc>
        <w:tc>
          <w:tcPr>
            <w:tcW w:w="5812" w:type="dxa"/>
          </w:tcPr>
          <w:p w:rsidR="007735C9" w:rsidRPr="006C2B61" w:rsidRDefault="007735C9" w:rsidP="007735C9">
            <w:pPr>
              <w:pStyle w:val="TAL"/>
              <w:rPr>
                <w:szCs w:val="24"/>
              </w:rPr>
            </w:pPr>
            <w:r w:rsidRPr="006C2B61">
              <w:rPr>
                <w:szCs w:val="24"/>
              </w:rPr>
              <w:t>Resources exceeded (when used in association with SetParameterValues, this cannot be used to indicate Parameters in error)</w:t>
            </w:r>
          </w:p>
        </w:tc>
        <w:tc>
          <w:tcPr>
            <w:tcW w:w="2410"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9010</w:t>
            </w:r>
          </w:p>
        </w:tc>
        <w:tc>
          <w:tcPr>
            <w:tcW w:w="5812" w:type="dxa"/>
          </w:tcPr>
          <w:p w:rsidR="007735C9" w:rsidRPr="006C2B61" w:rsidRDefault="007735C9" w:rsidP="007735C9">
            <w:pPr>
              <w:pStyle w:val="TAL"/>
              <w:rPr>
                <w:szCs w:val="24"/>
              </w:rPr>
            </w:pPr>
            <w:r w:rsidRPr="006C2B61">
              <w:rPr>
                <w:szCs w:val="24"/>
              </w:rPr>
              <w:t>File transfer failure (associated with Download, ScheduleDownload, TransferComplete or AutonomousTransferComplete methods).</w:t>
            </w:r>
          </w:p>
        </w:tc>
        <w:tc>
          <w:tcPr>
            <w:tcW w:w="2410"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9012</w:t>
            </w:r>
          </w:p>
        </w:tc>
        <w:tc>
          <w:tcPr>
            <w:tcW w:w="5812" w:type="dxa"/>
          </w:tcPr>
          <w:p w:rsidR="007735C9" w:rsidRPr="006C2B61" w:rsidRDefault="007735C9" w:rsidP="007735C9">
            <w:pPr>
              <w:pStyle w:val="TAL"/>
              <w:rPr>
                <w:szCs w:val="24"/>
              </w:rPr>
            </w:pPr>
            <w:r w:rsidRPr="006C2B61">
              <w:rPr>
                <w:szCs w:val="24"/>
              </w:rPr>
              <w:t>File transfer server authentication failure (associated with Upload, Download, TransferComplete, AutonomousTransferComplete, DUStateChangeComplete, or AutonomousDUStateChangeComplete methods).</w:t>
            </w:r>
          </w:p>
        </w:tc>
        <w:tc>
          <w:tcPr>
            <w:tcW w:w="2410"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9013</w:t>
            </w:r>
          </w:p>
        </w:tc>
        <w:tc>
          <w:tcPr>
            <w:tcW w:w="5812" w:type="dxa"/>
          </w:tcPr>
          <w:p w:rsidR="007735C9" w:rsidRPr="006C2B61" w:rsidRDefault="007735C9" w:rsidP="007735C9">
            <w:pPr>
              <w:pStyle w:val="TAL"/>
              <w:rPr>
                <w:szCs w:val="24"/>
              </w:rPr>
            </w:pPr>
            <w:r w:rsidRPr="006C2B61">
              <w:rPr>
                <w:szCs w:val="24"/>
              </w:rPr>
              <w:t>Unsupported protocol for file transfer (associated with Upload, Download, ScheduleDownload, DUStateChangeComplete, or AutonomousDUStateChangeComplete methods).</w:t>
            </w:r>
          </w:p>
        </w:tc>
        <w:tc>
          <w:tcPr>
            <w:tcW w:w="2410" w:type="dxa"/>
          </w:tcPr>
          <w:p w:rsidR="007735C9" w:rsidRPr="006C2B61" w:rsidRDefault="0071502D" w:rsidP="007735C9">
            <w:pPr>
              <w:pStyle w:val="TAL"/>
              <w:rPr>
                <w:szCs w:val="24"/>
              </w:rPr>
            </w:pPr>
            <w:r>
              <w:rPr>
                <w:szCs w:val="24"/>
              </w:rPr>
              <w:t>4000 (BAD_REQUEST)</w:t>
            </w:r>
          </w:p>
        </w:tc>
      </w:tr>
    </w:tbl>
    <w:p w:rsidR="007735C9" w:rsidRPr="006C2B61" w:rsidRDefault="007735C9" w:rsidP="007735C9"/>
    <w:p w:rsidR="007735C9" w:rsidRPr="006C2B61" w:rsidRDefault="007735C9" w:rsidP="007735C9">
      <w:r w:rsidRPr="006C2B61">
        <w:t>Once the CPE has attempted to download the file, the CPE reports the result of the download operation using the TransferComplete RPC. The TransferComplete RPC indicates a successful operation or one of the following fault codes in Table 8.1.4.3-2.</w:t>
      </w:r>
    </w:p>
    <w:p w:rsidR="007735C9" w:rsidRPr="006C2B61" w:rsidRDefault="007735C9" w:rsidP="007735C9">
      <w:pPr>
        <w:pStyle w:val="TH"/>
      </w:pPr>
      <w:r w:rsidRPr="006C2B61">
        <w:t>Table 8.1.4.3-2:</w:t>
      </w:r>
      <w:r w:rsidRPr="006C2B61">
        <w:rPr>
          <w:lang w:eastAsia="ja-JP"/>
        </w:rPr>
        <w:t xml:space="preserve"> TransferComplete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580"/>
        <w:gridCol w:w="2373"/>
      </w:tblGrid>
      <w:tr w:rsidR="007735C9" w:rsidRPr="006C2B61" w:rsidTr="007735C9">
        <w:trPr>
          <w:cantSplit/>
          <w:tblHeader/>
          <w:jc w:val="center"/>
        </w:trPr>
        <w:tc>
          <w:tcPr>
            <w:tcW w:w="1185" w:type="dxa"/>
            <w:shd w:val="clear" w:color="auto" w:fill="CCCCCC"/>
          </w:tcPr>
          <w:p w:rsidR="007735C9" w:rsidRPr="006C2B61" w:rsidRDefault="007735C9" w:rsidP="007735C9">
            <w:pPr>
              <w:rPr>
                <w:rFonts w:ascii="Arial" w:hAnsi="Arial" w:cs="Arial"/>
                <w:b/>
                <w:sz w:val="18"/>
                <w:szCs w:val="18"/>
              </w:rPr>
            </w:pPr>
            <w:r w:rsidRPr="006C2B61">
              <w:rPr>
                <w:rFonts w:ascii="Arial" w:hAnsi="Arial" w:cs="Arial"/>
                <w:b/>
                <w:sz w:val="18"/>
                <w:szCs w:val="18"/>
              </w:rPr>
              <w:t>Fault code</w:t>
            </w:r>
          </w:p>
        </w:tc>
        <w:tc>
          <w:tcPr>
            <w:tcW w:w="5670" w:type="dxa"/>
            <w:shd w:val="clear" w:color="auto" w:fill="CCCCCC"/>
          </w:tcPr>
          <w:p w:rsidR="007735C9" w:rsidRPr="006C2B61" w:rsidRDefault="007735C9" w:rsidP="007735C9">
            <w:pPr>
              <w:rPr>
                <w:rFonts w:ascii="Arial" w:hAnsi="Arial" w:cs="Arial"/>
                <w:b/>
                <w:sz w:val="18"/>
                <w:szCs w:val="18"/>
              </w:rPr>
            </w:pPr>
            <w:r w:rsidRPr="006C2B61">
              <w:rPr>
                <w:rFonts w:ascii="Arial" w:hAnsi="Arial" w:cs="Arial"/>
                <w:b/>
                <w:sz w:val="18"/>
                <w:szCs w:val="18"/>
              </w:rPr>
              <w:t>Description</w:t>
            </w:r>
          </w:p>
        </w:tc>
        <w:tc>
          <w:tcPr>
            <w:tcW w:w="2410" w:type="dxa"/>
            <w:shd w:val="clear" w:color="auto" w:fill="CCCCCC"/>
          </w:tcPr>
          <w:p w:rsidR="007735C9" w:rsidRPr="006C2B61" w:rsidRDefault="007735C9" w:rsidP="007735C9">
            <w:pPr>
              <w:rPr>
                <w:rFonts w:ascii="Arial" w:hAnsi="Arial" w:cs="Arial"/>
                <w:b/>
                <w:sz w:val="18"/>
                <w:szCs w:val="18"/>
              </w:rPr>
            </w:pPr>
            <w:r w:rsidRPr="006C2B61">
              <w:rPr>
                <w:rFonts w:ascii="Arial" w:hAnsi="Arial" w:cs="Arial"/>
                <w:b/>
                <w:sz w:val="18"/>
                <w:szCs w:val="18"/>
              </w:rPr>
              <w:t>Response Status Code</w:t>
            </w:r>
          </w:p>
        </w:tc>
      </w:tr>
      <w:tr w:rsidR="007735C9" w:rsidRPr="006C2B61" w:rsidTr="007735C9">
        <w:trPr>
          <w:cantSplit/>
          <w:jc w:val="center"/>
        </w:trPr>
        <w:tc>
          <w:tcPr>
            <w:tcW w:w="1185" w:type="dxa"/>
          </w:tcPr>
          <w:p w:rsidR="007735C9" w:rsidRPr="006C2B61" w:rsidRDefault="007735C9" w:rsidP="007735C9">
            <w:pPr>
              <w:pStyle w:val="TAL"/>
            </w:pPr>
            <w:r w:rsidRPr="006C2B61">
              <w:t>9001</w:t>
            </w:r>
          </w:p>
        </w:tc>
        <w:tc>
          <w:tcPr>
            <w:tcW w:w="5670" w:type="dxa"/>
          </w:tcPr>
          <w:p w:rsidR="007735C9" w:rsidRPr="006C2B61" w:rsidRDefault="007735C9" w:rsidP="007735C9">
            <w:pPr>
              <w:pStyle w:val="TAL"/>
              <w:rPr>
                <w:szCs w:val="24"/>
              </w:rPr>
            </w:pPr>
            <w:r w:rsidRPr="006C2B61">
              <w:rPr>
                <w:szCs w:val="24"/>
              </w:rPr>
              <w:t>Request denied (no reason specified)</w:t>
            </w:r>
          </w:p>
        </w:tc>
        <w:tc>
          <w:tcPr>
            <w:tcW w:w="2410"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9002</w:t>
            </w:r>
          </w:p>
        </w:tc>
        <w:tc>
          <w:tcPr>
            <w:tcW w:w="5670" w:type="dxa"/>
          </w:tcPr>
          <w:p w:rsidR="007735C9" w:rsidRPr="006C2B61" w:rsidRDefault="007735C9" w:rsidP="007735C9">
            <w:pPr>
              <w:pStyle w:val="TAL"/>
              <w:rPr>
                <w:szCs w:val="24"/>
              </w:rPr>
            </w:pPr>
            <w:r w:rsidRPr="006C2B61">
              <w:rPr>
                <w:szCs w:val="24"/>
              </w:rPr>
              <w:t>Internal error</w:t>
            </w:r>
          </w:p>
        </w:tc>
        <w:tc>
          <w:tcPr>
            <w:tcW w:w="2410"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9010</w:t>
            </w:r>
          </w:p>
        </w:tc>
        <w:tc>
          <w:tcPr>
            <w:tcW w:w="5670" w:type="dxa"/>
          </w:tcPr>
          <w:p w:rsidR="007735C9" w:rsidRPr="006C2B61" w:rsidRDefault="007735C9" w:rsidP="007735C9">
            <w:pPr>
              <w:pStyle w:val="TAL"/>
              <w:rPr>
                <w:szCs w:val="24"/>
              </w:rPr>
            </w:pPr>
            <w:r w:rsidRPr="006C2B61">
              <w:rPr>
                <w:szCs w:val="24"/>
              </w:rPr>
              <w:t>File transfer failure (associated with Download, ScheduleDownload, TransferComplete or AutonomousTransferComplete methods).</w:t>
            </w:r>
          </w:p>
        </w:tc>
        <w:tc>
          <w:tcPr>
            <w:tcW w:w="2410"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9011</w:t>
            </w:r>
          </w:p>
        </w:tc>
        <w:tc>
          <w:tcPr>
            <w:tcW w:w="5670" w:type="dxa"/>
          </w:tcPr>
          <w:p w:rsidR="007735C9" w:rsidRPr="006C2B61" w:rsidRDefault="007735C9" w:rsidP="007735C9">
            <w:pPr>
              <w:pStyle w:val="TAL"/>
              <w:rPr>
                <w:szCs w:val="24"/>
              </w:rPr>
            </w:pPr>
            <w:r w:rsidRPr="006C2B61">
              <w:rPr>
                <w:szCs w:val="24"/>
              </w:rPr>
              <w:t>Upload failure (associated with Upload, TransferComplete or Autonomous</w:t>
            </w:r>
            <w:r w:rsidRPr="006C2B61">
              <w:rPr>
                <w:szCs w:val="24"/>
              </w:rPr>
              <w:softHyphen/>
              <w:t>Trans</w:t>
            </w:r>
            <w:r w:rsidRPr="006C2B61">
              <w:rPr>
                <w:szCs w:val="24"/>
              </w:rPr>
              <w:softHyphen/>
              <w:t>ferComplete methods).</w:t>
            </w:r>
          </w:p>
        </w:tc>
        <w:tc>
          <w:tcPr>
            <w:tcW w:w="2410"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9012</w:t>
            </w:r>
          </w:p>
        </w:tc>
        <w:tc>
          <w:tcPr>
            <w:tcW w:w="5670" w:type="dxa"/>
          </w:tcPr>
          <w:p w:rsidR="007735C9" w:rsidRPr="006C2B61" w:rsidRDefault="007735C9" w:rsidP="007735C9">
            <w:pPr>
              <w:pStyle w:val="TAL"/>
              <w:rPr>
                <w:szCs w:val="24"/>
              </w:rPr>
            </w:pPr>
            <w:r w:rsidRPr="006C2B61">
              <w:rPr>
                <w:szCs w:val="24"/>
              </w:rPr>
              <w:t>File transfer server authentication failure (associated with Upload, Download, TransferComplete, AutonomousTransferComplete, DUStateChangeComplete, or AutonomousDUStateChangeComplete methods).</w:t>
            </w:r>
          </w:p>
        </w:tc>
        <w:tc>
          <w:tcPr>
            <w:tcW w:w="2410"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9014</w:t>
            </w:r>
          </w:p>
        </w:tc>
        <w:tc>
          <w:tcPr>
            <w:tcW w:w="5670" w:type="dxa"/>
          </w:tcPr>
          <w:p w:rsidR="007735C9" w:rsidRPr="006C2B61" w:rsidRDefault="007735C9" w:rsidP="007735C9">
            <w:pPr>
              <w:pStyle w:val="TAL"/>
              <w:rPr>
                <w:szCs w:val="24"/>
              </w:rPr>
            </w:pPr>
            <w:r w:rsidRPr="006C2B61">
              <w:rPr>
                <w:szCs w:val="24"/>
              </w:rPr>
              <w:t>File transfer failure: unable to join multicast group (associated with Download, TransferComplete or AutonomousTransferComplete methods).</w:t>
            </w:r>
          </w:p>
        </w:tc>
        <w:tc>
          <w:tcPr>
            <w:tcW w:w="2410"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9015</w:t>
            </w:r>
          </w:p>
        </w:tc>
        <w:tc>
          <w:tcPr>
            <w:tcW w:w="5670" w:type="dxa"/>
          </w:tcPr>
          <w:p w:rsidR="007735C9" w:rsidRPr="006C2B61" w:rsidRDefault="007735C9" w:rsidP="007735C9">
            <w:pPr>
              <w:pStyle w:val="TAL"/>
              <w:rPr>
                <w:szCs w:val="24"/>
              </w:rPr>
            </w:pPr>
            <w:r w:rsidRPr="006C2B61">
              <w:rPr>
                <w:szCs w:val="24"/>
              </w:rPr>
              <w:t>File transfer failure: unable to contact file server (associated with Download, TransferComplete, AutonomousTransferComplete, DUStateChangeComplete, or AutonomousDUStateChangeComplete methods).</w:t>
            </w:r>
          </w:p>
        </w:tc>
        <w:tc>
          <w:tcPr>
            <w:tcW w:w="2410"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9016</w:t>
            </w:r>
          </w:p>
        </w:tc>
        <w:tc>
          <w:tcPr>
            <w:tcW w:w="5670" w:type="dxa"/>
          </w:tcPr>
          <w:p w:rsidR="007735C9" w:rsidRPr="006C2B61" w:rsidRDefault="007735C9" w:rsidP="007735C9">
            <w:pPr>
              <w:pStyle w:val="TAL"/>
              <w:rPr>
                <w:szCs w:val="24"/>
              </w:rPr>
            </w:pPr>
            <w:r w:rsidRPr="006C2B61">
              <w:rPr>
                <w:szCs w:val="24"/>
              </w:rPr>
              <w:t>File transfer failure: unable to access file (associated with Download, TransferComplete, AutonomousTransferComplete, DUStateChangeComplete, or AutonomousDUStateChangeComplete methods).</w:t>
            </w:r>
          </w:p>
        </w:tc>
        <w:tc>
          <w:tcPr>
            <w:tcW w:w="2410"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9017</w:t>
            </w:r>
          </w:p>
        </w:tc>
        <w:tc>
          <w:tcPr>
            <w:tcW w:w="5670" w:type="dxa"/>
          </w:tcPr>
          <w:p w:rsidR="007735C9" w:rsidRPr="006C2B61" w:rsidRDefault="007735C9" w:rsidP="007735C9">
            <w:pPr>
              <w:pStyle w:val="TAL"/>
              <w:rPr>
                <w:szCs w:val="24"/>
              </w:rPr>
            </w:pPr>
            <w:r w:rsidRPr="006C2B61">
              <w:rPr>
                <w:szCs w:val="24"/>
              </w:rPr>
              <w:t>File transfer failure: unable to complete download (associated with Download, TransferComplete, AutonomousTransferComplete, DUStateChangeComplete, or AutonomousDUStateChangeComplete methods).</w:t>
            </w:r>
          </w:p>
        </w:tc>
        <w:tc>
          <w:tcPr>
            <w:tcW w:w="2410"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9018</w:t>
            </w:r>
          </w:p>
        </w:tc>
        <w:tc>
          <w:tcPr>
            <w:tcW w:w="5670" w:type="dxa"/>
          </w:tcPr>
          <w:p w:rsidR="007735C9" w:rsidRPr="006C2B61" w:rsidRDefault="007735C9" w:rsidP="007735C9">
            <w:pPr>
              <w:pStyle w:val="TAL"/>
              <w:rPr>
                <w:szCs w:val="24"/>
              </w:rPr>
            </w:pPr>
            <w:r w:rsidRPr="006C2B61">
              <w:rPr>
                <w:szCs w:val="24"/>
              </w:rPr>
              <w:t>File transfer failure: file corrupted or otherwise unusable (associated with Download, TransferComplete, AutonomousTransferComplete, DUStateChangeComplete, or AutonomousDUStateChangeComplete methods).</w:t>
            </w:r>
          </w:p>
        </w:tc>
        <w:tc>
          <w:tcPr>
            <w:tcW w:w="2410"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9019</w:t>
            </w:r>
          </w:p>
        </w:tc>
        <w:tc>
          <w:tcPr>
            <w:tcW w:w="5670" w:type="dxa"/>
          </w:tcPr>
          <w:p w:rsidR="007735C9" w:rsidRPr="006C2B61" w:rsidRDefault="007735C9" w:rsidP="007735C9">
            <w:pPr>
              <w:pStyle w:val="TAL"/>
              <w:rPr>
                <w:szCs w:val="24"/>
              </w:rPr>
            </w:pPr>
            <w:r w:rsidRPr="006C2B61">
              <w:rPr>
                <w:szCs w:val="24"/>
              </w:rPr>
              <w:t>File transfer failure: file authentication failure (associated with Download, TransferComplete or AutonomousTransferComplete methods).</w:t>
            </w:r>
          </w:p>
        </w:tc>
        <w:tc>
          <w:tcPr>
            <w:tcW w:w="2410"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rPr>
                <w:szCs w:val="24"/>
              </w:rPr>
              <w:t>9020</w:t>
            </w:r>
          </w:p>
        </w:tc>
        <w:tc>
          <w:tcPr>
            <w:tcW w:w="5670" w:type="dxa"/>
          </w:tcPr>
          <w:p w:rsidR="007735C9" w:rsidRPr="006C2B61" w:rsidRDefault="007735C9" w:rsidP="007735C9">
            <w:pPr>
              <w:pStyle w:val="TAL"/>
              <w:rPr>
                <w:szCs w:val="24"/>
              </w:rPr>
            </w:pPr>
            <w:r w:rsidRPr="006C2B61">
              <w:rPr>
                <w:szCs w:val="24"/>
              </w:rPr>
              <w:t>File transfer failure: unable to complete download within specified time windows (associated with TransferComplete method).</w:t>
            </w:r>
          </w:p>
        </w:tc>
        <w:tc>
          <w:tcPr>
            <w:tcW w:w="2410" w:type="dxa"/>
          </w:tcPr>
          <w:p w:rsidR="007735C9" w:rsidRPr="006C2B61" w:rsidRDefault="0071502D" w:rsidP="007735C9">
            <w:pPr>
              <w:pStyle w:val="TAL"/>
              <w:rPr>
                <w:szCs w:val="24"/>
              </w:rPr>
            </w:pPr>
            <w:r>
              <w:rPr>
                <w:szCs w:val="24"/>
              </w:rPr>
              <w:t>4000 (BAD_REQUEST)</w:t>
            </w:r>
          </w:p>
        </w:tc>
      </w:tr>
    </w:tbl>
    <w:p w:rsidR="007735C9" w:rsidRPr="006C2B61" w:rsidRDefault="007735C9" w:rsidP="007735C9"/>
    <w:p w:rsidR="007735C9" w:rsidRPr="006C2B61" w:rsidRDefault="007735C9" w:rsidP="007735C9">
      <w:pPr>
        <w:pStyle w:val="Heading4"/>
      </w:pPr>
      <w:bookmarkStart w:id="292" w:name="_Toc459192895"/>
      <w:bookmarkStart w:id="293" w:name="_Toc459208960"/>
      <w:bookmarkStart w:id="294" w:name="_Toc466274789"/>
      <w:bookmarkStart w:id="295" w:name="_Toc475329897"/>
      <w:bookmarkStart w:id="296" w:name="_Toc485102685"/>
      <w:bookmarkStart w:id="297" w:name="_Toc510997249"/>
      <w:r w:rsidRPr="006C2B61">
        <w:lastRenderedPageBreak/>
        <w:t>8.1.4.4</w:t>
      </w:r>
      <w:r w:rsidRPr="006C2B61">
        <w:tab/>
        <w:t>Update primitive mapping for reboot operation</w:t>
      </w:r>
      <w:bookmarkEnd w:id="292"/>
      <w:bookmarkEnd w:id="293"/>
      <w:bookmarkEnd w:id="294"/>
      <w:bookmarkEnd w:id="295"/>
      <w:bookmarkEnd w:id="296"/>
      <w:bookmarkEnd w:id="297"/>
    </w:p>
    <w:p w:rsidR="007735C9" w:rsidRPr="006C2B61" w:rsidRDefault="007735C9" w:rsidP="007735C9">
      <w:r w:rsidRPr="006C2B61">
        <w:t>The Update Request and Response primitives that results in a reboot operation (e.g. reboot attribute of Resource [reboot]) shall use the Reboot RPC defined in TR-069 [</w:t>
      </w:r>
      <w:r>
        <w:fldChar w:fldCharType="begin"/>
      </w:r>
      <w:r>
        <w:instrText xml:space="preserve">REF REF_BBF \h  \* MERGEFORMAT </w:instrText>
      </w:r>
      <w:r>
        <w:fldChar w:fldCharType="separate"/>
      </w:r>
      <w:r w:rsidR="006A1505">
        <w:t>4</w:t>
      </w:r>
      <w:r>
        <w:fldChar w:fldCharType="end"/>
      </w:r>
      <w:r w:rsidRPr="006C2B61">
        <w:t xml:space="preserve">]. The Reboot RPC is asynchronous command. The Reboot RPC returns a successful response or one of the following fault codes in Table 8.1.4.4-1. </w:t>
      </w:r>
    </w:p>
    <w:p w:rsidR="007735C9" w:rsidRPr="006C2B61" w:rsidRDefault="007735C9" w:rsidP="007735C9">
      <w:pPr>
        <w:pStyle w:val="TH"/>
        <w:rPr>
          <w:lang w:eastAsia="ja-JP"/>
        </w:rPr>
      </w:pPr>
      <w:r w:rsidRPr="006C2B61">
        <w:t>Table 8.1.4.4-1:</w:t>
      </w:r>
      <w:r w:rsidRPr="006C2B61">
        <w:rPr>
          <w:lang w:eastAsia="ja-JP"/>
        </w:rPr>
        <w:t xml:space="preserve"> Reboot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4883"/>
        <w:gridCol w:w="3070"/>
      </w:tblGrid>
      <w:tr w:rsidR="007735C9" w:rsidRPr="006C2B61" w:rsidTr="007735C9">
        <w:trPr>
          <w:cantSplit/>
          <w:tblHeader/>
          <w:jc w:val="center"/>
        </w:trPr>
        <w:tc>
          <w:tcPr>
            <w:tcW w:w="1185" w:type="dxa"/>
            <w:shd w:val="clear" w:color="auto" w:fill="CCCCCC"/>
          </w:tcPr>
          <w:p w:rsidR="007735C9" w:rsidRPr="006C2B61" w:rsidRDefault="007735C9" w:rsidP="007735C9">
            <w:pPr>
              <w:pStyle w:val="TAH"/>
            </w:pPr>
            <w:r w:rsidRPr="006C2B61">
              <w:t>Fault code</w:t>
            </w:r>
          </w:p>
        </w:tc>
        <w:tc>
          <w:tcPr>
            <w:tcW w:w="4962" w:type="dxa"/>
            <w:shd w:val="clear" w:color="auto" w:fill="CCCCCC"/>
          </w:tcPr>
          <w:p w:rsidR="007735C9" w:rsidRPr="006C2B61" w:rsidRDefault="007735C9" w:rsidP="007735C9">
            <w:pPr>
              <w:pStyle w:val="TAH"/>
            </w:pPr>
            <w:r w:rsidRPr="006C2B61">
              <w:t>Description</w:t>
            </w:r>
          </w:p>
        </w:tc>
        <w:tc>
          <w:tcPr>
            <w:tcW w:w="3118" w:type="dxa"/>
            <w:shd w:val="clear" w:color="auto" w:fill="CCCCCC"/>
          </w:tcPr>
          <w:p w:rsidR="007735C9" w:rsidRPr="006C2B61" w:rsidRDefault="007735C9" w:rsidP="007735C9">
            <w:pPr>
              <w:pStyle w:val="TAH"/>
            </w:pPr>
            <w:r w:rsidRPr="006C2B61">
              <w:t>Response Status Code</w:t>
            </w:r>
          </w:p>
        </w:tc>
      </w:tr>
      <w:tr w:rsidR="007735C9" w:rsidRPr="006C2B61" w:rsidTr="007735C9">
        <w:trPr>
          <w:cantSplit/>
          <w:jc w:val="center"/>
        </w:trPr>
        <w:tc>
          <w:tcPr>
            <w:tcW w:w="1185" w:type="dxa"/>
          </w:tcPr>
          <w:p w:rsidR="007735C9" w:rsidRPr="006C2B61" w:rsidRDefault="007735C9" w:rsidP="007735C9">
            <w:pPr>
              <w:pStyle w:val="TAL"/>
            </w:pPr>
            <w:r w:rsidRPr="006C2B61">
              <w:t>9001</w:t>
            </w:r>
          </w:p>
        </w:tc>
        <w:tc>
          <w:tcPr>
            <w:tcW w:w="4962" w:type="dxa"/>
          </w:tcPr>
          <w:p w:rsidR="007735C9" w:rsidRPr="006C2B61" w:rsidRDefault="007735C9" w:rsidP="007735C9">
            <w:pPr>
              <w:pStyle w:val="TAL"/>
              <w:rPr>
                <w:szCs w:val="24"/>
              </w:rPr>
            </w:pPr>
            <w:r w:rsidRPr="006C2B61">
              <w:rPr>
                <w:szCs w:val="24"/>
              </w:rPr>
              <w:t>Request denied (no reason specified)</w:t>
            </w:r>
          </w:p>
        </w:tc>
        <w:tc>
          <w:tcPr>
            <w:tcW w:w="3118"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9002</w:t>
            </w:r>
          </w:p>
        </w:tc>
        <w:tc>
          <w:tcPr>
            <w:tcW w:w="4962" w:type="dxa"/>
          </w:tcPr>
          <w:p w:rsidR="007735C9" w:rsidRPr="006C2B61" w:rsidRDefault="007735C9" w:rsidP="007735C9">
            <w:pPr>
              <w:pStyle w:val="TAL"/>
              <w:rPr>
                <w:szCs w:val="24"/>
              </w:rPr>
            </w:pPr>
            <w:r w:rsidRPr="006C2B61">
              <w:rPr>
                <w:szCs w:val="24"/>
              </w:rPr>
              <w:t>Internal error</w:t>
            </w:r>
          </w:p>
        </w:tc>
        <w:tc>
          <w:tcPr>
            <w:tcW w:w="3118"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9003</w:t>
            </w:r>
          </w:p>
        </w:tc>
        <w:tc>
          <w:tcPr>
            <w:tcW w:w="4962" w:type="dxa"/>
          </w:tcPr>
          <w:p w:rsidR="007735C9" w:rsidRPr="006C2B61" w:rsidRDefault="007735C9" w:rsidP="007735C9">
            <w:pPr>
              <w:pStyle w:val="TAL"/>
              <w:rPr>
                <w:szCs w:val="24"/>
              </w:rPr>
            </w:pPr>
            <w:r w:rsidRPr="006C2B61">
              <w:rPr>
                <w:szCs w:val="24"/>
              </w:rPr>
              <w:t>Invalid arguments</w:t>
            </w:r>
          </w:p>
        </w:tc>
        <w:tc>
          <w:tcPr>
            <w:tcW w:w="3118" w:type="dxa"/>
          </w:tcPr>
          <w:p w:rsidR="007735C9" w:rsidRPr="006C2B61" w:rsidRDefault="0071502D" w:rsidP="007735C9">
            <w:pPr>
              <w:pStyle w:val="TAL"/>
              <w:rPr>
                <w:szCs w:val="24"/>
              </w:rPr>
            </w:pPr>
            <w:r>
              <w:rPr>
                <w:szCs w:val="24"/>
              </w:rPr>
              <w:t>4000 (BAD_REQUEST)</w:t>
            </w:r>
          </w:p>
        </w:tc>
      </w:tr>
    </w:tbl>
    <w:p w:rsidR="007735C9" w:rsidRPr="006C2B61" w:rsidRDefault="007735C9" w:rsidP="007735C9"/>
    <w:p w:rsidR="007735C9" w:rsidRPr="006C2B61" w:rsidRDefault="007735C9" w:rsidP="007735C9">
      <w:pPr>
        <w:pStyle w:val="Heading4"/>
      </w:pPr>
      <w:bookmarkStart w:id="298" w:name="_Toc459192896"/>
      <w:bookmarkStart w:id="299" w:name="_Toc459208961"/>
      <w:bookmarkStart w:id="300" w:name="_Toc466274790"/>
      <w:bookmarkStart w:id="301" w:name="_Toc475329898"/>
      <w:bookmarkStart w:id="302" w:name="_Toc485102686"/>
      <w:bookmarkStart w:id="303" w:name="_Toc510997250"/>
      <w:r w:rsidRPr="006C2B61">
        <w:t>8.1.4.5</w:t>
      </w:r>
      <w:r w:rsidRPr="006C2B61">
        <w:tab/>
        <w:t>Update primitive mapping for factory reset operation</w:t>
      </w:r>
      <w:bookmarkEnd w:id="298"/>
      <w:bookmarkEnd w:id="299"/>
      <w:bookmarkEnd w:id="300"/>
      <w:bookmarkEnd w:id="301"/>
      <w:bookmarkEnd w:id="302"/>
      <w:bookmarkEnd w:id="303"/>
    </w:p>
    <w:p w:rsidR="007735C9" w:rsidRPr="006C2B61" w:rsidRDefault="007735C9" w:rsidP="007735C9">
      <w:r w:rsidRPr="006C2B61">
        <w:t>The Update Request and Response primitives that results in a factory reset operation (e.g. factoryReset attribute of Resource [ reboot]) shall use the FactoryReset RPC defined in TR-069 [</w:t>
      </w:r>
      <w:r>
        <w:fldChar w:fldCharType="begin"/>
      </w:r>
      <w:r>
        <w:instrText xml:space="preserve">REF REF_BBF \h  \* MERGEFORMAT </w:instrText>
      </w:r>
      <w:r>
        <w:fldChar w:fldCharType="separate"/>
      </w:r>
      <w:r w:rsidR="006A1505">
        <w:t>4</w:t>
      </w:r>
      <w:r>
        <w:fldChar w:fldCharType="end"/>
      </w:r>
      <w:r w:rsidRPr="006C2B61">
        <w:t xml:space="preserve">]. The FactoryReset RPC is an asynchronous command. The FactoryReset RPC returns a successful response or one of the following fault codes in Table 8.1.4.5-1. </w:t>
      </w:r>
    </w:p>
    <w:p w:rsidR="007735C9" w:rsidRPr="006C2B61" w:rsidRDefault="007735C9" w:rsidP="007735C9">
      <w:pPr>
        <w:pStyle w:val="TH"/>
        <w:rPr>
          <w:lang w:eastAsia="ja-JP"/>
        </w:rPr>
      </w:pPr>
      <w:r w:rsidRPr="006C2B61">
        <w:t>Table 8.1.4.5-1:</w:t>
      </w:r>
      <w:r w:rsidRPr="006C2B61">
        <w:rPr>
          <w:lang w:eastAsia="ja-JP"/>
        </w:rPr>
        <w:t xml:space="preserve"> FactoryReset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9"/>
        <w:gridCol w:w="5301"/>
        <w:gridCol w:w="2651"/>
      </w:tblGrid>
      <w:tr w:rsidR="007735C9" w:rsidRPr="006C2B61" w:rsidTr="007735C9">
        <w:trPr>
          <w:cantSplit/>
          <w:tblHeader/>
          <w:jc w:val="center"/>
        </w:trPr>
        <w:tc>
          <w:tcPr>
            <w:tcW w:w="1185" w:type="dxa"/>
            <w:shd w:val="clear" w:color="auto" w:fill="CCCCCC"/>
          </w:tcPr>
          <w:p w:rsidR="007735C9" w:rsidRPr="006C2B61" w:rsidRDefault="007735C9" w:rsidP="007735C9">
            <w:pPr>
              <w:pStyle w:val="TAH"/>
            </w:pPr>
            <w:r w:rsidRPr="006C2B61">
              <w:t>Fault code</w:t>
            </w:r>
          </w:p>
        </w:tc>
        <w:tc>
          <w:tcPr>
            <w:tcW w:w="5387" w:type="dxa"/>
            <w:shd w:val="clear" w:color="auto" w:fill="CCCCCC"/>
          </w:tcPr>
          <w:p w:rsidR="007735C9" w:rsidRPr="006C2B61" w:rsidRDefault="007735C9" w:rsidP="007735C9">
            <w:pPr>
              <w:pStyle w:val="TAH"/>
            </w:pPr>
            <w:r w:rsidRPr="006C2B61">
              <w:t>Description</w:t>
            </w:r>
          </w:p>
        </w:tc>
        <w:tc>
          <w:tcPr>
            <w:tcW w:w="2693" w:type="dxa"/>
            <w:shd w:val="clear" w:color="auto" w:fill="CCCCCC"/>
          </w:tcPr>
          <w:p w:rsidR="007735C9" w:rsidRPr="006C2B61" w:rsidRDefault="007735C9" w:rsidP="007735C9">
            <w:pPr>
              <w:pStyle w:val="TAH"/>
            </w:pPr>
            <w:r w:rsidRPr="006C2B61">
              <w:t>Response Status Code</w:t>
            </w:r>
          </w:p>
        </w:tc>
      </w:tr>
      <w:tr w:rsidR="007735C9" w:rsidRPr="006C2B61" w:rsidTr="007735C9">
        <w:trPr>
          <w:cantSplit/>
          <w:jc w:val="center"/>
        </w:trPr>
        <w:tc>
          <w:tcPr>
            <w:tcW w:w="1185" w:type="dxa"/>
          </w:tcPr>
          <w:p w:rsidR="007735C9" w:rsidRPr="006C2B61" w:rsidRDefault="007735C9" w:rsidP="007735C9">
            <w:pPr>
              <w:pStyle w:val="TAL"/>
            </w:pPr>
            <w:r w:rsidRPr="006C2B61">
              <w:t>9000</w:t>
            </w:r>
          </w:p>
        </w:tc>
        <w:tc>
          <w:tcPr>
            <w:tcW w:w="5387" w:type="dxa"/>
          </w:tcPr>
          <w:p w:rsidR="007735C9" w:rsidRPr="006C2B61" w:rsidRDefault="007735C9" w:rsidP="007735C9">
            <w:pPr>
              <w:pStyle w:val="TAL"/>
              <w:rPr>
                <w:szCs w:val="24"/>
              </w:rPr>
            </w:pPr>
            <w:r w:rsidRPr="006C2B61">
              <w:rPr>
                <w:szCs w:val="24"/>
              </w:rPr>
              <w:t>Method not supported</w:t>
            </w:r>
          </w:p>
        </w:tc>
        <w:tc>
          <w:tcPr>
            <w:tcW w:w="2693"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9001</w:t>
            </w:r>
          </w:p>
        </w:tc>
        <w:tc>
          <w:tcPr>
            <w:tcW w:w="5387" w:type="dxa"/>
          </w:tcPr>
          <w:p w:rsidR="007735C9" w:rsidRPr="006C2B61" w:rsidRDefault="007735C9" w:rsidP="007735C9">
            <w:pPr>
              <w:pStyle w:val="TAL"/>
              <w:rPr>
                <w:szCs w:val="24"/>
              </w:rPr>
            </w:pPr>
            <w:r w:rsidRPr="006C2B61">
              <w:rPr>
                <w:szCs w:val="24"/>
              </w:rPr>
              <w:t>Request denied (no reason specified)</w:t>
            </w:r>
          </w:p>
        </w:tc>
        <w:tc>
          <w:tcPr>
            <w:tcW w:w="2693"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9002</w:t>
            </w:r>
          </w:p>
        </w:tc>
        <w:tc>
          <w:tcPr>
            <w:tcW w:w="5387" w:type="dxa"/>
          </w:tcPr>
          <w:p w:rsidR="007735C9" w:rsidRPr="006C2B61" w:rsidRDefault="007735C9" w:rsidP="007735C9">
            <w:pPr>
              <w:pStyle w:val="TAL"/>
              <w:rPr>
                <w:szCs w:val="24"/>
              </w:rPr>
            </w:pPr>
            <w:r w:rsidRPr="006C2B61">
              <w:rPr>
                <w:szCs w:val="24"/>
              </w:rPr>
              <w:t>Internal error</w:t>
            </w:r>
          </w:p>
        </w:tc>
        <w:tc>
          <w:tcPr>
            <w:tcW w:w="2693"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9003</w:t>
            </w:r>
          </w:p>
        </w:tc>
        <w:tc>
          <w:tcPr>
            <w:tcW w:w="5387" w:type="dxa"/>
          </w:tcPr>
          <w:p w:rsidR="007735C9" w:rsidRPr="006C2B61" w:rsidRDefault="007735C9" w:rsidP="007735C9">
            <w:pPr>
              <w:pStyle w:val="TAL"/>
              <w:rPr>
                <w:szCs w:val="24"/>
              </w:rPr>
            </w:pPr>
            <w:r w:rsidRPr="006C2B61">
              <w:rPr>
                <w:szCs w:val="24"/>
              </w:rPr>
              <w:t>Invalid arguments</w:t>
            </w:r>
          </w:p>
        </w:tc>
        <w:tc>
          <w:tcPr>
            <w:tcW w:w="2693" w:type="dxa"/>
          </w:tcPr>
          <w:p w:rsidR="007735C9" w:rsidRPr="006C2B61" w:rsidRDefault="0071502D" w:rsidP="007735C9">
            <w:pPr>
              <w:pStyle w:val="TAL"/>
              <w:rPr>
                <w:szCs w:val="24"/>
              </w:rPr>
            </w:pPr>
            <w:r>
              <w:rPr>
                <w:szCs w:val="24"/>
              </w:rPr>
              <w:t>4000 (BAD_REQUEST)</w:t>
            </w:r>
          </w:p>
        </w:tc>
      </w:tr>
    </w:tbl>
    <w:p w:rsidR="007735C9" w:rsidRPr="006C2B61" w:rsidRDefault="007735C9" w:rsidP="007735C9"/>
    <w:p w:rsidR="007735C9" w:rsidRPr="006C2B61" w:rsidRDefault="007735C9" w:rsidP="007735C9">
      <w:pPr>
        <w:pStyle w:val="Heading4"/>
      </w:pPr>
      <w:bookmarkStart w:id="304" w:name="_Toc459192897"/>
      <w:bookmarkStart w:id="305" w:name="_Toc459208962"/>
      <w:bookmarkStart w:id="306" w:name="_Toc466274791"/>
      <w:bookmarkStart w:id="307" w:name="_Toc475329899"/>
      <w:bookmarkStart w:id="308" w:name="_Toc485102687"/>
      <w:bookmarkStart w:id="309" w:name="_Toc510997251"/>
      <w:r w:rsidRPr="006C2B61">
        <w:t>8.1.4.6</w:t>
      </w:r>
      <w:r w:rsidRPr="006C2B61">
        <w:tab/>
        <w:t>Update primitive mapping for software install operation</w:t>
      </w:r>
      <w:bookmarkEnd w:id="304"/>
      <w:bookmarkEnd w:id="305"/>
      <w:bookmarkEnd w:id="306"/>
      <w:bookmarkEnd w:id="307"/>
      <w:bookmarkEnd w:id="308"/>
      <w:bookmarkEnd w:id="309"/>
    </w:p>
    <w:p w:rsidR="007735C9" w:rsidRPr="006C2B61" w:rsidRDefault="007735C9" w:rsidP="007735C9">
      <w:r w:rsidRPr="006C2B61">
        <w:t>The Update Request and Response primitives that results in a software installation operation (e.g. install attribute of Resource [software]) shall use the ChangeDUState mechanism defined in TR-069 [</w:t>
      </w:r>
      <w:r>
        <w:fldChar w:fldCharType="begin"/>
      </w:r>
      <w:r>
        <w:instrText xml:space="preserve">REF REF_BBF \h  \* MERGEFORMAT </w:instrText>
      </w:r>
      <w:r>
        <w:fldChar w:fldCharType="separate"/>
      </w:r>
      <w:r w:rsidR="006A1505">
        <w:t>4</w:t>
      </w:r>
      <w:r>
        <w:fldChar w:fldCharType="end"/>
      </w:r>
      <w:r w:rsidRPr="006C2B61">
        <w:t>]. The ChangeDUState mechanism is an asynchronous command that consists of the synchronous ChangeDUState RPC for the download and the asynchronous ChangeDUStateComplete RPC. The ChangeDUState RPC returns a successful response or one of the following fault codes in Table 8.1.4.6-1. A successful response means that the CPE has accepted the ChangeDUState RPC.</w:t>
      </w:r>
    </w:p>
    <w:p w:rsidR="007735C9" w:rsidRPr="006C2B61" w:rsidRDefault="007735C9" w:rsidP="007735C9">
      <w:pPr>
        <w:pStyle w:val="TH"/>
        <w:rPr>
          <w:lang w:eastAsia="ja-JP"/>
        </w:rPr>
      </w:pPr>
      <w:r w:rsidRPr="006C2B61">
        <w:t>Table 8.1.4.6-1:</w:t>
      </w:r>
      <w:r w:rsidRPr="006C2B61">
        <w:rPr>
          <w:lang w:eastAsia="ja-JP"/>
        </w:rPr>
        <w:t xml:space="preserve"> ChangeDUState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308"/>
        <w:gridCol w:w="5301"/>
        <w:gridCol w:w="2512"/>
      </w:tblGrid>
      <w:tr w:rsidR="007735C9" w:rsidRPr="006C2B61" w:rsidTr="007735C9">
        <w:trPr>
          <w:cantSplit/>
          <w:tblHeader/>
          <w:jc w:val="center"/>
        </w:trPr>
        <w:tc>
          <w:tcPr>
            <w:tcW w:w="1327" w:type="dxa"/>
            <w:shd w:val="clear" w:color="auto" w:fill="CCCCCC"/>
          </w:tcPr>
          <w:p w:rsidR="007735C9" w:rsidRPr="006C2B61" w:rsidRDefault="007735C9" w:rsidP="007735C9">
            <w:pPr>
              <w:pStyle w:val="TAH"/>
            </w:pPr>
            <w:r w:rsidRPr="006C2B61">
              <w:t>Fault code</w:t>
            </w:r>
          </w:p>
        </w:tc>
        <w:tc>
          <w:tcPr>
            <w:tcW w:w="5387" w:type="dxa"/>
            <w:shd w:val="clear" w:color="auto" w:fill="CCCCCC"/>
          </w:tcPr>
          <w:p w:rsidR="007735C9" w:rsidRPr="006C2B61" w:rsidRDefault="007735C9" w:rsidP="007735C9">
            <w:pPr>
              <w:pStyle w:val="TAH"/>
            </w:pPr>
            <w:r w:rsidRPr="006C2B61">
              <w:t>Description</w:t>
            </w:r>
          </w:p>
        </w:tc>
        <w:tc>
          <w:tcPr>
            <w:tcW w:w="2551" w:type="dxa"/>
            <w:shd w:val="clear" w:color="auto" w:fill="CCCCCC"/>
          </w:tcPr>
          <w:p w:rsidR="007735C9" w:rsidRPr="006C2B61" w:rsidRDefault="007735C9" w:rsidP="007735C9">
            <w:pPr>
              <w:pStyle w:val="TAH"/>
            </w:pPr>
            <w:r w:rsidRPr="006C2B61">
              <w:t>Response Status Code</w:t>
            </w:r>
          </w:p>
        </w:tc>
      </w:tr>
      <w:tr w:rsidR="007735C9" w:rsidRPr="006C2B61" w:rsidTr="007735C9">
        <w:trPr>
          <w:cantSplit/>
          <w:jc w:val="center"/>
        </w:trPr>
        <w:tc>
          <w:tcPr>
            <w:tcW w:w="1327" w:type="dxa"/>
          </w:tcPr>
          <w:p w:rsidR="007735C9" w:rsidRPr="006C2B61" w:rsidRDefault="007735C9" w:rsidP="007735C9">
            <w:pPr>
              <w:pStyle w:val="TAL"/>
            </w:pPr>
            <w:r w:rsidRPr="006C2B61">
              <w:t>9000</w:t>
            </w:r>
          </w:p>
        </w:tc>
        <w:tc>
          <w:tcPr>
            <w:tcW w:w="5387" w:type="dxa"/>
          </w:tcPr>
          <w:p w:rsidR="007735C9" w:rsidRPr="006C2B61" w:rsidRDefault="007735C9" w:rsidP="007735C9">
            <w:pPr>
              <w:pStyle w:val="TAL"/>
              <w:rPr>
                <w:szCs w:val="24"/>
              </w:rPr>
            </w:pPr>
            <w:r w:rsidRPr="006C2B61">
              <w:rPr>
                <w:szCs w:val="24"/>
              </w:rPr>
              <w:t>Method not supported</w:t>
            </w:r>
          </w:p>
        </w:tc>
        <w:tc>
          <w:tcPr>
            <w:tcW w:w="2551"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327" w:type="dxa"/>
          </w:tcPr>
          <w:p w:rsidR="007735C9" w:rsidRPr="006C2B61" w:rsidRDefault="007735C9" w:rsidP="007735C9">
            <w:pPr>
              <w:pStyle w:val="TAL"/>
            </w:pPr>
            <w:r w:rsidRPr="006C2B61">
              <w:t>9001</w:t>
            </w:r>
          </w:p>
        </w:tc>
        <w:tc>
          <w:tcPr>
            <w:tcW w:w="5387" w:type="dxa"/>
          </w:tcPr>
          <w:p w:rsidR="007735C9" w:rsidRPr="006C2B61" w:rsidRDefault="007735C9" w:rsidP="007735C9">
            <w:pPr>
              <w:pStyle w:val="TAL"/>
              <w:rPr>
                <w:szCs w:val="24"/>
              </w:rPr>
            </w:pPr>
            <w:r w:rsidRPr="006C2B61">
              <w:rPr>
                <w:szCs w:val="24"/>
              </w:rPr>
              <w:t>Request denied (no reason specified)</w:t>
            </w:r>
          </w:p>
        </w:tc>
        <w:tc>
          <w:tcPr>
            <w:tcW w:w="2551"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327" w:type="dxa"/>
          </w:tcPr>
          <w:p w:rsidR="007735C9" w:rsidRPr="006C2B61" w:rsidRDefault="007735C9" w:rsidP="007735C9">
            <w:pPr>
              <w:pStyle w:val="TAL"/>
            </w:pPr>
            <w:r w:rsidRPr="006C2B61">
              <w:t>9002</w:t>
            </w:r>
          </w:p>
        </w:tc>
        <w:tc>
          <w:tcPr>
            <w:tcW w:w="5387" w:type="dxa"/>
          </w:tcPr>
          <w:p w:rsidR="007735C9" w:rsidRPr="006C2B61" w:rsidRDefault="007735C9" w:rsidP="007735C9">
            <w:pPr>
              <w:pStyle w:val="TAL"/>
              <w:rPr>
                <w:szCs w:val="24"/>
              </w:rPr>
            </w:pPr>
            <w:r w:rsidRPr="006C2B61">
              <w:rPr>
                <w:szCs w:val="24"/>
              </w:rPr>
              <w:t>Internal error</w:t>
            </w:r>
          </w:p>
        </w:tc>
        <w:tc>
          <w:tcPr>
            <w:tcW w:w="2551"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327" w:type="dxa"/>
          </w:tcPr>
          <w:p w:rsidR="007735C9" w:rsidRPr="006C2B61" w:rsidRDefault="007735C9" w:rsidP="007735C9">
            <w:pPr>
              <w:pStyle w:val="TAL"/>
            </w:pPr>
            <w:r w:rsidRPr="006C2B61">
              <w:t>9004</w:t>
            </w:r>
          </w:p>
        </w:tc>
        <w:tc>
          <w:tcPr>
            <w:tcW w:w="5387" w:type="dxa"/>
          </w:tcPr>
          <w:p w:rsidR="007735C9" w:rsidRPr="006C2B61" w:rsidRDefault="007735C9" w:rsidP="007735C9">
            <w:pPr>
              <w:pStyle w:val="TAL"/>
              <w:rPr>
                <w:szCs w:val="24"/>
              </w:rPr>
            </w:pPr>
            <w:r w:rsidRPr="006C2B61">
              <w:rPr>
                <w:szCs w:val="24"/>
              </w:rPr>
              <w:t>Resources exceeded (when used in association with SetParameterValues, this cannot be used to indicate Parameters in error)</w:t>
            </w:r>
          </w:p>
        </w:tc>
        <w:tc>
          <w:tcPr>
            <w:tcW w:w="2551" w:type="dxa"/>
          </w:tcPr>
          <w:p w:rsidR="007735C9" w:rsidRPr="006C2B61" w:rsidRDefault="0071502D" w:rsidP="007735C9">
            <w:pPr>
              <w:pStyle w:val="TAL"/>
              <w:rPr>
                <w:szCs w:val="24"/>
              </w:rPr>
            </w:pPr>
            <w:r>
              <w:rPr>
                <w:szCs w:val="24"/>
              </w:rPr>
              <w:t>4000 (BAD_REQUEST)</w:t>
            </w:r>
          </w:p>
        </w:tc>
      </w:tr>
    </w:tbl>
    <w:p w:rsidR="007735C9" w:rsidRPr="006C2B61" w:rsidRDefault="007735C9" w:rsidP="007735C9"/>
    <w:p w:rsidR="007735C9" w:rsidRPr="006C2B61" w:rsidRDefault="007735C9" w:rsidP="007735C9">
      <w:r w:rsidRPr="006C2B61">
        <w:t>Once the CPE has attempted to change the state of the deployment unit, the CPE reports the result of the state change operation using the ChangeDUStateComplete RPC. The ChangeDUStateComplete RPC indicates a successful operation or one of the following fault codes in Table 8.1.4.6-2.</w:t>
      </w:r>
    </w:p>
    <w:p w:rsidR="007735C9" w:rsidRPr="006C2B61" w:rsidRDefault="007735C9" w:rsidP="007735C9">
      <w:pPr>
        <w:pStyle w:val="TH"/>
      </w:pPr>
      <w:r w:rsidRPr="006C2B61">
        <w:lastRenderedPageBreak/>
        <w:t>Table 8.1.4.6-2:</w:t>
      </w:r>
      <w:r w:rsidRPr="006C2B61">
        <w:rPr>
          <w:lang w:eastAsia="ja-JP"/>
        </w:rPr>
        <w:t xml:space="preserve"> ChangeDUStateComplete Fault Code Mapping</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440"/>
        <w:gridCol w:w="2372"/>
      </w:tblGrid>
      <w:tr w:rsidR="007735C9" w:rsidRPr="006C2B61" w:rsidTr="007735C9">
        <w:trPr>
          <w:cantSplit/>
          <w:tblHeader/>
          <w:jc w:val="center"/>
        </w:trPr>
        <w:tc>
          <w:tcPr>
            <w:tcW w:w="1185" w:type="dxa"/>
            <w:shd w:val="clear" w:color="auto" w:fill="CCCCCC"/>
          </w:tcPr>
          <w:p w:rsidR="007735C9" w:rsidRPr="006C2B61" w:rsidRDefault="007735C9" w:rsidP="007735C9">
            <w:pPr>
              <w:pStyle w:val="TAH"/>
            </w:pPr>
            <w:r w:rsidRPr="006C2B61">
              <w:t>Fault code</w:t>
            </w:r>
          </w:p>
        </w:tc>
        <w:tc>
          <w:tcPr>
            <w:tcW w:w="5529" w:type="dxa"/>
            <w:shd w:val="clear" w:color="auto" w:fill="CCCCCC"/>
          </w:tcPr>
          <w:p w:rsidR="007735C9" w:rsidRPr="006C2B61" w:rsidRDefault="007735C9" w:rsidP="007735C9">
            <w:pPr>
              <w:pStyle w:val="TAH"/>
            </w:pPr>
            <w:r w:rsidRPr="006C2B61">
              <w:t>Description</w:t>
            </w:r>
          </w:p>
        </w:tc>
        <w:tc>
          <w:tcPr>
            <w:tcW w:w="2409" w:type="dxa"/>
            <w:shd w:val="clear" w:color="auto" w:fill="CCCCCC"/>
          </w:tcPr>
          <w:p w:rsidR="007735C9" w:rsidRPr="006C2B61" w:rsidRDefault="007735C9" w:rsidP="007735C9">
            <w:pPr>
              <w:pStyle w:val="TAH"/>
            </w:pPr>
            <w:r w:rsidRPr="006C2B61">
              <w:t>Response Status Code</w:t>
            </w:r>
          </w:p>
        </w:tc>
      </w:tr>
      <w:tr w:rsidR="007735C9" w:rsidRPr="006C2B61" w:rsidTr="007735C9">
        <w:trPr>
          <w:cantSplit/>
          <w:jc w:val="center"/>
        </w:trPr>
        <w:tc>
          <w:tcPr>
            <w:tcW w:w="1185" w:type="dxa"/>
          </w:tcPr>
          <w:p w:rsidR="007735C9" w:rsidRPr="006C2B61" w:rsidRDefault="007735C9" w:rsidP="007735C9">
            <w:pPr>
              <w:pStyle w:val="TAL"/>
            </w:pPr>
            <w:r w:rsidRPr="006C2B61">
              <w:t>9001</w:t>
            </w:r>
          </w:p>
        </w:tc>
        <w:tc>
          <w:tcPr>
            <w:tcW w:w="5529" w:type="dxa"/>
          </w:tcPr>
          <w:p w:rsidR="007735C9" w:rsidRPr="006C2B61" w:rsidRDefault="007735C9" w:rsidP="007735C9">
            <w:pPr>
              <w:pStyle w:val="TAL"/>
            </w:pPr>
            <w:r w:rsidRPr="006C2B61">
              <w:t>Request denied (no reason specified)</w:t>
            </w:r>
          </w:p>
        </w:tc>
        <w:tc>
          <w:tcPr>
            <w:tcW w:w="2409"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9003</w:t>
            </w:r>
          </w:p>
        </w:tc>
        <w:tc>
          <w:tcPr>
            <w:tcW w:w="5529" w:type="dxa"/>
          </w:tcPr>
          <w:p w:rsidR="007735C9" w:rsidRPr="006C2B61" w:rsidRDefault="007735C9" w:rsidP="007735C9">
            <w:pPr>
              <w:pStyle w:val="TAL"/>
            </w:pPr>
            <w:r w:rsidRPr="006C2B61">
              <w:t>Invalid arguments</w:t>
            </w:r>
          </w:p>
        </w:tc>
        <w:tc>
          <w:tcPr>
            <w:tcW w:w="2409"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9012</w:t>
            </w:r>
          </w:p>
        </w:tc>
        <w:tc>
          <w:tcPr>
            <w:tcW w:w="5529" w:type="dxa"/>
          </w:tcPr>
          <w:p w:rsidR="007735C9" w:rsidRPr="006C2B61" w:rsidRDefault="007735C9" w:rsidP="007735C9">
            <w:pPr>
              <w:pStyle w:val="TAL"/>
            </w:pPr>
            <w:r w:rsidRPr="006C2B61">
              <w:t>File transfer server authentication failure (associated with Upload, Download, TransferComplete, AutonomousTransferComplete, DUStateChangeComplete, or AutonomousDUStateChangeComplete methods).</w:t>
            </w:r>
          </w:p>
        </w:tc>
        <w:tc>
          <w:tcPr>
            <w:tcW w:w="2409"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9013</w:t>
            </w:r>
          </w:p>
        </w:tc>
        <w:tc>
          <w:tcPr>
            <w:tcW w:w="5529" w:type="dxa"/>
          </w:tcPr>
          <w:p w:rsidR="007735C9" w:rsidRPr="006C2B61" w:rsidRDefault="007735C9" w:rsidP="007735C9">
            <w:pPr>
              <w:pStyle w:val="TAL"/>
            </w:pPr>
            <w:r w:rsidRPr="006C2B61">
              <w:t>Unsupported protocol for file transfer (associated with Upload, Download, ScheduleDownload, DUStateChangeComplete, or AutonomousDUStateChangeComplete methods).</w:t>
            </w:r>
          </w:p>
        </w:tc>
        <w:tc>
          <w:tcPr>
            <w:tcW w:w="2409"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9015</w:t>
            </w:r>
          </w:p>
        </w:tc>
        <w:tc>
          <w:tcPr>
            <w:tcW w:w="5529" w:type="dxa"/>
          </w:tcPr>
          <w:p w:rsidR="007735C9" w:rsidRPr="006C2B61" w:rsidRDefault="007735C9" w:rsidP="007735C9">
            <w:pPr>
              <w:pStyle w:val="TAL"/>
            </w:pPr>
            <w:r w:rsidRPr="006C2B61">
              <w:t>File transfer failure: unable to contact file server (associated with Download, TransferComplete, AutonomousTransferComplete, DUStateChangeComplete, or AutonomousDUStateChangeComplete methods).</w:t>
            </w:r>
          </w:p>
        </w:tc>
        <w:tc>
          <w:tcPr>
            <w:tcW w:w="2409"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9016</w:t>
            </w:r>
          </w:p>
        </w:tc>
        <w:tc>
          <w:tcPr>
            <w:tcW w:w="5529" w:type="dxa"/>
          </w:tcPr>
          <w:p w:rsidR="007735C9" w:rsidRPr="006C2B61" w:rsidRDefault="007735C9" w:rsidP="007735C9">
            <w:pPr>
              <w:pStyle w:val="TAL"/>
            </w:pPr>
            <w:r w:rsidRPr="006C2B61">
              <w:t>File transfer failure: unable to access file (associated with Download, TransferComplete, AutonomousTransferComplete, DUStateChangeComplete, or AutonomousDUStateChangeComplete methods).</w:t>
            </w:r>
          </w:p>
        </w:tc>
        <w:tc>
          <w:tcPr>
            <w:tcW w:w="2409"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9017</w:t>
            </w:r>
          </w:p>
        </w:tc>
        <w:tc>
          <w:tcPr>
            <w:tcW w:w="5529" w:type="dxa"/>
          </w:tcPr>
          <w:p w:rsidR="007735C9" w:rsidRPr="006C2B61" w:rsidRDefault="007735C9" w:rsidP="007735C9">
            <w:pPr>
              <w:pStyle w:val="TAL"/>
            </w:pPr>
            <w:r w:rsidRPr="006C2B61">
              <w:t>File transfer failure: unable to complete download (associated with Download, TransferComplete, AutonomousTransferComplete, DUStateChangeComplete, or AutonomousDUStateChangeComplete methods).</w:t>
            </w:r>
          </w:p>
        </w:tc>
        <w:tc>
          <w:tcPr>
            <w:tcW w:w="2409"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9018</w:t>
            </w:r>
          </w:p>
        </w:tc>
        <w:tc>
          <w:tcPr>
            <w:tcW w:w="5529" w:type="dxa"/>
          </w:tcPr>
          <w:p w:rsidR="007735C9" w:rsidRPr="006C2B61" w:rsidRDefault="007735C9" w:rsidP="007735C9">
            <w:pPr>
              <w:pStyle w:val="TAL"/>
            </w:pPr>
            <w:r w:rsidRPr="006C2B61">
              <w:t>File transfer failure: file corrupted or otherwise unusable (associated with Download, TransferComplete, AutonomousTransferComplete, DUStateChangeComplete, or AutonomousDUStateChangeComplete methods).</w:t>
            </w:r>
          </w:p>
        </w:tc>
        <w:tc>
          <w:tcPr>
            <w:tcW w:w="2409"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9022</w:t>
            </w:r>
          </w:p>
        </w:tc>
        <w:tc>
          <w:tcPr>
            <w:tcW w:w="5529" w:type="dxa"/>
          </w:tcPr>
          <w:p w:rsidR="007735C9" w:rsidRPr="006C2B61" w:rsidRDefault="007735C9" w:rsidP="007735C9">
            <w:pPr>
              <w:pStyle w:val="TAL"/>
            </w:pPr>
            <w:r w:rsidRPr="006C2B61">
              <w:t>Invalid UUID Format (associated with DUStateChangeComplete or AutonomousDUStateChangeComplete methods: Install, Update, and Uninstall)</w:t>
            </w:r>
          </w:p>
        </w:tc>
        <w:tc>
          <w:tcPr>
            <w:tcW w:w="2409"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9023</w:t>
            </w:r>
          </w:p>
        </w:tc>
        <w:tc>
          <w:tcPr>
            <w:tcW w:w="5529" w:type="dxa"/>
          </w:tcPr>
          <w:p w:rsidR="007735C9" w:rsidRPr="006C2B61" w:rsidRDefault="007735C9" w:rsidP="007735C9">
            <w:pPr>
              <w:pStyle w:val="TAL"/>
            </w:pPr>
            <w:r w:rsidRPr="006C2B61">
              <w:t>Unknown Execution Environment (associated with DUStateChangeComplete or AutonomousDUStateChangeComplete methods: Install only)</w:t>
            </w:r>
          </w:p>
        </w:tc>
        <w:tc>
          <w:tcPr>
            <w:tcW w:w="2409"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9024</w:t>
            </w:r>
          </w:p>
        </w:tc>
        <w:tc>
          <w:tcPr>
            <w:tcW w:w="5529" w:type="dxa"/>
          </w:tcPr>
          <w:p w:rsidR="007735C9" w:rsidRPr="006C2B61" w:rsidRDefault="007735C9" w:rsidP="007735C9">
            <w:pPr>
              <w:pStyle w:val="TAL"/>
            </w:pPr>
            <w:r w:rsidRPr="006C2B61">
              <w:t>Disabled Execution Environment (associated with DUStateChangeComplete or AutonomousDUStateChangeComplete methods: Install, Update, and Uninstall)</w:t>
            </w:r>
          </w:p>
        </w:tc>
        <w:tc>
          <w:tcPr>
            <w:tcW w:w="2409"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9025</w:t>
            </w:r>
          </w:p>
        </w:tc>
        <w:tc>
          <w:tcPr>
            <w:tcW w:w="5529" w:type="dxa"/>
          </w:tcPr>
          <w:p w:rsidR="007735C9" w:rsidRPr="006C2B61" w:rsidRDefault="007735C9" w:rsidP="007735C9">
            <w:pPr>
              <w:pStyle w:val="TAL"/>
            </w:pPr>
            <w:r w:rsidRPr="006C2B61">
              <w:t>Deployment Unit to Execution Environment Mismatch (associated with DUStateChangeComplete or AutonomousDUStateChangeComplete methods: Install and Update)</w:t>
            </w:r>
          </w:p>
        </w:tc>
        <w:tc>
          <w:tcPr>
            <w:tcW w:w="2409"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9026</w:t>
            </w:r>
          </w:p>
        </w:tc>
        <w:tc>
          <w:tcPr>
            <w:tcW w:w="5529" w:type="dxa"/>
          </w:tcPr>
          <w:p w:rsidR="007735C9" w:rsidRPr="006C2B61" w:rsidRDefault="007735C9" w:rsidP="007735C9">
            <w:pPr>
              <w:pStyle w:val="TAL"/>
            </w:pPr>
            <w:r w:rsidRPr="006C2B61">
              <w:t>Duplicate Deployment Unit (associated with DUStateChangeComplete or AutonomousDUStateChangeComplete methods: Install only)</w:t>
            </w:r>
          </w:p>
        </w:tc>
        <w:tc>
          <w:tcPr>
            <w:tcW w:w="2409"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9027</w:t>
            </w:r>
          </w:p>
        </w:tc>
        <w:tc>
          <w:tcPr>
            <w:tcW w:w="5529" w:type="dxa"/>
          </w:tcPr>
          <w:p w:rsidR="007735C9" w:rsidRPr="006C2B61" w:rsidRDefault="007735C9" w:rsidP="007735C9">
            <w:pPr>
              <w:pStyle w:val="TAL"/>
            </w:pPr>
            <w:r w:rsidRPr="006C2B61">
              <w:t>System Resources Exceeded (associated with DUStateChangeComplete or AutonomousDUStateChangeComplete methods: Install and Update)</w:t>
            </w:r>
          </w:p>
        </w:tc>
        <w:tc>
          <w:tcPr>
            <w:tcW w:w="2409"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9028</w:t>
            </w:r>
          </w:p>
        </w:tc>
        <w:tc>
          <w:tcPr>
            <w:tcW w:w="5529" w:type="dxa"/>
          </w:tcPr>
          <w:p w:rsidR="007735C9" w:rsidRPr="006C2B61" w:rsidRDefault="007735C9" w:rsidP="007735C9">
            <w:pPr>
              <w:pStyle w:val="TAL"/>
            </w:pPr>
            <w:r w:rsidRPr="006C2B61">
              <w:t>Unknown Deployment Unit (associated with DUStateChangeComplete or AutonomousDUStateChangeComplete methods: Update and Uninstall)</w:t>
            </w:r>
          </w:p>
        </w:tc>
        <w:tc>
          <w:tcPr>
            <w:tcW w:w="2409"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9029</w:t>
            </w:r>
          </w:p>
        </w:tc>
        <w:tc>
          <w:tcPr>
            <w:tcW w:w="5529" w:type="dxa"/>
          </w:tcPr>
          <w:p w:rsidR="007735C9" w:rsidRPr="006C2B61" w:rsidRDefault="007735C9" w:rsidP="007735C9">
            <w:pPr>
              <w:pStyle w:val="TAL"/>
            </w:pPr>
            <w:r w:rsidRPr="006C2B61">
              <w:t>Invalid Deployment Unit State (associated with DUStateChangeComplete or AutonomousDUStateChangeComplete methods: Install, Update and Uninstall)</w:t>
            </w:r>
          </w:p>
        </w:tc>
        <w:tc>
          <w:tcPr>
            <w:tcW w:w="2409"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9030</w:t>
            </w:r>
          </w:p>
        </w:tc>
        <w:tc>
          <w:tcPr>
            <w:tcW w:w="5529" w:type="dxa"/>
          </w:tcPr>
          <w:p w:rsidR="007735C9" w:rsidRPr="006C2B61" w:rsidRDefault="007735C9" w:rsidP="007735C9">
            <w:pPr>
              <w:pStyle w:val="TAL"/>
            </w:pPr>
            <w:r w:rsidRPr="006C2B61">
              <w:t xml:space="preserve">Invalid Deployment Unit Update </w:t>
            </w:r>
            <w:r>
              <w:t>–</w:t>
            </w:r>
            <w:r w:rsidRPr="006C2B61">
              <w:t xml:space="preserve"> Downgrade not permitted (associated with DUStateChangeComplete or AutonomousDUStateChangeComplete methods: Update only)</w:t>
            </w:r>
          </w:p>
        </w:tc>
        <w:tc>
          <w:tcPr>
            <w:tcW w:w="2409"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9031</w:t>
            </w:r>
          </w:p>
        </w:tc>
        <w:tc>
          <w:tcPr>
            <w:tcW w:w="5529" w:type="dxa"/>
          </w:tcPr>
          <w:p w:rsidR="007735C9" w:rsidRPr="006C2B61" w:rsidRDefault="007735C9" w:rsidP="007735C9">
            <w:pPr>
              <w:pStyle w:val="TAL"/>
            </w:pPr>
            <w:r w:rsidRPr="006C2B61">
              <w:t xml:space="preserve">Invalid Deployment Unit Update </w:t>
            </w:r>
            <w:r>
              <w:t>–</w:t>
            </w:r>
            <w:r w:rsidRPr="006C2B61">
              <w:t xml:space="preserve"> Version not specified (associated with DUStateChangeComplete or AutonomousDUStateChangeComplete methods: Update only)</w:t>
            </w:r>
          </w:p>
        </w:tc>
        <w:tc>
          <w:tcPr>
            <w:tcW w:w="2409"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9032</w:t>
            </w:r>
          </w:p>
        </w:tc>
        <w:tc>
          <w:tcPr>
            <w:tcW w:w="5529" w:type="dxa"/>
          </w:tcPr>
          <w:p w:rsidR="007735C9" w:rsidRPr="006C2B61" w:rsidRDefault="007735C9" w:rsidP="007735C9">
            <w:pPr>
              <w:pStyle w:val="TAL"/>
            </w:pPr>
            <w:r w:rsidRPr="006C2B61">
              <w:t xml:space="preserve">Invalid Deployment Unit Update </w:t>
            </w:r>
            <w:r>
              <w:t>–</w:t>
            </w:r>
            <w:r w:rsidRPr="006C2B61">
              <w:t xml:space="preserve"> Version already exists (associated with DUStateChangeComplete or AutonomousDUStateChangeComplete methods: Update only)</w:t>
            </w:r>
          </w:p>
        </w:tc>
        <w:tc>
          <w:tcPr>
            <w:tcW w:w="2409" w:type="dxa"/>
          </w:tcPr>
          <w:p w:rsidR="007735C9" w:rsidRPr="006C2B61" w:rsidRDefault="0071502D" w:rsidP="007735C9">
            <w:pPr>
              <w:pStyle w:val="TAL"/>
            </w:pPr>
            <w:r>
              <w:rPr>
                <w:szCs w:val="24"/>
              </w:rPr>
              <w:t>4000 (BAD_REQUEST)</w:t>
            </w:r>
          </w:p>
        </w:tc>
      </w:tr>
    </w:tbl>
    <w:p w:rsidR="007735C9" w:rsidRPr="006C2B61" w:rsidRDefault="007735C9" w:rsidP="007735C9"/>
    <w:p w:rsidR="007735C9" w:rsidRPr="006C2B61" w:rsidRDefault="007735C9" w:rsidP="007735C9">
      <w:pPr>
        <w:pStyle w:val="Heading3"/>
      </w:pPr>
      <w:bookmarkStart w:id="310" w:name="_Toc459192898"/>
      <w:bookmarkStart w:id="311" w:name="_Toc459208963"/>
      <w:bookmarkStart w:id="312" w:name="_Toc466274792"/>
      <w:bookmarkStart w:id="313" w:name="_Toc475329900"/>
      <w:bookmarkStart w:id="314" w:name="_Toc485102688"/>
      <w:bookmarkStart w:id="315" w:name="_Toc510997252"/>
      <w:r w:rsidRPr="006C2B61">
        <w:lastRenderedPageBreak/>
        <w:t>8.1.5</w:t>
      </w:r>
      <w:r w:rsidRPr="006C2B61">
        <w:tab/>
        <w:t>Retrieve primitive mapping</w:t>
      </w:r>
      <w:bookmarkEnd w:id="310"/>
      <w:bookmarkEnd w:id="311"/>
      <w:bookmarkEnd w:id="312"/>
      <w:bookmarkEnd w:id="313"/>
      <w:bookmarkEnd w:id="314"/>
      <w:bookmarkEnd w:id="315"/>
    </w:p>
    <w:p w:rsidR="007735C9" w:rsidRPr="006C2B61" w:rsidRDefault="007735C9" w:rsidP="007735C9">
      <w:r w:rsidRPr="006C2B61">
        <w:t>The Retrieve Request and Response primitives shall map to the GetParameterValues RPC. The GetParametersValue RPC is defined in TR-069 [</w:t>
      </w:r>
      <w:r>
        <w:fldChar w:fldCharType="begin"/>
      </w:r>
      <w:r>
        <w:instrText xml:space="preserve">REF REF_BBF \h  \* MERGEFORMAT </w:instrText>
      </w:r>
      <w:r>
        <w:fldChar w:fldCharType="separate"/>
      </w:r>
      <w:r w:rsidR="006A1505">
        <w:t>4</w:t>
      </w:r>
      <w:r>
        <w:fldChar w:fldCharType="end"/>
      </w:r>
      <w:r w:rsidRPr="006C2B61">
        <w:t>] as a synchronous RPC and returns a successful response or one of the following fault codes in Table 8.1.5-1.</w:t>
      </w:r>
    </w:p>
    <w:p w:rsidR="007735C9" w:rsidRPr="006C2B61" w:rsidRDefault="007735C9" w:rsidP="007735C9">
      <w:pPr>
        <w:pStyle w:val="TH"/>
      </w:pPr>
      <w:r w:rsidRPr="006C2B61">
        <w:t>Table 8.1.5-1:</w:t>
      </w:r>
      <w:r w:rsidRPr="006C2B61">
        <w:rPr>
          <w:lang w:eastAsia="ja-JP"/>
        </w:rPr>
        <w:t xml:space="preserve"> GetParameterValues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580"/>
        <w:gridCol w:w="2373"/>
      </w:tblGrid>
      <w:tr w:rsidR="007735C9" w:rsidRPr="006C2B61" w:rsidTr="007735C9">
        <w:trPr>
          <w:cantSplit/>
          <w:tblHeader/>
          <w:jc w:val="center"/>
        </w:trPr>
        <w:tc>
          <w:tcPr>
            <w:tcW w:w="1185" w:type="dxa"/>
            <w:shd w:val="clear" w:color="auto" w:fill="CCCCCC"/>
          </w:tcPr>
          <w:p w:rsidR="007735C9" w:rsidRPr="006C2B61" w:rsidRDefault="007735C9" w:rsidP="007735C9">
            <w:pPr>
              <w:pStyle w:val="TAH"/>
            </w:pPr>
            <w:r w:rsidRPr="006C2B61">
              <w:t>Fault code</w:t>
            </w:r>
          </w:p>
        </w:tc>
        <w:tc>
          <w:tcPr>
            <w:tcW w:w="5670" w:type="dxa"/>
            <w:shd w:val="clear" w:color="auto" w:fill="CCCCCC"/>
          </w:tcPr>
          <w:p w:rsidR="007735C9" w:rsidRPr="006C2B61" w:rsidRDefault="007735C9" w:rsidP="007735C9">
            <w:pPr>
              <w:pStyle w:val="TAH"/>
            </w:pPr>
            <w:r w:rsidRPr="006C2B61">
              <w:t>Description</w:t>
            </w:r>
          </w:p>
        </w:tc>
        <w:tc>
          <w:tcPr>
            <w:tcW w:w="2410" w:type="dxa"/>
            <w:shd w:val="clear" w:color="auto" w:fill="CCCCCC"/>
          </w:tcPr>
          <w:p w:rsidR="007735C9" w:rsidRPr="006C2B61" w:rsidRDefault="007735C9" w:rsidP="007735C9">
            <w:pPr>
              <w:pStyle w:val="TAH"/>
            </w:pPr>
            <w:r w:rsidRPr="006C2B61">
              <w:t>Response Status Code</w:t>
            </w:r>
          </w:p>
        </w:tc>
      </w:tr>
      <w:tr w:rsidR="007735C9" w:rsidRPr="006C2B61" w:rsidTr="007735C9">
        <w:trPr>
          <w:cantSplit/>
          <w:jc w:val="center"/>
        </w:trPr>
        <w:tc>
          <w:tcPr>
            <w:tcW w:w="1185" w:type="dxa"/>
          </w:tcPr>
          <w:p w:rsidR="007735C9" w:rsidRPr="006C2B61" w:rsidRDefault="007735C9" w:rsidP="007735C9">
            <w:pPr>
              <w:pStyle w:val="TAL"/>
            </w:pPr>
            <w:r w:rsidRPr="006C2B61">
              <w:t>9001</w:t>
            </w:r>
          </w:p>
        </w:tc>
        <w:tc>
          <w:tcPr>
            <w:tcW w:w="5670" w:type="dxa"/>
          </w:tcPr>
          <w:p w:rsidR="007735C9" w:rsidRPr="006C2B61" w:rsidRDefault="007735C9" w:rsidP="007735C9">
            <w:pPr>
              <w:pStyle w:val="TAL"/>
              <w:rPr>
                <w:szCs w:val="24"/>
              </w:rPr>
            </w:pPr>
            <w:r w:rsidRPr="006C2B61">
              <w:rPr>
                <w:szCs w:val="24"/>
              </w:rPr>
              <w:t>Request denied (no reason specified)</w:t>
            </w:r>
          </w:p>
        </w:tc>
        <w:tc>
          <w:tcPr>
            <w:tcW w:w="2410"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9002</w:t>
            </w:r>
          </w:p>
        </w:tc>
        <w:tc>
          <w:tcPr>
            <w:tcW w:w="5670" w:type="dxa"/>
          </w:tcPr>
          <w:p w:rsidR="007735C9" w:rsidRPr="006C2B61" w:rsidRDefault="007735C9" w:rsidP="007735C9">
            <w:pPr>
              <w:pStyle w:val="TAL"/>
              <w:rPr>
                <w:szCs w:val="24"/>
              </w:rPr>
            </w:pPr>
            <w:r w:rsidRPr="006C2B61">
              <w:rPr>
                <w:szCs w:val="24"/>
              </w:rPr>
              <w:t>Internal error</w:t>
            </w:r>
          </w:p>
        </w:tc>
        <w:tc>
          <w:tcPr>
            <w:tcW w:w="2410"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9003</w:t>
            </w:r>
          </w:p>
        </w:tc>
        <w:tc>
          <w:tcPr>
            <w:tcW w:w="5670" w:type="dxa"/>
          </w:tcPr>
          <w:p w:rsidR="007735C9" w:rsidRPr="006C2B61" w:rsidRDefault="007735C9" w:rsidP="007735C9">
            <w:pPr>
              <w:pStyle w:val="TAL"/>
              <w:rPr>
                <w:szCs w:val="24"/>
              </w:rPr>
            </w:pPr>
            <w:r w:rsidRPr="006C2B61">
              <w:rPr>
                <w:szCs w:val="24"/>
              </w:rPr>
              <w:t>Invalid arguments</w:t>
            </w:r>
          </w:p>
        </w:tc>
        <w:tc>
          <w:tcPr>
            <w:tcW w:w="2410"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9004</w:t>
            </w:r>
          </w:p>
        </w:tc>
        <w:tc>
          <w:tcPr>
            <w:tcW w:w="5670" w:type="dxa"/>
          </w:tcPr>
          <w:p w:rsidR="007735C9" w:rsidRPr="006C2B61" w:rsidRDefault="007735C9" w:rsidP="007735C9">
            <w:pPr>
              <w:pStyle w:val="TAL"/>
              <w:rPr>
                <w:szCs w:val="24"/>
              </w:rPr>
            </w:pPr>
            <w:r w:rsidRPr="006C2B61">
              <w:rPr>
                <w:szCs w:val="24"/>
              </w:rPr>
              <w:t>Resources exceeded (when used in association with SetParameterValues, this cannot used to indicate Parameters in error)</w:t>
            </w:r>
          </w:p>
        </w:tc>
        <w:tc>
          <w:tcPr>
            <w:tcW w:w="2410"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9005</w:t>
            </w:r>
          </w:p>
        </w:tc>
        <w:tc>
          <w:tcPr>
            <w:tcW w:w="5670" w:type="dxa"/>
          </w:tcPr>
          <w:p w:rsidR="007735C9" w:rsidRPr="006C2B61" w:rsidRDefault="007735C9" w:rsidP="007735C9">
            <w:pPr>
              <w:pStyle w:val="TAL"/>
              <w:rPr>
                <w:szCs w:val="24"/>
              </w:rPr>
            </w:pPr>
            <w:r w:rsidRPr="006C2B61">
              <w:rPr>
                <w:szCs w:val="24"/>
              </w:rPr>
              <w:t>Invalid Parameter name (associated with Set/GetParameterValues, GetParameterNames, Set/GetParameterAttributes, AddObject, and DeleteObject)</w:t>
            </w:r>
          </w:p>
        </w:tc>
        <w:tc>
          <w:tcPr>
            <w:tcW w:w="2410" w:type="dxa"/>
          </w:tcPr>
          <w:p w:rsidR="007735C9" w:rsidRPr="006C2B61" w:rsidRDefault="0071502D" w:rsidP="007735C9">
            <w:pPr>
              <w:pStyle w:val="TAL"/>
              <w:rPr>
                <w:szCs w:val="24"/>
              </w:rPr>
            </w:pPr>
            <w:r>
              <w:rPr>
                <w:szCs w:val="24"/>
              </w:rPr>
              <w:t>4000 (BAD_REQUEST)</w:t>
            </w:r>
          </w:p>
        </w:tc>
      </w:tr>
    </w:tbl>
    <w:p w:rsidR="007735C9" w:rsidRPr="006C2B61" w:rsidRDefault="007735C9" w:rsidP="007735C9"/>
    <w:p w:rsidR="007735C9" w:rsidRPr="006C2B61" w:rsidRDefault="007735C9" w:rsidP="007735C9">
      <w:pPr>
        <w:pStyle w:val="Heading3"/>
      </w:pPr>
      <w:bookmarkStart w:id="316" w:name="_Toc459192899"/>
      <w:bookmarkStart w:id="317" w:name="_Toc459208964"/>
      <w:bookmarkStart w:id="318" w:name="_Toc466274793"/>
      <w:bookmarkStart w:id="319" w:name="_Toc475329901"/>
      <w:bookmarkStart w:id="320" w:name="_Toc485102689"/>
      <w:bookmarkStart w:id="321" w:name="_Toc510997253"/>
      <w:r w:rsidRPr="006C2B61">
        <w:t>8.1.6</w:t>
      </w:r>
      <w:r w:rsidRPr="006C2B61">
        <w:tab/>
        <w:t>Notify primitive mapping</w:t>
      </w:r>
      <w:bookmarkEnd w:id="316"/>
      <w:bookmarkEnd w:id="317"/>
      <w:bookmarkEnd w:id="318"/>
      <w:bookmarkEnd w:id="319"/>
      <w:bookmarkEnd w:id="320"/>
      <w:bookmarkEnd w:id="321"/>
    </w:p>
    <w:p w:rsidR="007735C9" w:rsidRPr="006C2B61" w:rsidRDefault="007735C9" w:rsidP="007735C9">
      <w:pPr>
        <w:pStyle w:val="Heading4"/>
      </w:pPr>
      <w:bookmarkStart w:id="322" w:name="_Toc459192900"/>
      <w:bookmarkStart w:id="323" w:name="_Toc459208965"/>
      <w:bookmarkStart w:id="324" w:name="_Toc466274794"/>
      <w:bookmarkStart w:id="325" w:name="_Toc475329902"/>
      <w:bookmarkStart w:id="326" w:name="_Toc485102690"/>
      <w:bookmarkStart w:id="327" w:name="_Toc510997254"/>
      <w:r w:rsidRPr="006C2B61">
        <w:t>8.1.6.0</w:t>
      </w:r>
      <w:r w:rsidRPr="006C2B61">
        <w:tab/>
        <w:t>Introduction</w:t>
      </w:r>
      <w:bookmarkEnd w:id="322"/>
      <w:bookmarkEnd w:id="323"/>
      <w:bookmarkEnd w:id="324"/>
      <w:bookmarkEnd w:id="325"/>
      <w:bookmarkEnd w:id="326"/>
      <w:bookmarkEnd w:id="327"/>
    </w:p>
    <w:p w:rsidR="007735C9" w:rsidRPr="006C2B61" w:rsidRDefault="007735C9" w:rsidP="007735C9">
      <w:r w:rsidRPr="006C2B61">
        <w:t xml:space="preserve">The NotifyRequest and Response primitives permit notifications to AE or CSEs that have subscribed to a Resource. </w:t>
      </w:r>
    </w:p>
    <w:p w:rsidR="007735C9" w:rsidRPr="006C2B61" w:rsidRDefault="007735C9" w:rsidP="007735C9">
      <w:r w:rsidRPr="006C2B61">
        <w:t>While TR-069 [</w:t>
      </w:r>
      <w:r>
        <w:fldChar w:fldCharType="begin"/>
      </w:r>
      <w:r>
        <w:instrText xml:space="preserve">REF REF_BBF \h  \* MERGEFORMAT </w:instrText>
      </w:r>
      <w:r>
        <w:fldChar w:fldCharType="separate"/>
      </w:r>
      <w:r w:rsidR="006A1505">
        <w:t>4</w:t>
      </w:r>
      <w:r>
        <w:fldChar w:fldCharType="end"/>
      </w:r>
      <w:r w:rsidRPr="006C2B61">
        <w:t>] has the capability to notify the subscribed ACS when an object</w:t>
      </w:r>
      <w:r>
        <w:t>’</w:t>
      </w:r>
      <w:r w:rsidRPr="006C2B61">
        <w:t>s parameter has been modified, TR</w:t>
      </w:r>
      <w:r w:rsidRPr="006C2B61">
        <w:noBreakHyphen/>
        <w:t>069 [</w:t>
      </w:r>
      <w:r>
        <w:fldChar w:fldCharType="begin"/>
      </w:r>
      <w:r>
        <w:instrText xml:space="preserve">REF REF_BBF \h  \* MERGEFORMAT </w:instrText>
      </w:r>
      <w:r>
        <w:fldChar w:fldCharType="separate"/>
      </w:r>
      <w:r w:rsidR="006A1505">
        <w:t>4</w:t>
      </w:r>
      <w:r>
        <w:fldChar w:fldCharType="end"/>
      </w:r>
      <w:r w:rsidRPr="006C2B61">
        <w:t>] does not have the capability for an ACS to be notified if any parameter within the object has been modified unless the ACS individually subscribes to all the parameters of the object.</w:t>
      </w:r>
    </w:p>
    <w:p w:rsidR="007735C9" w:rsidRPr="006C2B61" w:rsidRDefault="007735C9" w:rsidP="007735C9">
      <w:r w:rsidRPr="006C2B61">
        <w:t>As such the procedure for mapping the Notify Request and Response primitives for TR-069 [</w:t>
      </w:r>
      <w:r>
        <w:fldChar w:fldCharType="begin"/>
      </w:r>
      <w:r>
        <w:instrText xml:space="preserve">REF REF_BBF \h  \* MERGEFORMAT </w:instrText>
      </w:r>
      <w:r>
        <w:fldChar w:fldCharType="separate"/>
      </w:r>
      <w:r w:rsidR="006A1505">
        <w:t>4</w:t>
      </w:r>
      <w:r>
        <w:fldChar w:fldCharType="end"/>
      </w:r>
      <w:r w:rsidRPr="006C2B61">
        <w:t>] is not possible unless the CSE subscribes to receive notification to all the parameters of an Object that are mapped to the Resource</w:t>
      </w:r>
      <w:r>
        <w:t>’</w:t>
      </w:r>
      <w:r w:rsidRPr="006C2B61">
        <w:t>s attributes.</w:t>
      </w:r>
    </w:p>
    <w:p w:rsidR="007735C9" w:rsidRPr="006C2B61" w:rsidRDefault="007735C9" w:rsidP="007735C9">
      <w:pPr>
        <w:pStyle w:val="NO"/>
      </w:pPr>
      <w:r w:rsidRPr="006C2B61">
        <w:t>NOTE:</w:t>
      </w:r>
      <w:r w:rsidRPr="006C2B61">
        <w:tab/>
        <w:t xml:space="preserve">In many implementations, subscribing to all the parameters of an Object that are mapped to the Resource can cause performance issues in the CPE as well as the CSE. As such using the </w:t>
      </w:r>
      <w:proofErr w:type="gramStart"/>
      <w:r w:rsidRPr="006C2B61">
        <w:t>attribute based</w:t>
      </w:r>
      <w:proofErr w:type="gramEnd"/>
      <w:r w:rsidRPr="006C2B61">
        <w:t xml:space="preserve"> subscription capabilities of TR-069 [</w:t>
      </w:r>
      <w:r>
        <w:fldChar w:fldCharType="begin"/>
      </w:r>
      <w:r>
        <w:instrText xml:space="preserve">REF REF_BBF \h  \* MERGEFORMAT </w:instrText>
      </w:r>
      <w:r>
        <w:fldChar w:fldCharType="separate"/>
      </w:r>
      <w:r w:rsidR="006A1505">
        <w:t>4</w:t>
      </w:r>
      <w:r>
        <w:fldChar w:fldCharType="end"/>
      </w:r>
      <w:r w:rsidRPr="006C2B61">
        <w:t>] for subscription of Resources should be avoided when possible.</w:t>
      </w:r>
    </w:p>
    <w:p w:rsidR="007735C9" w:rsidRPr="006C2B61" w:rsidRDefault="007735C9" w:rsidP="007735C9">
      <w:pPr>
        <w:pStyle w:val="Heading4"/>
      </w:pPr>
      <w:bookmarkStart w:id="328" w:name="_Toc459192901"/>
      <w:bookmarkStart w:id="329" w:name="_Toc459208966"/>
      <w:bookmarkStart w:id="330" w:name="_Toc466274795"/>
      <w:bookmarkStart w:id="331" w:name="_Toc475329903"/>
      <w:bookmarkStart w:id="332" w:name="_Toc485102691"/>
      <w:bookmarkStart w:id="333" w:name="_Toc510997255"/>
      <w:r w:rsidRPr="006C2B61">
        <w:t>8.1.6.1</w:t>
      </w:r>
      <w:r w:rsidRPr="006C2B61">
        <w:tab/>
        <w:t>Procedure for subscribed Resource attributes.</w:t>
      </w:r>
      <w:bookmarkEnd w:id="328"/>
      <w:bookmarkEnd w:id="329"/>
      <w:bookmarkEnd w:id="330"/>
      <w:bookmarkEnd w:id="331"/>
      <w:bookmarkEnd w:id="332"/>
      <w:bookmarkEnd w:id="333"/>
    </w:p>
    <w:p w:rsidR="007735C9" w:rsidRPr="006C2B61" w:rsidRDefault="007735C9" w:rsidP="007735C9">
      <w:r w:rsidRPr="006C2B61">
        <w:t>When a &lt;subscription&gt; Resource for a &lt;mgmtObj&gt; Resource is Created, Deleted or Updated the CSE shall map to the SetParameterAttributes RPC in the following manner:</w:t>
      </w:r>
    </w:p>
    <w:p w:rsidR="007735C9" w:rsidRPr="006C2B61" w:rsidRDefault="007735C9">
      <w:pPr>
        <w:pStyle w:val="B1"/>
      </w:pPr>
      <w:r w:rsidRPr="006C2B61">
        <w:t>TR-069 [</w:t>
      </w:r>
      <w:r>
        <w:fldChar w:fldCharType="begin"/>
      </w:r>
      <w:r>
        <w:instrText xml:space="preserve">REF REF_BBF \h  \* MERGEFORMAT </w:instrText>
      </w:r>
      <w:r>
        <w:fldChar w:fldCharType="separate"/>
      </w:r>
      <w:r w:rsidR="006A1505">
        <w:t>4</w:t>
      </w:r>
      <w:r>
        <w:fldChar w:fldCharType="end"/>
      </w:r>
      <w:r w:rsidRPr="006C2B61">
        <w:t xml:space="preserve">] provides the capability to subscribe to changes of a specific attribute </w:t>
      </w:r>
      <w:proofErr w:type="gramStart"/>
      <w:r w:rsidRPr="006C2B61">
        <w:t>through the use of</w:t>
      </w:r>
      <w:proofErr w:type="gramEnd"/>
      <w:r w:rsidRPr="006C2B61">
        <w:t xml:space="preserve"> the SetParameterAttributes RPC using the </w:t>
      </w:r>
      <w:r>
        <w:t>“</w:t>
      </w:r>
      <w:r w:rsidRPr="006C2B61">
        <w:t>Active</w:t>
      </w:r>
      <w:r>
        <w:t>”</w:t>
      </w:r>
      <w:r w:rsidRPr="006C2B61">
        <w:t xml:space="preserve"> value for the Notification parameter.</w:t>
      </w:r>
    </w:p>
    <w:p w:rsidR="007735C9" w:rsidRPr="006C2B61" w:rsidRDefault="007735C9">
      <w:pPr>
        <w:pStyle w:val="B1"/>
      </w:pPr>
      <w:r w:rsidRPr="006C2B61">
        <w:t>TR-069 [</w:t>
      </w:r>
      <w:r>
        <w:fldChar w:fldCharType="begin"/>
      </w:r>
      <w:r>
        <w:instrText xml:space="preserve">REF REF_BBF \h  \* MERGEFORMAT </w:instrText>
      </w:r>
      <w:r>
        <w:fldChar w:fldCharType="separate"/>
      </w:r>
      <w:r w:rsidR="006A1505">
        <w:t>4</w:t>
      </w:r>
      <w:r>
        <w:fldChar w:fldCharType="end"/>
      </w:r>
      <w:r w:rsidRPr="006C2B61">
        <w:t xml:space="preserve">] provides the capability to un-subscribe to changes of a specific attribute </w:t>
      </w:r>
      <w:proofErr w:type="gramStart"/>
      <w:r w:rsidRPr="006C2B61">
        <w:t>through the use of</w:t>
      </w:r>
      <w:proofErr w:type="gramEnd"/>
      <w:r w:rsidRPr="006C2B61">
        <w:t xml:space="preserve"> the SetParameterAttributes RPC using the </w:t>
      </w:r>
      <w:r>
        <w:t>“</w:t>
      </w:r>
      <w:r w:rsidRPr="006C2B61">
        <w:t>None</w:t>
      </w:r>
      <w:r>
        <w:t>”</w:t>
      </w:r>
      <w:r w:rsidRPr="006C2B61">
        <w:t xml:space="preserve"> value for the Notification parameter.</w:t>
      </w:r>
    </w:p>
    <w:p w:rsidR="007735C9" w:rsidRPr="006C2B61" w:rsidRDefault="007735C9" w:rsidP="007735C9">
      <w:r w:rsidRPr="006C2B61">
        <w:t>The SetParametersAttributes RPC is defined in TR-069 [</w:t>
      </w:r>
      <w:r>
        <w:fldChar w:fldCharType="begin"/>
      </w:r>
      <w:r>
        <w:instrText xml:space="preserve">REF REF_BBF \h  \* MERGEFORMAT </w:instrText>
      </w:r>
      <w:r>
        <w:fldChar w:fldCharType="separate"/>
      </w:r>
      <w:r w:rsidR="006A1505">
        <w:t>4</w:t>
      </w:r>
      <w:r>
        <w:fldChar w:fldCharType="end"/>
      </w:r>
      <w:r w:rsidRPr="006C2B61">
        <w:t>] as a synchronous RPC and returns a successful response or one of the following fault codes in Table 8.1.6.1-1.</w:t>
      </w:r>
    </w:p>
    <w:p w:rsidR="007735C9" w:rsidRPr="006C2B61" w:rsidRDefault="007735C9" w:rsidP="007735C9">
      <w:pPr>
        <w:pStyle w:val="TH"/>
      </w:pPr>
      <w:r w:rsidRPr="006C2B61">
        <w:lastRenderedPageBreak/>
        <w:t>Table 8.1.6.1-1:</w:t>
      </w:r>
      <w:r w:rsidRPr="006C2B61">
        <w:rPr>
          <w:lang w:eastAsia="ja-JP"/>
        </w:rPr>
        <w:t xml:space="preserve"> SetParameterAttributes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580"/>
        <w:gridCol w:w="2373"/>
      </w:tblGrid>
      <w:tr w:rsidR="007735C9" w:rsidRPr="006C2B61" w:rsidTr="007735C9">
        <w:trPr>
          <w:cantSplit/>
          <w:tblHeader/>
          <w:jc w:val="center"/>
        </w:trPr>
        <w:tc>
          <w:tcPr>
            <w:tcW w:w="1185" w:type="dxa"/>
            <w:shd w:val="clear" w:color="auto" w:fill="CCCCCC"/>
          </w:tcPr>
          <w:p w:rsidR="007735C9" w:rsidRPr="006C2B61" w:rsidRDefault="007735C9" w:rsidP="007735C9">
            <w:pPr>
              <w:pStyle w:val="TAH"/>
            </w:pPr>
            <w:r w:rsidRPr="006C2B61">
              <w:t>Fault code</w:t>
            </w:r>
          </w:p>
        </w:tc>
        <w:tc>
          <w:tcPr>
            <w:tcW w:w="5670" w:type="dxa"/>
            <w:shd w:val="clear" w:color="auto" w:fill="CCCCCC"/>
          </w:tcPr>
          <w:p w:rsidR="007735C9" w:rsidRPr="006C2B61" w:rsidRDefault="007735C9" w:rsidP="007735C9">
            <w:pPr>
              <w:pStyle w:val="TAH"/>
            </w:pPr>
            <w:r w:rsidRPr="006C2B61">
              <w:t>Description</w:t>
            </w:r>
          </w:p>
        </w:tc>
        <w:tc>
          <w:tcPr>
            <w:tcW w:w="2410" w:type="dxa"/>
            <w:shd w:val="clear" w:color="auto" w:fill="CCCCCC"/>
          </w:tcPr>
          <w:p w:rsidR="007735C9" w:rsidRPr="006C2B61" w:rsidRDefault="007735C9" w:rsidP="007735C9">
            <w:pPr>
              <w:pStyle w:val="TAH"/>
            </w:pPr>
            <w:r w:rsidRPr="006C2B61">
              <w:t>Response Status Code</w:t>
            </w:r>
          </w:p>
        </w:tc>
      </w:tr>
      <w:tr w:rsidR="007735C9" w:rsidRPr="006C2B61" w:rsidTr="007735C9">
        <w:trPr>
          <w:cantSplit/>
          <w:jc w:val="center"/>
        </w:trPr>
        <w:tc>
          <w:tcPr>
            <w:tcW w:w="1185" w:type="dxa"/>
          </w:tcPr>
          <w:p w:rsidR="007735C9" w:rsidRPr="006C2B61" w:rsidRDefault="007735C9" w:rsidP="007735C9">
            <w:pPr>
              <w:pStyle w:val="TAL"/>
            </w:pPr>
            <w:r w:rsidRPr="006C2B61">
              <w:t>9000</w:t>
            </w:r>
          </w:p>
        </w:tc>
        <w:tc>
          <w:tcPr>
            <w:tcW w:w="5670" w:type="dxa"/>
          </w:tcPr>
          <w:p w:rsidR="007735C9" w:rsidRPr="006C2B61" w:rsidRDefault="007735C9" w:rsidP="007735C9">
            <w:pPr>
              <w:pStyle w:val="TAL"/>
              <w:rPr>
                <w:szCs w:val="24"/>
              </w:rPr>
            </w:pPr>
            <w:r w:rsidRPr="006C2B61">
              <w:rPr>
                <w:szCs w:val="24"/>
              </w:rPr>
              <w:t>Method not supported</w:t>
            </w:r>
          </w:p>
        </w:tc>
        <w:tc>
          <w:tcPr>
            <w:tcW w:w="2410"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9001</w:t>
            </w:r>
          </w:p>
        </w:tc>
        <w:tc>
          <w:tcPr>
            <w:tcW w:w="5670" w:type="dxa"/>
          </w:tcPr>
          <w:p w:rsidR="007735C9" w:rsidRPr="006C2B61" w:rsidRDefault="007735C9" w:rsidP="007735C9">
            <w:pPr>
              <w:pStyle w:val="TAL"/>
              <w:rPr>
                <w:szCs w:val="24"/>
              </w:rPr>
            </w:pPr>
            <w:r w:rsidRPr="006C2B61">
              <w:rPr>
                <w:szCs w:val="24"/>
              </w:rPr>
              <w:t>Request denied (no reason specified)</w:t>
            </w:r>
          </w:p>
        </w:tc>
        <w:tc>
          <w:tcPr>
            <w:tcW w:w="2410"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9002</w:t>
            </w:r>
          </w:p>
        </w:tc>
        <w:tc>
          <w:tcPr>
            <w:tcW w:w="5670" w:type="dxa"/>
          </w:tcPr>
          <w:p w:rsidR="007735C9" w:rsidRPr="006C2B61" w:rsidRDefault="007735C9" w:rsidP="007735C9">
            <w:pPr>
              <w:pStyle w:val="TAL"/>
              <w:rPr>
                <w:szCs w:val="24"/>
              </w:rPr>
            </w:pPr>
            <w:r w:rsidRPr="006C2B61">
              <w:rPr>
                <w:szCs w:val="24"/>
              </w:rPr>
              <w:t>Internal error</w:t>
            </w:r>
          </w:p>
        </w:tc>
        <w:tc>
          <w:tcPr>
            <w:tcW w:w="2410"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9003</w:t>
            </w:r>
          </w:p>
        </w:tc>
        <w:tc>
          <w:tcPr>
            <w:tcW w:w="5670" w:type="dxa"/>
          </w:tcPr>
          <w:p w:rsidR="007735C9" w:rsidRPr="006C2B61" w:rsidRDefault="007735C9" w:rsidP="007735C9">
            <w:pPr>
              <w:pStyle w:val="TAL"/>
              <w:rPr>
                <w:szCs w:val="24"/>
              </w:rPr>
            </w:pPr>
            <w:r w:rsidRPr="006C2B61">
              <w:rPr>
                <w:szCs w:val="24"/>
              </w:rPr>
              <w:t>Invalid arguments</w:t>
            </w:r>
          </w:p>
        </w:tc>
        <w:tc>
          <w:tcPr>
            <w:tcW w:w="2410"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9004</w:t>
            </w:r>
          </w:p>
        </w:tc>
        <w:tc>
          <w:tcPr>
            <w:tcW w:w="5670" w:type="dxa"/>
          </w:tcPr>
          <w:p w:rsidR="007735C9" w:rsidRPr="006C2B61" w:rsidRDefault="007735C9" w:rsidP="007735C9">
            <w:pPr>
              <w:pStyle w:val="TAL"/>
              <w:rPr>
                <w:szCs w:val="24"/>
              </w:rPr>
            </w:pPr>
            <w:r w:rsidRPr="006C2B61">
              <w:rPr>
                <w:szCs w:val="24"/>
              </w:rPr>
              <w:t>Resources exceeded (when used in association with SetParameterValues, this cannot be used to indicate Parameters in error)</w:t>
            </w:r>
          </w:p>
        </w:tc>
        <w:tc>
          <w:tcPr>
            <w:tcW w:w="2410"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9010</w:t>
            </w:r>
          </w:p>
        </w:tc>
        <w:tc>
          <w:tcPr>
            <w:tcW w:w="5670" w:type="dxa"/>
          </w:tcPr>
          <w:p w:rsidR="007735C9" w:rsidRPr="006C2B61" w:rsidRDefault="007735C9" w:rsidP="007735C9">
            <w:pPr>
              <w:pStyle w:val="TAL"/>
              <w:rPr>
                <w:szCs w:val="24"/>
              </w:rPr>
            </w:pPr>
            <w:r w:rsidRPr="006C2B61">
              <w:rPr>
                <w:szCs w:val="24"/>
              </w:rPr>
              <w:t>File transfer failure (associated with Download, ScheduleDownload, TransferComplete or AutonomousTransferComplete methods).</w:t>
            </w:r>
          </w:p>
        </w:tc>
        <w:tc>
          <w:tcPr>
            <w:tcW w:w="2410" w:type="dxa"/>
          </w:tcPr>
          <w:p w:rsidR="007735C9" w:rsidRPr="006C2B61" w:rsidRDefault="0071502D" w:rsidP="007735C9">
            <w:pPr>
              <w:pStyle w:val="TAL"/>
              <w:rPr>
                <w:szCs w:val="24"/>
              </w:rPr>
            </w:pPr>
            <w:r>
              <w:rPr>
                <w:szCs w:val="24"/>
              </w:rPr>
              <w:t>4000 (BAD_REQUEST)</w:t>
            </w:r>
          </w:p>
        </w:tc>
      </w:tr>
    </w:tbl>
    <w:p w:rsidR="007735C9" w:rsidRPr="006C2B61" w:rsidRDefault="007735C9" w:rsidP="007735C9"/>
    <w:p w:rsidR="007735C9" w:rsidRPr="006C2B61" w:rsidRDefault="007735C9" w:rsidP="007735C9">
      <w:pPr>
        <w:pStyle w:val="Heading4"/>
      </w:pPr>
      <w:bookmarkStart w:id="334" w:name="_Toc459192902"/>
      <w:bookmarkStart w:id="335" w:name="_Toc459208967"/>
      <w:bookmarkStart w:id="336" w:name="_Toc466274796"/>
      <w:bookmarkStart w:id="337" w:name="_Toc475329904"/>
      <w:bookmarkStart w:id="338" w:name="_Toc485102692"/>
      <w:bookmarkStart w:id="339" w:name="_Toc510997256"/>
      <w:r w:rsidRPr="006C2B61">
        <w:t>8.1.6.2</w:t>
      </w:r>
      <w:r w:rsidRPr="006C2B61">
        <w:tab/>
        <w:t>Notification primitive mapping</w:t>
      </w:r>
      <w:bookmarkEnd w:id="334"/>
      <w:bookmarkEnd w:id="335"/>
      <w:bookmarkEnd w:id="336"/>
      <w:bookmarkEnd w:id="337"/>
      <w:bookmarkEnd w:id="338"/>
      <w:bookmarkEnd w:id="339"/>
    </w:p>
    <w:p w:rsidR="007735C9" w:rsidRPr="006C2B61" w:rsidRDefault="007735C9" w:rsidP="007735C9">
      <w:pPr>
        <w:rPr>
          <w:szCs w:val="24"/>
        </w:rPr>
      </w:pPr>
      <w:r w:rsidRPr="006C2B61">
        <w:t xml:space="preserve">Notify Request and Response primitives shall map to the TR-069 notification mechanism. CPEs produce notifications for subscribed attributes using the TR-069 Inform method, the Inform method has an argument Event that has as one of the EventCodes with the value </w:t>
      </w:r>
      <w:r>
        <w:rPr>
          <w:szCs w:val="24"/>
        </w:rPr>
        <w:t>“</w:t>
      </w:r>
      <w:r w:rsidRPr="006C2B61">
        <w:rPr>
          <w:szCs w:val="24"/>
        </w:rPr>
        <w:t>4 VALUE CHANGE</w:t>
      </w:r>
      <w:r>
        <w:rPr>
          <w:szCs w:val="24"/>
        </w:rPr>
        <w:t>”</w:t>
      </w:r>
      <w:r w:rsidRPr="006C2B61">
        <w:rPr>
          <w:szCs w:val="24"/>
        </w:rPr>
        <w:t xml:space="preserve"> indicating that a subscribed parameter</w:t>
      </w:r>
      <w:r>
        <w:rPr>
          <w:szCs w:val="24"/>
        </w:rPr>
        <w:t>’</w:t>
      </w:r>
      <w:r w:rsidRPr="006C2B61">
        <w:rPr>
          <w:szCs w:val="24"/>
        </w:rPr>
        <w:t>s value has changed. The parameter(s) that have changed are included ParameterList argument of the Inform method.</w:t>
      </w:r>
    </w:p>
    <w:p w:rsidR="007735C9" w:rsidRPr="006C2B61" w:rsidRDefault="007735C9" w:rsidP="007735C9">
      <w:pPr>
        <w:rPr>
          <w:szCs w:val="24"/>
        </w:rPr>
      </w:pPr>
      <w:r w:rsidRPr="006C2B61">
        <w:rPr>
          <w:szCs w:val="24"/>
        </w:rPr>
        <w:t>The ParameterList argument is list of name-value pairs; the name is parameter name and shall be mapped to the objectPath attribute of the Resource while the value is the most recent value of the parameter.</w:t>
      </w:r>
    </w:p>
    <w:p w:rsidR="007735C9" w:rsidRPr="006C2B61" w:rsidRDefault="007735C9" w:rsidP="007735C9">
      <w:pPr>
        <w:pStyle w:val="NO"/>
      </w:pPr>
      <w:r w:rsidRPr="006C2B61">
        <w:t>NOTE:</w:t>
      </w:r>
      <w:r w:rsidRPr="006C2B61">
        <w:tab/>
        <w:t>TR-069 CPEs do not report value changes of parameters that were modified by the ACS.</w:t>
      </w:r>
    </w:p>
    <w:p w:rsidR="007735C9" w:rsidRPr="006C2B61" w:rsidRDefault="007735C9" w:rsidP="007735C9">
      <w:pPr>
        <w:pStyle w:val="Heading2"/>
      </w:pPr>
      <w:bookmarkStart w:id="340" w:name="_Toc459192903"/>
      <w:bookmarkStart w:id="341" w:name="_Toc459208968"/>
      <w:bookmarkStart w:id="342" w:name="_Toc466274797"/>
      <w:bookmarkStart w:id="343" w:name="_Toc475329905"/>
      <w:bookmarkStart w:id="344" w:name="_Toc485102693"/>
      <w:bookmarkStart w:id="345" w:name="_Toc510997257"/>
      <w:r w:rsidRPr="006C2B61">
        <w:t>8.2</w:t>
      </w:r>
      <w:r w:rsidRPr="006C2B61">
        <w:tab/>
        <w:t>&lt;mgmtCmd&gt; and &lt;execInstance&gt; resource primitive mappings</w:t>
      </w:r>
      <w:bookmarkEnd w:id="340"/>
      <w:bookmarkEnd w:id="341"/>
      <w:bookmarkEnd w:id="342"/>
      <w:bookmarkEnd w:id="343"/>
      <w:bookmarkEnd w:id="344"/>
      <w:bookmarkEnd w:id="345"/>
    </w:p>
    <w:p w:rsidR="007735C9" w:rsidRPr="006C2B61" w:rsidRDefault="007735C9" w:rsidP="007735C9">
      <w:pPr>
        <w:pStyle w:val="Heading3"/>
      </w:pPr>
      <w:bookmarkStart w:id="346" w:name="_Toc459192904"/>
      <w:bookmarkStart w:id="347" w:name="_Toc459208969"/>
      <w:bookmarkStart w:id="348" w:name="_Toc466274798"/>
      <w:bookmarkStart w:id="349" w:name="_Toc475329906"/>
      <w:bookmarkStart w:id="350" w:name="_Toc485102694"/>
      <w:bookmarkStart w:id="351" w:name="_Toc510997258"/>
      <w:r w:rsidRPr="006C2B61">
        <w:t>8.2.1</w:t>
      </w:r>
      <w:r w:rsidRPr="006C2B61">
        <w:tab/>
        <w:t>Update (Execute) primitive for the &lt;mgmtCmd&gt; resource</w:t>
      </w:r>
      <w:bookmarkEnd w:id="346"/>
      <w:bookmarkEnd w:id="347"/>
      <w:bookmarkEnd w:id="348"/>
      <w:bookmarkEnd w:id="349"/>
      <w:bookmarkEnd w:id="350"/>
      <w:bookmarkEnd w:id="351"/>
    </w:p>
    <w:p w:rsidR="007735C9" w:rsidRPr="006C2B61" w:rsidRDefault="007735C9" w:rsidP="007735C9">
      <w:pPr>
        <w:pStyle w:val="Heading4"/>
      </w:pPr>
      <w:bookmarkStart w:id="352" w:name="_Toc459192905"/>
      <w:bookmarkStart w:id="353" w:name="_Toc459208970"/>
      <w:bookmarkStart w:id="354" w:name="_Toc466274799"/>
      <w:bookmarkStart w:id="355" w:name="_Toc475329907"/>
      <w:bookmarkStart w:id="356" w:name="_Toc485102695"/>
      <w:bookmarkStart w:id="357" w:name="_Toc510997259"/>
      <w:r w:rsidRPr="006C2B61">
        <w:t>8.2.1.0</w:t>
      </w:r>
      <w:r w:rsidRPr="006C2B61">
        <w:tab/>
        <w:t>Introduction</w:t>
      </w:r>
      <w:bookmarkEnd w:id="352"/>
      <w:bookmarkEnd w:id="353"/>
      <w:bookmarkEnd w:id="354"/>
      <w:bookmarkEnd w:id="355"/>
      <w:bookmarkEnd w:id="356"/>
      <w:bookmarkEnd w:id="357"/>
    </w:p>
    <w:p w:rsidR="007735C9" w:rsidRPr="006C2B61" w:rsidRDefault="007735C9" w:rsidP="007735C9">
      <w:r w:rsidRPr="006C2B61">
        <w:t>When the Update Request primitive for &lt;mgmtCmd&gt; resource addresses the execEnable attribute of the &lt;mgmtCmd&gt; resource, it effectively triggers an Execute &lt;mgmtCmd&gt; procedure.</w:t>
      </w:r>
    </w:p>
    <w:p w:rsidR="007735C9" w:rsidRPr="006C2B61" w:rsidRDefault="007735C9" w:rsidP="007735C9">
      <w:r w:rsidRPr="006C2B61">
        <w:t>The Hosting CSE performs command conversion of its &lt;execInstance&gt; sub-resources. The mapping between the &lt;execInstance&gt; attributes and the TR-069 [</w:t>
      </w:r>
      <w:r>
        <w:fldChar w:fldCharType="begin"/>
      </w:r>
      <w:r>
        <w:instrText xml:space="preserve">REF REF_BBF \h  \* MERGEFORMAT </w:instrText>
      </w:r>
      <w:r>
        <w:fldChar w:fldCharType="separate"/>
      </w:r>
      <w:r w:rsidR="006A1505">
        <w:t>4</w:t>
      </w:r>
      <w:r>
        <w:fldChar w:fldCharType="end"/>
      </w:r>
      <w:r w:rsidRPr="006C2B61">
        <w:t>] RPC procedures triggered is based on the value of the cmdType attribute of the &lt;mgmtCmd&gt; resource defined in Table 8.2.1</w:t>
      </w:r>
      <w:r w:rsidR="00326430">
        <w:t>.0</w:t>
      </w:r>
      <w:r w:rsidRPr="006C2B61">
        <w:t>-1. The CPE acceptance of the corresponding RPC procedures is indicated by returning a successful Response primitive to the initial Update Request.</w:t>
      </w:r>
    </w:p>
    <w:p w:rsidR="007735C9" w:rsidRPr="006C2B61" w:rsidRDefault="007735C9" w:rsidP="007735C9">
      <w:r w:rsidRPr="006C2B61">
        <w:t>The Fault Codes which may be returned by the CPE to the Hosting CSE are mapped onto exec</w:t>
      </w:r>
      <w:r w:rsidR="00D117D5">
        <w:t>Result</w:t>
      </w:r>
      <w:r w:rsidRPr="006C2B61">
        <w:t xml:space="preserve"> codes and stored in the corresponding &lt;execInstance&gt; attributes, and are detailed in the following clauses:</w:t>
      </w:r>
    </w:p>
    <w:p w:rsidR="007735C9" w:rsidRPr="006C2B61" w:rsidRDefault="007735C9" w:rsidP="007735C9">
      <w:pPr>
        <w:pStyle w:val="TH"/>
        <w:rPr>
          <w:sz w:val="22"/>
        </w:rPr>
      </w:pPr>
      <w:r w:rsidRPr="006C2B61">
        <w:t>Table 8.2.1</w:t>
      </w:r>
      <w:r w:rsidR="00326430">
        <w:t>.0</w:t>
      </w:r>
      <w:r w:rsidRPr="006C2B61">
        <w:t>-</w:t>
      </w:r>
      <w:r w:rsidRPr="006C2B61">
        <w:fldChar w:fldCharType="begin"/>
      </w:r>
      <w:r w:rsidRPr="006C2B61">
        <w:instrText xml:space="preserve"> SEQ Table \* ARABIC </w:instrText>
      </w:r>
      <w:r w:rsidRPr="006C2B61">
        <w:fldChar w:fldCharType="separate"/>
      </w:r>
      <w:r w:rsidR="006A1505">
        <w:rPr>
          <w:noProof/>
        </w:rPr>
        <w:t>1</w:t>
      </w:r>
      <w:r w:rsidRPr="006C2B61">
        <w:fldChar w:fldCharType="end"/>
      </w:r>
      <w:r w:rsidRPr="006C2B61">
        <w:t xml:space="preserve"> Mapping of Execute &lt;mgmtCmd&gt; primitives to BBF TR-069 RPC</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4448"/>
        <w:gridCol w:w="4922"/>
      </w:tblGrid>
      <w:tr w:rsidR="007735C9" w:rsidRPr="006C2B61" w:rsidTr="007735C9">
        <w:trPr>
          <w:trHeight w:val="432"/>
          <w:tblHeader/>
          <w:jc w:val="center"/>
        </w:trPr>
        <w:tc>
          <w:tcPr>
            <w:tcW w:w="4448" w:type="dxa"/>
            <w:shd w:val="clear" w:color="auto" w:fill="E0E0E0"/>
            <w:vAlign w:val="center"/>
          </w:tcPr>
          <w:p w:rsidR="007735C9" w:rsidRPr="006C2B61" w:rsidRDefault="007735C9" w:rsidP="007735C9">
            <w:pPr>
              <w:pStyle w:val="TAH"/>
              <w:rPr>
                <w:rFonts w:eastAsia="Arial Unicode MS"/>
                <w:lang w:eastAsia="ko-KR"/>
              </w:rPr>
            </w:pPr>
            <w:r w:rsidRPr="006C2B61">
              <w:rPr>
                <w:rFonts w:eastAsia="Arial Unicode MS"/>
              </w:rPr>
              <w:t xml:space="preserve">cmdType value </w:t>
            </w:r>
          </w:p>
        </w:tc>
        <w:tc>
          <w:tcPr>
            <w:tcW w:w="4922" w:type="dxa"/>
            <w:shd w:val="clear" w:color="auto" w:fill="E0E0E0"/>
            <w:vAlign w:val="center"/>
          </w:tcPr>
          <w:p w:rsidR="007735C9" w:rsidRPr="006C2B61" w:rsidRDefault="007735C9" w:rsidP="007735C9">
            <w:pPr>
              <w:pStyle w:val="TAH"/>
              <w:rPr>
                <w:rFonts w:eastAsia="Arial Unicode MS"/>
              </w:rPr>
            </w:pPr>
            <w:r w:rsidRPr="006C2B61">
              <w:rPr>
                <w:rFonts w:eastAsia="Arial Unicode MS"/>
              </w:rPr>
              <w:t>BBF TR-069 RPCs</w:t>
            </w:r>
          </w:p>
        </w:tc>
      </w:tr>
      <w:tr w:rsidR="007735C9" w:rsidRPr="006C2B61" w:rsidTr="007735C9">
        <w:trPr>
          <w:jc w:val="center"/>
        </w:trPr>
        <w:tc>
          <w:tcPr>
            <w:tcW w:w="4448" w:type="dxa"/>
          </w:tcPr>
          <w:p w:rsidR="007735C9" w:rsidRPr="006C2B61" w:rsidRDefault="007735C9" w:rsidP="007735C9">
            <w:pPr>
              <w:pStyle w:val="TAL"/>
            </w:pPr>
            <w:r w:rsidRPr="006C2B61">
              <w:t xml:space="preserve"> </w:t>
            </w:r>
            <w:r>
              <w:t>“</w:t>
            </w:r>
            <w:r w:rsidRPr="006C2B61">
              <w:t>DOWNLOAD</w:t>
            </w:r>
            <w:r>
              <w:t>”</w:t>
            </w:r>
          </w:p>
        </w:tc>
        <w:tc>
          <w:tcPr>
            <w:tcW w:w="4922" w:type="dxa"/>
          </w:tcPr>
          <w:p w:rsidR="007735C9" w:rsidRPr="006C2B61" w:rsidRDefault="007735C9" w:rsidP="007735C9">
            <w:pPr>
              <w:pStyle w:val="TAL"/>
            </w:pPr>
            <w:r w:rsidRPr="006C2B61">
              <w:rPr>
                <w:lang w:eastAsia="zh-CN"/>
              </w:rPr>
              <w:t>Download RPC (see clause 8.2.1.1) and TransferComplete RPC (clause 8.2.1.3)</w:t>
            </w:r>
          </w:p>
        </w:tc>
      </w:tr>
      <w:tr w:rsidR="007735C9" w:rsidRPr="006C2B61" w:rsidTr="007735C9">
        <w:trPr>
          <w:jc w:val="center"/>
        </w:trPr>
        <w:tc>
          <w:tcPr>
            <w:tcW w:w="4448" w:type="dxa"/>
          </w:tcPr>
          <w:p w:rsidR="007735C9" w:rsidRPr="006C2B61" w:rsidRDefault="007735C9" w:rsidP="007735C9">
            <w:pPr>
              <w:pStyle w:val="TAL"/>
            </w:pPr>
          </w:p>
          <w:p w:rsidR="007735C9" w:rsidRPr="006C2B61" w:rsidRDefault="007735C9" w:rsidP="007735C9">
            <w:pPr>
              <w:pStyle w:val="TAL"/>
            </w:pPr>
            <w:r>
              <w:t>“</w:t>
            </w:r>
            <w:r w:rsidRPr="006C2B61">
              <w:t>UPLOAD</w:t>
            </w:r>
            <w:r>
              <w:t>”</w:t>
            </w:r>
          </w:p>
        </w:tc>
        <w:tc>
          <w:tcPr>
            <w:tcW w:w="4922" w:type="dxa"/>
          </w:tcPr>
          <w:p w:rsidR="007735C9" w:rsidRPr="006C2B61" w:rsidRDefault="007735C9" w:rsidP="007735C9">
            <w:pPr>
              <w:pStyle w:val="TAL"/>
            </w:pPr>
            <w:r w:rsidRPr="006C2B61">
              <w:rPr>
                <w:lang w:eastAsia="zh-CN"/>
              </w:rPr>
              <w:t>Upload RPC (clause 8.2.1.2) and TransferComplete RPC (clause 8.2.1.3)</w:t>
            </w:r>
          </w:p>
        </w:tc>
      </w:tr>
      <w:tr w:rsidR="007735C9" w:rsidRPr="006C2B61" w:rsidTr="007735C9">
        <w:trPr>
          <w:jc w:val="center"/>
        </w:trPr>
        <w:tc>
          <w:tcPr>
            <w:tcW w:w="4448" w:type="dxa"/>
          </w:tcPr>
          <w:p w:rsidR="007735C9" w:rsidRPr="006C2B61" w:rsidRDefault="007735C9" w:rsidP="007735C9">
            <w:pPr>
              <w:pStyle w:val="TAL"/>
            </w:pPr>
            <w:r>
              <w:t>“</w:t>
            </w:r>
            <w:r w:rsidRPr="006C2B61">
              <w:t>SOFTWAREINSTALL</w:t>
            </w:r>
            <w:r>
              <w:t>”</w:t>
            </w:r>
          </w:p>
        </w:tc>
        <w:tc>
          <w:tcPr>
            <w:tcW w:w="4922" w:type="dxa"/>
          </w:tcPr>
          <w:p w:rsidR="007735C9" w:rsidRPr="006C2B61" w:rsidRDefault="007735C9" w:rsidP="007735C9">
            <w:pPr>
              <w:pStyle w:val="TAL"/>
              <w:rPr>
                <w:lang w:eastAsia="zh-CN"/>
              </w:rPr>
            </w:pPr>
            <w:r w:rsidRPr="006C2B61">
              <w:rPr>
                <w:lang w:eastAsia="zh-CN"/>
              </w:rPr>
              <w:t>ChangeDUState RPC (clause 8.2.1.4) and ChangeDUStateComplete RPC (clause 8.2.1.5)</w:t>
            </w:r>
          </w:p>
        </w:tc>
      </w:tr>
      <w:tr w:rsidR="007735C9" w:rsidRPr="006C2B61" w:rsidTr="007735C9">
        <w:trPr>
          <w:jc w:val="center"/>
        </w:trPr>
        <w:tc>
          <w:tcPr>
            <w:tcW w:w="4448" w:type="dxa"/>
          </w:tcPr>
          <w:p w:rsidR="007735C9" w:rsidRPr="006C2B61" w:rsidRDefault="007735C9" w:rsidP="007735C9">
            <w:pPr>
              <w:pStyle w:val="TAL"/>
            </w:pPr>
            <w:r w:rsidRPr="006C2B61" w:rsidDel="002C256A">
              <w:t xml:space="preserve"> </w:t>
            </w:r>
            <w:r>
              <w:t>“</w:t>
            </w:r>
            <w:r w:rsidRPr="006C2B61">
              <w:t>SOFTWAREUNINSTALL</w:t>
            </w:r>
            <w:r>
              <w:t>”</w:t>
            </w:r>
          </w:p>
        </w:tc>
        <w:tc>
          <w:tcPr>
            <w:tcW w:w="4922" w:type="dxa"/>
          </w:tcPr>
          <w:p w:rsidR="007735C9" w:rsidRPr="006C2B61" w:rsidRDefault="007735C9" w:rsidP="007735C9">
            <w:pPr>
              <w:pStyle w:val="TAL"/>
              <w:rPr>
                <w:lang w:eastAsia="zh-CN"/>
              </w:rPr>
            </w:pPr>
            <w:r w:rsidRPr="006C2B61">
              <w:rPr>
                <w:lang w:eastAsia="zh-CN"/>
              </w:rPr>
              <w:t>ChangeDUState RPC (clause 8.2.1.4) and ChangeDUStateComplete RPC (clause 8.2.1.5)</w:t>
            </w:r>
          </w:p>
        </w:tc>
      </w:tr>
      <w:tr w:rsidR="007735C9" w:rsidRPr="006C2B61" w:rsidTr="007735C9">
        <w:trPr>
          <w:jc w:val="center"/>
        </w:trPr>
        <w:tc>
          <w:tcPr>
            <w:tcW w:w="4448" w:type="dxa"/>
          </w:tcPr>
          <w:p w:rsidR="007735C9" w:rsidRPr="006C2B61" w:rsidRDefault="007735C9" w:rsidP="007735C9">
            <w:pPr>
              <w:pStyle w:val="TAL"/>
            </w:pPr>
            <w:r w:rsidRPr="006C2B61">
              <w:t xml:space="preserve"> </w:t>
            </w:r>
            <w:r>
              <w:t>“</w:t>
            </w:r>
            <w:r w:rsidRPr="006C2B61">
              <w:t>REBOOT</w:t>
            </w:r>
            <w:r>
              <w:t>”</w:t>
            </w:r>
          </w:p>
        </w:tc>
        <w:tc>
          <w:tcPr>
            <w:tcW w:w="4922" w:type="dxa"/>
          </w:tcPr>
          <w:p w:rsidR="007735C9" w:rsidRPr="006C2B61" w:rsidRDefault="007735C9" w:rsidP="007735C9">
            <w:pPr>
              <w:pStyle w:val="TAL"/>
            </w:pPr>
            <w:r w:rsidRPr="006C2B61">
              <w:rPr>
                <w:lang w:eastAsia="zh-CN"/>
              </w:rPr>
              <w:t>Reboot RPC (clause 8.2.1.6)</w:t>
            </w:r>
          </w:p>
        </w:tc>
      </w:tr>
      <w:tr w:rsidR="007735C9" w:rsidRPr="006C2B61" w:rsidTr="007735C9">
        <w:trPr>
          <w:jc w:val="center"/>
        </w:trPr>
        <w:tc>
          <w:tcPr>
            <w:tcW w:w="4448" w:type="dxa"/>
          </w:tcPr>
          <w:p w:rsidR="007735C9" w:rsidRPr="006C2B61" w:rsidRDefault="007735C9" w:rsidP="007735C9">
            <w:pPr>
              <w:pStyle w:val="TAL"/>
            </w:pPr>
            <w:r w:rsidRPr="006C2B61">
              <w:t xml:space="preserve"> </w:t>
            </w:r>
            <w:r>
              <w:t>“</w:t>
            </w:r>
            <w:r w:rsidRPr="006C2B61">
              <w:t>RESET</w:t>
            </w:r>
            <w:r>
              <w:t>”</w:t>
            </w:r>
          </w:p>
        </w:tc>
        <w:tc>
          <w:tcPr>
            <w:tcW w:w="4922" w:type="dxa"/>
          </w:tcPr>
          <w:p w:rsidR="007735C9" w:rsidRPr="006C2B61" w:rsidRDefault="007735C9" w:rsidP="007735C9">
            <w:pPr>
              <w:pStyle w:val="TAL"/>
            </w:pPr>
            <w:r w:rsidRPr="006C2B61">
              <w:rPr>
                <w:lang w:eastAsia="zh-CN"/>
              </w:rPr>
              <w:t>Factory reset RPC (clause 8.2.1.7)</w:t>
            </w:r>
          </w:p>
        </w:tc>
      </w:tr>
    </w:tbl>
    <w:p w:rsidR="007735C9" w:rsidRPr="006C2B61" w:rsidRDefault="007735C9" w:rsidP="007735C9">
      <w:pPr>
        <w:rPr>
          <w:sz w:val="22"/>
        </w:rPr>
      </w:pPr>
    </w:p>
    <w:p w:rsidR="007735C9" w:rsidRPr="006C2B61" w:rsidRDefault="007735C9" w:rsidP="007735C9">
      <w:pPr>
        <w:pStyle w:val="Heading4"/>
      </w:pPr>
      <w:bookmarkStart w:id="358" w:name="_Toc459208971"/>
      <w:bookmarkStart w:id="359" w:name="_Toc466274800"/>
      <w:bookmarkStart w:id="360" w:name="_Toc475329908"/>
      <w:bookmarkStart w:id="361" w:name="_Toc485102696"/>
      <w:bookmarkStart w:id="362" w:name="_Toc459192906"/>
      <w:bookmarkStart w:id="363" w:name="_Toc510997260"/>
      <w:r w:rsidRPr="006C2B61">
        <w:lastRenderedPageBreak/>
        <w:t>8.2.1.1</w:t>
      </w:r>
      <w:r w:rsidRPr="006C2B61">
        <w:tab/>
        <w:t>Execute File Download</w:t>
      </w:r>
      <w:bookmarkEnd w:id="358"/>
      <w:bookmarkEnd w:id="359"/>
      <w:bookmarkEnd w:id="360"/>
      <w:bookmarkEnd w:id="361"/>
      <w:bookmarkEnd w:id="363"/>
      <w:r w:rsidRPr="006C2B61">
        <w:t xml:space="preserve"> </w:t>
      </w:r>
      <w:bookmarkEnd w:id="362"/>
    </w:p>
    <w:p w:rsidR="007735C9" w:rsidRPr="006C2B61" w:rsidRDefault="007735C9" w:rsidP="007735C9">
      <w:r w:rsidRPr="006C2B61">
        <w:t>The download file transfer operation may use the Download mechanism defined in TR-069 [</w:t>
      </w:r>
      <w:r>
        <w:fldChar w:fldCharType="begin"/>
      </w:r>
      <w:r>
        <w:instrText xml:space="preserve">REF REF_BBF \h  \* MERGEFORMAT </w:instrText>
      </w:r>
      <w:r>
        <w:fldChar w:fldCharType="separate"/>
      </w:r>
      <w:r w:rsidR="006A1505">
        <w:t>4</w:t>
      </w:r>
      <w:r>
        <w:fldChar w:fldCharType="end"/>
      </w:r>
      <w:r w:rsidRPr="006C2B61">
        <w:t xml:space="preserve">]. The Download mechanism is an asynchronous command which returns a successful response or one of the following fault codes mapped onto </w:t>
      </w:r>
      <w:r w:rsidR="00D117D5">
        <w:t>execResult</w:t>
      </w:r>
      <w:r w:rsidRPr="006C2B61">
        <w:t xml:space="preserve"> values as detailed in Table 8.2.1.1-1. A successful response to the Update primitive triggering the Execute procedure means that the CPE has accepted the Download RPC.</w:t>
      </w:r>
    </w:p>
    <w:p w:rsidR="007735C9" w:rsidRPr="006C2B61" w:rsidRDefault="007735C9" w:rsidP="007735C9">
      <w:pPr>
        <w:pStyle w:val="TH"/>
      </w:pPr>
      <w:r w:rsidRPr="006C2B61">
        <w:t>Table 8.2.1.1-1: Download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984"/>
        <w:gridCol w:w="3264"/>
        <w:gridCol w:w="4522"/>
      </w:tblGrid>
      <w:tr w:rsidR="007735C9" w:rsidRPr="006C2B61" w:rsidTr="007735C9">
        <w:trPr>
          <w:cantSplit/>
          <w:tblHeader/>
          <w:jc w:val="center"/>
        </w:trPr>
        <w:tc>
          <w:tcPr>
            <w:tcW w:w="984" w:type="dxa"/>
            <w:shd w:val="clear" w:color="auto" w:fill="CCCCCC"/>
          </w:tcPr>
          <w:p w:rsidR="007735C9" w:rsidRPr="006C2B61" w:rsidRDefault="007735C9" w:rsidP="007735C9">
            <w:pPr>
              <w:pStyle w:val="TAH"/>
            </w:pPr>
            <w:r w:rsidRPr="006C2B61">
              <w:t>Fault code</w:t>
            </w:r>
          </w:p>
        </w:tc>
        <w:tc>
          <w:tcPr>
            <w:tcW w:w="3264" w:type="dxa"/>
            <w:shd w:val="clear" w:color="auto" w:fill="CCCCCC"/>
          </w:tcPr>
          <w:p w:rsidR="007735C9" w:rsidRPr="006C2B61" w:rsidRDefault="007735C9" w:rsidP="007735C9">
            <w:pPr>
              <w:pStyle w:val="TAH"/>
            </w:pPr>
            <w:r w:rsidRPr="006C2B61">
              <w:t>Description</w:t>
            </w:r>
          </w:p>
        </w:tc>
        <w:tc>
          <w:tcPr>
            <w:tcW w:w="4522" w:type="dxa"/>
            <w:shd w:val="clear" w:color="auto" w:fill="CCCCCC"/>
          </w:tcPr>
          <w:p w:rsidR="007735C9" w:rsidRPr="006C2B61" w:rsidRDefault="00D117D5" w:rsidP="007735C9">
            <w:pPr>
              <w:pStyle w:val="TAH"/>
            </w:pPr>
            <w:r>
              <w:t>execResult</w:t>
            </w:r>
            <w:r w:rsidR="007735C9" w:rsidRPr="006C2B61">
              <w:t xml:space="preserve"> Code</w:t>
            </w:r>
          </w:p>
        </w:tc>
      </w:tr>
      <w:tr w:rsidR="007735C9" w:rsidRPr="006C2B61" w:rsidTr="007735C9">
        <w:trPr>
          <w:cantSplit/>
          <w:jc w:val="center"/>
        </w:trPr>
        <w:tc>
          <w:tcPr>
            <w:tcW w:w="984" w:type="dxa"/>
          </w:tcPr>
          <w:p w:rsidR="007735C9" w:rsidRPr="006C2B61" w:rsidRDefault="007735C9" w:rsidP="007735C9">
            <w:pPr>
              <w:pStyle w:val="TAL"/>
            </w:pPr>
            <w:r w:rsidRPr="006C2B61">
              <w:t>9000</w:t>
            </w:r>
          </w:p>
        </w:tc>
        <w:tc>
          <w:tcPr>
            <w:tcW w:w="3264" w:type="dxa"/>
          </w:tcPr>
          <w:p w:rsidR="007735C9" w:rsidRPr="006C2B61" w:rsidRDefault="007735C9" w:rsidP="007735C9">
            <w:pPr>
              <w:pStyle w:val="TAL"/>
            </w:pPr>
            <w:r w:rsidRPr="006C2B61">
              <w:t>Method not supported</w:t>
            </w:r>
          </w:p>
        </w:tc>
        <w:tc>
          <w:tcPr>
            <w:tcW w:w="4522" w:type="dxa"/>
          </w:tcPr>
          <w:p w:rsidR="007735C9" w:rsidRPr="006C2B61" w:rsidRDefault="007735C9" w:rsidP="007735C9">
            <w:pPr>
              <w:pStyle w:val="TAL"/>
            </w:pPr>
            <w:r w:rsidRPr="006C2B61">
              <w:t>STATUS_REQUEST_UNSUPPORTED</w:t>
            </w:r>
          </w:p>
        </w:tc>
      </w:tr>
      <w:tr w:rsidR="007735C9" w:rsidRPr="006C2B61" w:rsidTr="007735C9">
        <w:trPr>
          <w:cantSplit/>
          <w:jc w:val="center"/>
        </w:trPr>
        <w:tc>
          <w:tcPr>
            <w:tcW w:w="984" w:type="dxa"/>
          </w:tcPr>
          <w:p w:rsidR="007735C9" w:rsidRPr="006C2B61" w:rsidRDefault="007735C9" w:rsidP="007735C9">
            <w:pPr>
              <w:pStyle w:val="TAL"/>
            </w:pPr>
            <w:r w:rsidRPr="006C2B61">
              <w:t>9001</w:t>
            </w:r>
          </w:p>
        </w:tc>
        <w:tc>
          <w:tcPr>
            <w:tcW w:w="3264" w:type="dxa"/>
          </w:tcPr>
          <w:p w:rsidR="007735C9" w:rsidRPr="006C2B61" w:rsidRDefault="007735C9" w:rsidP="007735C9">
            <w:pPr>
              <w:pStyle w:val="TAL"/>
            </w:pPr>
            <w:r w:rsidRPr="006C2B61">
              <w:t>Request denied (no reason specified)</w:t>
            </w:r>
          </w:p>
        </w:tc>
        <w:tc>
          <w:tcPr>
            <w:tcW w:w="4522" w:type="dxa"/>
          </w:tcPr>
          <w:p w:rsidR="007735C9" w:rsidRPr="006C2B61" w:rsidRDefault="007735C9" w:rsidP="007735C9">
            <w:pPr>
              <w:pStyle w:val="TAL"/>
            </w:pPr>
            <w:r w:rsidRPr="006C2B61">
              <w:t>STATUS_REQUEST_DENIED</w:t>
            </w:r>
          </w:p>
        </w:tc>
      </w:tr>
      <w:tr w:rsidR="007735C9" w:rsidRPr="006C2B61" w:rsidTr="007735C9">
        <w:trPr>
          <w:cantSplit/>
          <w:jc w:val="center"/>
        </w:trPr>
        <w:tc>
          <w:tcPr>
            <w:tcW w:w="984" w:type="dxa"/>
          </w:tcPr>
          <w:p w:rsidR="007735C9" w:rsidRPr="006C2B61" w:rsidRDefault="007735C9" w:rsidP="007735C9">
            <w:pPr>
              <w:pStyle w:val="TAL"/>
            </w:pPr>
            <w:r w:rsidRPr="006C2B61">
              <w:t>9002</w:t>
            </w:r>
          </w:p>
        </w:tc>
        <w:tc>
          <w:tcPr>
            <w:tcW w:w="3264" w:type="dxa"/>
          </w:tcPr>
          <w:p w:rsidR="007735C9" w:rsidRPr="006C2B61" w:rsidRDefault="007735C9" w:rsidP="007735C9">
            <w:pPr>
              <w:pStyle w:val="TAL"/>
            </w:pPr>
            <w:r w:rsidRPr="006C2B61">
              <w:t>Internal error</w:t>
            </w:r>
          </w:p>
        </w:tc>
        <w:tc>
          <w:tcPr>
            <w:tcW w:w="4522" w:type="dxa"/>
          </w:tcPr>
          <w:p w:rsidR="007735C9" w:rsidRPr="006C2B61" w:rsidRDefault="007735C9" w:rsidP="007735C9">
            <w:pPr>
              <w:pStyle w:val="TAL"/>
            </w:pPr>
            <w:r w:rsidRPr="006C2B61">
              <w:t>STATUS_INTERNAL_ERROR</w:t>
            </w:r>
          </w:p>
        </w:tc>
      </w:tr>
      <w:tr w:rsidR="007735C9" w:rsidRPr="006C2B61" w:rsidTr="007735C9">
        <w:trPr>
          <w:cantSplit/>
          <w:jc w:val="center"/>
        </w:trPr>
        <w:tc>
          <w:tcPr>
            <w:tcW w:w="984" w:type="dxa"/>
          </w:tcPr>
          <w:p w:rsidR="007735C9" w:rsidRPr="006C2B61" w:rsidRDefault="007735C9" w:rsidP="007735C9">
            <w:pPr>
              <w:pStyle w:val="TAL"/>
            </w:pPr>
            <w:r w:rsidRPr="006C2B61">
              <w:t>9003</w:t>
            </w:r>
          </w:p>
        </w:tc>
        <w:tc>
          <w:tcPr>
            <w:tcW w:w="3264" w:type="dxa"/>
          </w:tcPr>
          <w:p w:rsidR="007735C9" w:rsidRPr="006C2B61" w:rsidRDefault="007735C9" w:rsidP="007735C9">
            <w:pPr>
              <w:pStyle w:val="TAL"/>
            </w:pPr>
            <w:r w:rsidRPr="006C2B61">
              <w:t>Invalid arguments</w:t>
            </w:r>
          </w:p>
        </w:tc>
        <w:tc>
          <w:tcPr>
            <w:tcW w:w="4522" w:type="dxa"/>
          </w:tcPr>
          <w:p w:rsidR="007735C9" w:rsidRPr="006C2B61" w:rsidRDefault="007735C9" w:rsidP="007735C9">
            <w:pPr>
              <w:pStyle w:val="TAL"/>
            </w:pPr>
            <w:r w:rsidRPr="006C2B61">
              <w:t>STATUS_INVALID_ARGUMENTS</w:t>
            </w:r>
          </w:p>
        </w:tc>
      </w:tr>
      <w:tr w:rsidR="007735C9" w:rsidRPr="006C2B61" w:rsidTr="007735C9">
        <w:trPr>
          <w:cantSplit/>
          <w:jc w:val="center"/>
        </w:trPr>
        <w:tc>
          <w:tcPr>
            <w:tcW w:w="984" w:type="dxa"/>
          </w:tcPr>
          <w:p w:rsidR="007735C9" w:rsidRPr="006C2B61" w:rsidRDefault="007735C9" w:rsidP="007735C9">
            <w:pPr>
              <w:pStyle w:val="TAL"/>
            </w:pPr>
            <w:r w:rsidRPr="006C2B61">
              <w:t>9004</w:t>
            </w:r>
          </w:p>
        </w:tc>
        <w:tc>
          <w:tcPr>
            <w:tcW w:w="3264" w:type="dxa"/>
          </w:tcPr>
          <w:p w:rsidR="007735C9" w:rsidRPr="006C2B61" w:rsidRDefault="007735C9" w:rsidP="007735C9">
            <w:pPr>
              <w:pStyle w:val="TAL"/>
            </w:pPr>
            <w:r w:rsidRPr="006C2B61">
              <w:t>Resources exceeded (when used in association with SetParameterValues, this cannot be used to indicate Parameters in error)</w:t>
            </w:r>
          </w:p>
        </w:tc>
        <w:tc>
          <w:tcPr>
            <w:tcW w:w="4522" w:type="dxa"/>
          </w:tcPr>
          <w:p w:rsidR="007735C9" w:rsidRPr="006C2B61" w:rsidRDefault="007735C9" w:rsidP="007735C9">
            <w:pPr>
              <w:pStyle w:val="TAL"/>
            </w:pPr>
            <w:r w:rsidRPr="006C2B61">
              <w:t>STATUS_RESOURCES_EXCEEDED</w:t>
            </w:r>
          </w:p>
        </w:tc>
      </w:tr>
      <w:tr w:rsidR="007735C9" w:rsidRPr="006C2B61" w:rsidTr="007735C9">
        <w:trPr>
          <w:cantSplit/>
          <w:jc w:val="center"/>
        </w:trPr>
        <w:tc>
          <w:tcPr>
            <w:tcW w:w="984" w:type="dxa"/>
          </w:tcPr>
          <w:p w:rsidR="007735C9" w:rsidRPr="006C2B61" w:rsidRDefault="007735C9" w:rsidP="007735C9">
            <w:pPr>
              <w:pStyle w:val="TAL"/>
            </w:pPr>
            <w:r w:rsidRPr="006C2B61">
              <w:t>9010</w:t>
            </w:r>
          </w:p>
        </w:tc>
        <w:tc>
          <w:tcPr>
            <w:tcW w:w="3264" w:type="dxa"/>
          </w:tcPr>
          <w:p w:rsidR="007735C9" w:rsidRPr="006C2B61" w:rsidRDefault="007735C9" w:rsidP="007735C9">
            <w:pPr>
              <w:pStyle w:val="TAL"/>
            </w:pPr>
            <w:r w:rsidRPr="006C2B61">
              <w:t>File transfer failure (associated with Download, ScheduleDownload, TransferComplete or AutonomousTransferComplete methods).</w:t>
            </w:r>
          </w:p>
        </w:tc>
        <w:tc>
          <w:tcPr>
            <w:tcW w:w="4522" w:type="dxa"/>
          </w:tcPr>
          <w:p w:rsidR="007735C9" w:rsidRPr="006C2B61" w:rsidRDefault="007735C9" w:rsidP="007735C9">
            <w:pPr>
              <w:pStyle w:val="TAL"/>
            </w:pPr>
            <w:r w:rsidRPr="006C2B61">
              <w:t>STATUS_FILE_TRANSFER_FAILED</w:t>
            </w:r>
          </w:p>
        </w:tc>
      </w:tr>
      <w:tr w:rsidR="007735C9" w:rsidRPr="006C2B61" w:rsidTr="007735C9">
        <w:trPr>
          <w:cantSplit/>
          <w:jc w:val="center"/>
        </w:trPr>
        <w:tc>
          <w:tcPr>
            <w:tcW w:w="984" w:type="dxa"/>
          </w:tcPr>
          <w:p w:rsidR="007735C9" w:rsidRPr="006C2B61" w:rsidRDefault="007735C9" w:rsidP="007735C9">
            <w:pPr>
              <w:pStyle w:val="TAL"/>
            </w:pPr>
            <w:r w:rsidRPr="006C2B61">
              <w:t>9012</w:t>
            </w:r>
          </w:p>
        </w:tc>
        <w:tc>
          <w:tcPr>
            <w:tcW w:w="3264" w:type="dxa"/>
          </w:tcPr>
          <w:p w:rsidR="007735C9" w:rsidRPr="006C2B61" w:rsidRDefault="007735C9" w:rsidP="007735C9">
            <w:pPr>
              <w:pStyle w:val="TAL"/>
            </w:pPr>
            <w:r w:rsidRPr="006C2B61">
              <w:t>File transfer server authentication failure (associated with Upload, Download, TransferComplete, AutonomousTransferComplete, DUStateChangeComplete, or AutonomousDUStateChangeComplete methods, not associated with Scheduled Download method).</w:t>
            </w:r>
          </w:p>
        </w:tc>
        <w:tc>
          <w:tcPr>
            <w:tcW w:w="4522" w:type="dxa"/>
          </w:tcPr>
          <w:p w:rsidR="007735C9" w:rsidRPr="006C2B61" w:rsidRDefault="007735C9" w:rsidP="007735C9">
            <w:pPr>
              <w:pStyle w:val="TAL"/>
            </w:pPr>
            <w:r w:rsidRPr="006C2B61">
              <w:t>STATUS_FILE_TRANSFER_SERVER_AUTHENTICATION_FAILURE</w:t>
            </w:r>
          </w:p>
        </w:tc>
      </w:tr>
      <w:tr w:rsidR="007735C9" w:rsidRPr="006C2B61" w:rsidTr="007735C9">
        <w:trPr>
          <w:cantSplit/>
          <w:jc w:val="center"/>
        </w:trPr>
        <w:tc>
          <w:tcPr>
            <w:tcW w:w="984" w:type="dxa"/>
          </w:tcPr>
          <w:p w:rsidR="007735C9" w:rsidRPr="006C2B61" w:rsidRDefault="007735C9" w:rsidP="007735C9">
            <w:pPr>
              <w:pStyle w:val="TAL"/>
            </w:pPr>
            <w:r w:rsidRPr="006C2B61">
              <w:t>9013</w:t>
            </w:r>
          </w:p>
        </w:tc>
        <w:tc>
          <w:tcPr>
            <w:tcW w:w="3264" w:type="dxa"/>
          </w:tcPr>
          <w:p w:rsidR="007735C9" w:rsidRPr="006C2B61" w:rsidRDefault="007735C9" w:rsidP="007735C9">
            <w:pPr>
              <w:pStyle w:val="TAL"/>
            </w:pPr>
            <w:r w:rsidRPr="006C2B61">
              <w:t>Unsupported protocol for file transfer (associated with Upload, Download, ScheduleDownload, DUStateChangeComplete, or AutonomousDUStateChangeComplete methods).</w:t>
            </w:r>
          </w:p>
        </w:tc>
        <w:tc>
          <w:tcPr>
            <w:tcW w:w="4522" w:type="dxa"/>
          </w:tcPr>
          <w:p w:rsidR="007735C9" w:rsidRPr="006C2B61" w:rsidRDefault="007735C9" w:rsidP="007735C9">
            <w:pPr>
              <w:pStyle w:val="TAL"/>
            </w:pPr>
            <w:r w:rsidRPr="006C2B61">
              <w:t>STATUS_UNSUPPORTED_PROTOCOL</w:t>
            </w:r>
          </w:p>
        </w:tc>
      </w:tr>
    </w:tbl>
    <w:p w:rsidR="007735C9" w:rsidRPr="006C2B61" w:rsidRDefault="007735C9" w:rsidP="007735C9">
      <w:pPr>
        <w:rPr>
          <w:sz w:val="22"/>
          <w:szCs w:val="22"/>
        </w:rPr>
      </w:pPr>
    </w:p>
    <w:p w:rsidR="007735C9" w:rsidRPr="006C2B61" w:rsidRDefault="007735C9" w:rsidP="007735C9">
      <w:pPr>
        <w:pStyle w:val="Heading4"/>
      </w:pPr>
      <w:bookmarkStart w:id="364" w:name="_Toc459192907"/>
      <w:bookmarkStart w:id="365" w:name="_Toc459208972"/>
      <w:bookmarkStart w:id="366" w:name="_Toc466274801"/>
      <w:bookmarkStart w:id="367" w:name="_Toc475329909"/>
      <w:bookmarkStart w:id="368" w:name="_Toc485102697"/>
      <w:bookmarkStart w:id="369" w:name="_Toc510997261"/>
      <w:r w:rsidRPr="006C2B61">
        <w:t>8.2.1.2</w:t>
      </w:r>
      <w:r w:rsidRPr="006C2B61">
        <w:tab/>
        <w:t>Execute File Upload Operations</w:t>
      </w:r>
      <w:bookmarkEnd w:id="364"/>
      <w:bookmarkEnd w:id="365"/>
      <w:bookmarkEnd w:id="366"/>
      <w:bookmarkEnd w:id="367"/>
      <w:bookmarkEnd w:id="368"/>
      <w:bookmarkEnd w:id="369"/>
    </w:p>
    <w:p w:rsidR="007735C9" w:rsidRPr="006C2B61" w:rsidRDefault="007735C9" w:rsidP="007735C9">
      <w:r w:rsidRPr="006C2B61">
        <w:t>The upload file transfer operation shall use the Upload mechanism defined in TR-069 [</w:t>
      </w:r>
      <w:r>
        <w:fldChar w:fldCharType="begin"/>
      </w:r>
      <w:r>
        <w:instrText xml:space="preserve">REF REF_BBF \h  \* MERGEFORMAT </w:instrText>
      </w:r>
      <w:r>
        <w:fldChar w:fldCharType="separate"/>
      </w:r>
      <w:r w:rsidR="006A1505">
        <w:t>4</w:t>
      </w:r>
      <w:r>
        <w:fldChar w:fldCharType="end"/>
      </w:r>
      <w:r w:rsidRPr="006C2B61">
        <w:t xml:space="preserve">]. The Upload mechanism is an asynchronous command that consists of the synchronous Upload RPC for the Upload and the asynchronous TransferComplete RPC. The Upload RPC returns a successful response or one of the following fault codes mapped onto </w:t>
      </w:r>
      <w:r w:rsidR="00D117D5">
        <w:t>execResult</w:t>
      </w:r>
      <w:r w:rsidRPr="006C2B61">
        <w:t xml:space="preserve"> values as detailed in Table 8.2.1.2-1. A successful response to the Update primitive triggering the execute procedure means that the CPE has accepted the Upload RPC in Table 8.2.1.2-1.</w:t>
      </w:r>
    </w:p>
    <w:p w:rsidR="007735C9" w:rsidRPr="006C2B61" w:rsidRDefault="007735C9" w:rsidP="007735C9">
      <w:pPr>
        <w:pStyle w:val="TH"/>
      </w:pPr>
      <w:r w:rsidRPr="006C2B61">
        <w:lastRenderedPageBreak/>
        <w:t>Table 8.2.1.2-1:</w:t>
      </w:r>
      <w:r w:rsidRPr="006C2B61">
        <w:rPr>
          <w:lang w:eastAsia="ja-JP"/>
        </w:rPr>
        <w:t xml:space="preserve"> Upload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44"/>
        <w:gridCol w:w="3686"/>
        <w:gridCol w:w="3694"/>
      </w:tblGrid>
      <w:tr w:rsidR="007735C9" w:rsidRPr="006C2B61" w:rsidTr="007735C9">
        <w:trPr>
          <w:cantSplit/>
          <w:tblHeader/>
          <w:jc w:val="center"/>
        </w:trPr>
        <w:tc>
          <w:tcPr>
            <w:tcW w:w="1144" w:type="dxa"/>
            <w:shd w:val="clear" w:color="auto" w:fill="CCCCCC"/>
          </w:tcPr>
          <w:p w:rsidR="007735C9" w:rsidRPr="006C2B61" w:rsidRDefault="007735C9" w:rsidP="007735C9">
            <w:pPr>
              <w:pStyle w:val="TAH"/>
            </w:pPr>
            <w:r w:rsidRPr="006C2B61">
              <w:t>Fault code</w:t>
            </w:r>
          </w:p>
        </w:tc>
        <w:tc>
          <w:tcPr>
            <w:tcW w:w="3686" w:type="dxa"/>
            <w:shd w:val="clear" w:color="auto" w:fill="CCCCCC"/>
          </w:tcPr>
          <w:p w:rsidR="007735C9" w:rsidRPr="006C2B61" w:rsidRDefault="007735C9" w:rsidP="007735C9">
            <w:pPr>
              <w:pStyle w:val="TAH"/>
            </w:pPr>
            <w:r w:rsidRPr="006C2B61">
              <w:t>Description</w:t>
            </w:r>
          </w:p>
        </w:tc>
        <w:tc>
          <w:tcPr>
            <w:tcW w:w="3694" w:type="dxa"/>
            <w:shd w:val="clear" w:color="auto" w:fill="CCCCCC"/>
          </w:tcPr>
          <w:p w:rsidR="007735C9" w:rsidRPr="006C2B61" w:rsidRDefault="00D117D5" w:rsidP="007735C9">
            <w:pPr>
              <w:pStyle w:val="TAH"/>
            </w:pPr>
            <w:r>
              <w:t>execResult</w:t>
            </w:r>
            <w:r w:rsidR="007735C9" w:rsidRPr="006C2B61">
              <w:t xml:space="preserve"> Code</w:t>
            </w:r>
          </w:p>
        </w:tc>
      </w:tr>
      <w:tr w:rsidR="007735C9" w:rsidRPr="006C2B61" w:rsidTr="007735C9">
        <w:trPr>
          <w:cantSplit/>
          <w:jc w:val="center"/>
        </w:trPr>
        <w:tc>
          <w:tcPr>
            <w:tcW w:w="1144" w:type="dxa"/>
          </w:tcPr>
          <w:p w:rsidR="007735C9" w:rsidRPr="006C2B61" w:rsidRDefault="007735C9" w:rsidP="007735C9">
            <w:pPr>
              <w:pStyle w:val="TAL"/>
            </w:pPr>
            <w:r w:rsidRPr="006C2B61">
              <w:t>9000</w:t>
            </w:r>
          </w:p>
        </w:tc>
        <w:tc>
          <w:tcPr>
            <w:tcW w:w="3686" w:type="dxa"/>
          </w:tcPr>
          <w:p w:rsidR="007735C9" w:rsidRPr="006C2B61" w:rsidRDefault="007735C9" w:rsidP="007735C9">
            <w:pPr>
              <w:pStyle w:val="TAL"/>
            </w:pPr>
            <w:r w:rsidRPr="006C2B61">
              <w:t>Method not supported</w:t>
            </w:r>
          </w:p>
        </w:tc>
        <w:tc>
          <w:tcPr>
            <w:tcW w:w="3694" w:type="dxa"/>
          </w:tcPr>
          <w:p w:rsidR="007735C9" w:rsidRPr="006C2B61" w:rsidRDefault="007735C9" w:rsidP="007735C9">
            <w:pPr>
              <w:pStyle w:val="TAL"/>
            </w:pPr>
            <w:r w:rsidRPr="006C2B61">
              <w:t>STATUS_REQUEST_UNSUPPORTED</w:t>
            </w:r>
            <w:r w:rsidRPr="006C2B61" w:rsidDel="008E1029">
              <w:t xml:space="preserve"> </w:t>
            </w:r>
          </w:p>
        </w:tc>
      </w:tr>
      <w:tr w:rsidR="007735C9" w:rsidRPr="006C2B61" w:rsidTr="007735C9">
        <w:trPr>
          <w:cantSplit/>
          <w:jc w:val="center"/>
        </w:trPr>
        <w:tc>
          <w:tcPr>
            <w:tcW w:w="1144" w:type="dxa"/>
          </w:tcPr>
          <w:p w:rsidR="007735C9" w:rsidRPr="006C2B61" w:rsidRDefault="007735C9" w:rsidP="007735C9">
            <w:pPr>
              <w:pStyle w:val="TAL"/>
            </w:pPr>
            <w:r w:rsidRPr="006C2B61">
              <w:t>9001</w:t>
            </w:r>
          </w:p>
        </w:tc>
        <w:tc>
          <w:tcPr>
            <w:tcW w:w="3686" w:type="dxa"/>
          </w:tcPr>
          <w:p w:rsidR="007735C9" w:rsidRPr="006C2B61" w:rsidRDefault="007735C9" w:rsidP="007735C9">
            <w:pPr>
              <w:pStyle w:val="TAL"/>
            </w:pPr>
            <w:r w:rsidRPr="006C2B61">
              <w:t>Request denied (no reason specified)</w:t>
            </w:r>
          </w:p>
        </w:tc>
        <w:tc>
          <w:tcPr>
            <w:tcW w:w="3694" w:type="dxa"/>
          </w:tcPr>
          <w:p w:rsidR="007735C9" w:rsidRPr="006C2B61" w:rsidRDefault="007735C9" w:rsidP="007735C9">
            <w:pPr>
              <w:pStyle w:val="TAL"/>
            </w:pPr>
            <w:r w:rsidRPr="006C2B61">
              <w:t>STATUS_REQUEST DENIED</w:t>
            </w:r>
          </w:p>
        </w:tc>
      </w:tr>
      <w:tr w:rsidR="007735C9" w:rsidRPr="006C2B61" w:rsidTr="007735C9">
        <w:trPr>
          <w:cantSplit/>
          <w:jc w:val="center"/>
        </w:trPr>
        <w:tc>
          <w:tcPr>
            <w:tcW w:w="1144" w:type="dxa"/>
          </w:tcPr>
          <w:p w:rsidR="007735C9" w:rsidRPr="006C2B61" w:rsidRDefault="007735C9" w:rsidP="007735C9">
            <w:pPr>
              <w:pStyle w:val="TAL"/>
            </w:pPr>
            <w:r w:rsidRPr="006C2B61">
              <w:t>9002</w:t>
            </w:r>
          </w:p>
        </w:tc>
        <w:tc>
          <w:tcPr>
            <w:tcW w:w="3686" w:type="dxa"/>
          </w:tcPr>
          <w:p w:rsidR="007735C9" w:rsidRPr="006C2B61" w:rsidRDefault="007735C9" w:rsidP="007735C9">
            <w:pPr>
              <w:pStyle w:val="TAL"/>
            </w:pPr>
            <w:r w:rsidRPr="006C2B61">
              <w:t>Internal error</w:t>
            </w:r>
          </w:p>
        </w:tc>
        <w:tc>
          <w:tcPr>
            <w:tcW w:w="3694" w:type="dxa"/>
          </w:tcPr>
          <w:p w:rsidR="007735C9" w:rsidRPr="006C2B61" w:rsidRDefault="007735C9" w:rsidP="007735C9">
            <w:pPr>
              <w:pStyle w:val="TAL"/>
            </w:pPr>
            <w:r w:rsidRPr="006C2B61">
              <w:t>STATUS_INTERNAL_ERROR</w:t>
            </w:r>
            <w:r w:rsidRPr="006C2B61" w:rsidDel="008E1029">
              <w:t xml:space="preserve"> </w:t>
            </w:r>
          </w:p>
        </w:tc>
      </w:tr>
      <w:tr w:rsidR="007735C9" w:rsidRPr="006C2B61" w:rsidTr="007735C9">
        <w:trPr>
          <w:cantSplit/>
          <w:jc w:val="center"/>
        </w:trPr>
        <w:tc>
          <w:tcPr>
            <w:tcW w:w="1144" w:type="dxa"/>
          </w:tcPr>
          <w:p w:rsidR="007735C9" w:rsidRPr="006C2B61" w:rsidRDefault="007735C9" w:rsidP="007735C9">
            <w:pPr>
              <w:pStyle w:val="TAL"/>
            </w:pPr>
            <w:r w:rsidRPr="006C2B61">
              <w:t>9003</w:t>
            </w:r>
          </w:p>
        </w:tc>
        <w:tc>
          <w:tcPr>
            <w:tcW w:w="3686" w:type="dxa"/>
          </w:tcPr>
          <w:p w:rsidR="007735C9" w:rsidRPr="006C2B61" w:rsidRDefault="007735C9" w:rsidP="007735C9">
            <w:pPr>
              <w:pStyle w:val="TAL"/>
            </w:pPr>
            <w:r w:rsidRPr="006C2B61">
              <w:t>Invalid arguments</w:t>
            </w:r>
          </w:p>
        </w:tc>
        <w:tc>
          <w:tcPr>
            <w:tcW w:w="3694" w:type="dxa"/>
          </w:tcPr>
          <w:p w:rsidR="007735C9" w:rsidRPr="006C2B61" w:rsidRDefault="007735C9" w:rsidP="007735C9">
            <w:pPr>
              <w:pStyle w:val="TAL"/>
            </w:pPr>
            <w:r w:rsidRPr="006C2B61">
              <w:t>STATUS_INVALID_ARGUMENTS</w:t>
            </w:r>
            <w:r w:rsidRPr="006C2B61" w:rsidDel="00984134">
              <w:t xml:space="preserve"> </w:t>
            </w:r>
          </w:p>
        </w:tc>
      </w:tr>
      <w:tr w:rsidR="007735C9" w:rsidRPr="006C2B61" w:rsidTr="007735C9">
        <w:trPr>
          <w:cantSplit/>
          <w:jc w:val="center"/>
        </w:trPr>
        <w:tc>
          <w:tcPr>
            <w:tcW w:w="1144" w:type="dxa"/>
          </w:tcPr>
          <w:p w:rsidR="007735C9" w:rsidRPr="006C2B61" w:rsidRDefault="007735C9" w:rsidP="007735C9">
            <w:pPr>
              <w:pStyle w:val="TAL"/>
            </w:pPr>
            <w:r w:rsidRPr="006C2B61">
              <w:t>9004</w:t>
            </w:r>
          </w:p>
        </w:tc>
        <w:tc>
          <w:tcPr>
            <w:tcW w:w="3686" w:type="dxa"/>
          </w:tcPr>
          <w:p w:rsidR="007735C9" w:rsidRPr="006C2B61" w:rsidRDefault="007735C9" w:rsidP="007735C9">
            <w:pPr>
              <w:pStyle w:val="TAL"/>
            </w:pPr>
            <w:r w:rsidRPr="006C2B61">
              <w:t>Resources exceeded (when used in association with SetParameterValues, this cannot be used to indicate Parameters in error)</w:t>
            </w:r>
          </w:p>
        </w:tc>
        <w:tc>
          <w:tcPr>
            <w:tcW w:w="3694" w:type="dxa"/>
          </w:tcPr>
          <w:p w:rsidR="007735C9" w:rsidRPr="006C2B61" w:rsidRDefault="007735C9" w:rsidP="007735C9">
            <w:pPr>
              <w:pStyle w:val="TAL"/>
            </w:pPr>
            <w:r w:rsidRPr="006C2B61">
              <w:t>STATUS_RESOURCES_EXCEEDED</w:t>
            </w:r>
            <w:r w:rsidRPr="006C2B61" w:rsidDel="00984134">
              <w:t xml:space="preserve"> </w:t>
            </w:r>
          </w:p>
        </w:tc>
      </w:tr>
      <w:tr w:rsidR="007735C9" w:rsidRPr="006C2B61" w:rsidTr="007735C9">
        <w:trPr>
          <w:cantSplit/>
          <w:jc w:val="center"/>
        </w:trPr>
        <w:tc>
          <w:tcPr>
            <w:tcW w:w="1144" w:type="dxa"/>
          </w:tcPr>
          <w:p w:rsidR="007735C9" w:rsidRPr="006C2B61" w:rsidRDefault="007735C9" w:rsidP="007735C9">
            <w:pPr>
              <w:pStyle w:val="TAL"/>
            </w:pPr>
            <w:r w:rsidRPr="006C2B61">
              <w:t>9011</w:t>
            </w:r>
          </w:p>
        </w:tc>
        <w:tc>
          <w:tcPr>
            <w:tcW w:w="3686" w:type="dxa"/>
          </w:tcPr>
          <w:p w:rsidR="007735C9" w:rsidRPr="006C2B61" w:rsidRDefault="007735C9" w:rsidP="007735C9">
            <w:pPr>
              <w:pStyle w:val="TAL"/>
            </w:pPr>
            <w:r w:rsidRPr="006C2B61">
              <w:t>Upload failure (associated with Upload, TransferComplete or Autonomous</w:t>
            </w:r>
            <w:r w:rsidRPr="006C2B61">
              <w:softHyphen/>
              <w:t>Trans</w:t>
            </w:r>
            <w:r w:rsidRPr="006C2B61">
              <w:softHyphen/>
              <w:t>ferComplete methods).</w:t>
            </w:r>
          </w:p>
        </w:tc>
        <w:tc>
          <w:tcPr>
            <w:tcW w:w="3694" w:type="dxa"/>
          </w:tcPr>
          <w:p w:rsidR="007735C9" w:rsidRPr="006C2B61" w:rsidRDefault="007735C9" w:rsidP="007735C9">
            <w:pPr>
              <w:pStyle w:val="TAL"/>
            </w:pPr>
            <w:r w:rsidRPr="006C2B61">
              <w:t>STATUS_UPLOAD_FAILED</w:t>
            </w:r>
            <w:r w:rsidRPr="006C2B61" w:rsidDel="00984134">
              <w:t xml:space="preserve"> </w:t>
            </w:r>
          </w:p>
        </w:tc>
      </w:tr>
      <w:tr w:rsidR="007735C9" w:rsidRPr="006C2B61" w:rsidTr="007735C9">
        <w:trPr>
          <w:cantSplit/>
          <w:jc w:val="center"/>
        </w:trPr>
        <w:tc>
          <w:tcPr>
            <w:tcW w:w="1144" w:type="dxa"/>
          </w:tcPr>
          <w:p w:rsidR="007735C9" w:rsidRPr="006C2B61" w:rsidRDefault="007735C9" w:rsidP="007735C9">
            <w:pPr>
              <w:pStyle w:val="TAL"/>
            </w:pPr>
            <w:r w:rsidRPr="006C2B61">
              <w:t>9012</w:t>
            </w:r>
          </w:p>
        </w:tc>
        <w:tc>
          <w:tcPr>
            <w:tcW w:w="3686" w:type="dxa"/>
          </w:tcPr>
          <w:p w:rsidR="007735C9" w:rsidRPr="006C2B61" w:rsidRDefault="007735C9" w:rsidP="007735C9">
            <w:pPr>
              <w:pStyle w:val="TAL"/>
            </w:pPr>
            <w:r w:rsidRPr="006C2B61">
              <w:t>File transfer server authentication failure (associated with Upload, Download, TransferComplete, AutonomousTransferComplete, DUStateChangeComplete, or AutonomousDUStateChangeComplete methods).</w:t>
            </w:r>
          </w:p>
        </w:tc>
        <w:tc>
          <w:tcPr>
            <w:tcW w:w="3694" w:type="dxa"/>
          </w:tcPr>
          <w:p w:rsidR="007735C9" w:rsidRPr="006C2B61" w:rsidRDefault="007735C9" w:rsidP="007735C9">
            <w:pPr>
              <w:pStyle w:val="TAL"/>
            </w:pPr>
            <w:r w:rsidRPr="006C2B61">
              <w:t>STATUS_FILE_TRANSFER_SERVER_AUTHENTICATION_FAILURE</w:t>
            </w:r>
          </w:p>
        </w:tc>
      </w:tr>
      <w:tr w:rsidR="007735C9" w:rsidRPr="006C2B61" w:rsidTr="007735C9">
        <w:trPr>
          <w:cantSplit/>
          <w:jc w:val="center"/>
        </w:trPr>
        <w:tc>
          <w:tcPr>
            <w:tcW w:w="1144" w:type="dxa"/>
          </w:tcPr>
          <w:p w:rsidR="007735C9" w:rsidRPr="006C2B61" w:rsidRDefault="007735C9" w:rsidP="007735C9">
            <w:pPr>
              <w:pStyle w:val="TAL"/>
            </w:pPr>
            <w:r w:rsidRPr="006C2B61">
              <w:t>9013</w:t>
            </w:r>
          </w:p>
        </w:tc>
        <w:tc>
          <w:tcPr>
            <w:tcW w:w="3686" w:type="dxa"/>
          </w:tcPr>
          <w:p w:rsidR="007735C9" w:rsidRPr="006C2B61" w:rsidRDefault="007735C9" w:rsidP="007735C9">
            <w:pPr>
              <w:pStyle w:val="TAL"/>
            </w:pPr>
            <w:r w:rsidRPr="006C2B61">
              <w:t>Unsupported protocol for file transfer (associated with Upload, Download, ScheduleDownload, DUStateChangeComplete, or AutonomousDUStateChangeComplete methods).</w:t>
            </w:r>
          </w:p>
        </w:tc>
        <w:tc>
          <w:tcPr>
            <w:tcW w:w="3694" w:type="dxa"/>
          </w:tcPr>
          <w:p w:rsidR="007735C9" w:rsidRPr="006C2B61" w:rsidRDefault="007735C9" w:rsidP="007735C9">
            <w:pPr>
              <w:pStyle w:val="TAL"/>
            </w:pPr>
            <w:r w:rsidRPr="006C2B61">
              <w:t xml:space="preserve">STATUS_UNSUPPORTED_PROTOCOL </w:t>
            </w:r>
          </w:p>
        </w:tc>
      </w:tr>
    </w:tbl>
    <w:p w:rsidR="007735C9" w:rsidRPr="006C2B61" w:rsidRDefault="007735C9" w:rsidP="007735C9"/>
    <w:p w:rsidR="007735C9" w:rsidRPr="006C2B61" w:rsidRDefault="007735C9" w:rsidP="007735C9">
      <w:pPr>
        <w:pStyle w:val="Heading4"/>
        <w:rPr>
          <w:szCs w:val="22"/>
        </w:rPr>
      </w:pPr>
      <w:bookmarkStart w:id="370" w:name="_Toc459192908"/>
      <w:bookmarkStart w:id="371" w:name="_Toc459208973"/>
      <w:bookmarkStart w:id="372" w:name="_Toc466274802"/>
      <w:bookmarkStart w:id="373" w:name="_Toc475329910"/>
      <w:bookmarkStart w:id="374" w:name="_Toc485102698"/>
      <w:bookmarkStart w:id="375" w:name="_Toc510997262"/>
      <w:r w:rsidRPr="006C2B61">
        <w:t>8.2.1.3</w:t>
      </w:r>
      <w:r w:rsidRPr="006C2B61">
        <w:tab/>
        <w:t>Report Results using TransferComplete RPC</w:t>
      </w:r>
      <w:bookmarkEnd w:id="370"/>
      <w:bookmarkEnd w:id="371"/>
      <w:bookmarkEnd w:id="372"/>
      <w:bookmarkEnd w:id="373"/>
      <w:bookmarkEnd w:id="374"/>
      <w:bookmarkEnd w:id="375"/>
    </w:p>
    <w:p w:rsidR="007735C9" w:rsidRPr="006C2B61" w:rsidRDefault="007735C9" w:rsidP="007735C9">
      <w:r w:rsidRPr="006C2B61">
        <w:t xml:space="preserve">After a File Download or Upload has been attempted, the result of the operation is reported using the TransferComplete RPC. The TransferComplete RPC indicates a successful operation or one of the following fault codes mapped onto </w:t>
      </w:r>
      <w:r w:rsidR="00D117D5">
        <w:t>execResult</w:t>
      </w:r>
      <w:r w:rsidRPr="006C2B61">
        <w:t xml:space="preserve"> values in Table 8.2.1.3-2.</w:t>
      </w:r>
    </w:p>
    <w:p w:rsidR="007735C9" w:rsidRPr="006C2B61" w:rsidRDefault="007735C9" w:rsidP="007735C9">
      <w:pPr>
        <w:pStyle w:val="TH"/>
      </w:pPr>
      <w:r w:rsidRPr="006C2B61">
        <w:lastRenderedPageBreak/>
        <w:t>Table 8.2.1.3-2: TransferComplete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4795"/>
        <w:gridCol w:w="3427"/>
      </w:tblGrid>
      <w:tr w:rsidR="007735C9" w:rsidRPr="006C2B61" w:rsidTr="007735C9">
        <w:trPr>
          <w:cantSplit/>
          <w:tblHeader/>
          <w:jc w:val="center"/>
        </w:trPr>
        <w:tc>
          <w:tcPr>
            <w:tcW w:w="1185" w:type="dxa"/>
            <w:shd w:val="clear" w:color="auto" w:fill="CCCCCC"/>
          </w:tcPr>
          <w:p w:rsidR="007735C9" w:rsidRPr="006C2B61" w:rsidRDefault="007735C9" w:rsidP="007735C9">
            <w:pPr>
              <w:pStyle w:val="TAH"/>
            </w:pPr>
            <w:r w:rsidRPr="006C2B61">
              <w:t>Fault code</w:t>
            </w:r>
          </w:p>
        </w:tc>
        <w:tc>
          <w:tcPr>
            <w:tcW w:w="4795" w:type="dxa"/>
            <w:shd w:val="clear" w:color="auto" w:fill="CCCCCC"/>
          </w:tcPr>
          <w:p w:rsidR="007735C9" w:rsidRPr="006C2B61" w:rsidRDefault="007735C9" w:rsidP="007735C9">
            <w:pPr>
              <w:pStyle w:val="TAH"/>
            </w:pPr>
            <w:r w:rsidRPr="006C2B61">
              <w:t>Description</w:t>
            </w:r>
          </w:p>
        </w:tc>
        <w:tc>
          <w:tcPr>
            <w:tcW w:w="3427" w:type="dxa"/>
            <w:shd w:val="clear" w:color="auto" w:fill="CCCCCC"/>
          </w:tcPr>
          <w:p w:rsidR="007735C9" w:rsidRPr="006C2B61" w:rsidRDefault="00D117D5" w:rsidP="007735C9">
            <w:pPr>
              <w:pStyle w:val="TAH"/>
            </w:pPr>
            <w:r>
              <w:t>execResult</w:t>
            </w:r>
            <w:r w:rsidR="007735C9" w:rsidRPr="006C2B61">
              <w:t xml:space="preserve"> Code</w:t>
            </w:r>
          </w:p>
        </w:tc>
      </w:tr>
      <w:tr w:rsidR="007735C9" w:rsidRPr="006C2B61" w:rsidTr="007735C9">
        <w:trPr>
          <w:cantSplit/>
          <w:jc w:val="center"/>
        </w:trPr>
        <w:tc>
          <w:tcPr>
            <w:tcW w:w="1185" w:type="dxa"/>
          </w:tcPr>
          <w:p w:rsidR="007735C9" w:rsidRPr="006C2B61" w:rsidRDefault="007735C9" w:rsidP="007735C9">
            <w:pPr>
              <w:pStyle w:val="TAL"/>
            </w:pPr>
            <w:r w:rsidRPr="006C2B61">
              <w:t>9001</w:t>
            </w:r>
          </w:p>
        </w:tc>
        <w:tc>
          <w:tcPr>
            <w:tcW w:w="4795" w:type="dxa"/>
          </w:tcPr>
          <w:p w:rsidR="007735C9" w:rsidRPr="006C2B61" w:rsidRDefault="007735C9" w:rsidP="007735C9">
            <w:pPr>
              <w:pStyle w:val="TAL"/>
            </w:pPr>
            <w:r w:rsidRPr="006C2B61">
              <w:t>Request denied (no reason specified)</w:t>
            </w:r>
          </w:p>
        </w:tc>
        <w:tc>
          <w:tcPr>
            <w:tcW w:w="3427" w:type="dxa"/>
          </w:tcPr>
          <w:p w:rsidR="007735C9" w:rsidRPr="006C2B61" w:rsidRDefault="007735C9" w:rsidP="007735C9">
            <w:pPr>
              <w:pStyle w:val="TAL"/>
            </w:pPr>
            <w:r w:rsidRPr="006C2B61">
              <w:t>STATUS_REQUEST DENIED</w:t>
            </w:r>
            <w:r w:rsidRPr="006C2B61" w:rsidDel="008E1029">
              <w:t xml:space="preserve"> </w:t>
            </w:r>
          </w:p>
        </w:tc>
      </w:tr>
      <w:tr w:rsidR="007735C9" w:rsidRPr="006C2B61" w:rsidTr="007735C9">
        <w:trPr>
          <w:cantSplit/>
          <w:jc w:val="center"/>
        </w:trPr>
        <w:tc>
          <w:tcPr>
            <w:tcW w:w="1185" w:type="dxa"/>
          </w:tcPr>
          <w:p w:rsidR="007735C9" w:rsidRPr="006C2B61" w:rsidRDefault="007735C9" w:rsidP="007735C9">
            <w:pPr>
              <w:pStyle w:val="TAL"/>
            </w:pPr>
            <w:r w:rsidRPr="006C2B61">
              <w:t>9002</w:t>
            </w:r>
          </w:p>
        </w:tc>
        <w:tc>
          <w:tcPr>
            <w:tcW w:w="4795" w:type="dxa"/>
          </w:tcPr>
          <w:p w:rsidR="007735C9" w:rsidRPr="006C2B61" w:rsidRDefault="007735C9" w:rsidP="007735C9">
            <w:pPr>
              <w:pStyle w:val="TAL"/>
            </w:pPr>
            <w:r w:rsidRPr="006C2B61">
              <w:t>Internal error</w:t>
            </w:r>
          </w:p>
        </w:tc>
        <w:tc>
          <w:tcPr>
            <w:tcW w:w="3427" w:type="dxa"/>
          </w:tcPr>
          <w:p w:rsidR="007735C9" w:rsidRPr="006C2B61" w:rsidRDefault="007735C9" w:rsidP="007735C9">
            <w:pPr>
              <w:pStyle w:val="TAL"/>
            </w:pPr>
            <w:r w:rsidRPr="006C2B61">
              <w:t>STATUS_INTERNAL_ERROR</w:t>
            </w:r>
            <w:r w:rsidRPr="006C2B61" w:rsidDel="008E1029">
              <w:t xml:space="preserve"> </w:t>
            </w:r>
          </w:p>
        </w:tc>
      </w:tr>
      <w:tr w:rsidR="007735C9" w:rsidRPr="006C2B61" w:rsidTr="007735C9">
        <w:trPr>
          <w:cantSplit/>
          <w:jc w:val="center"/>
        </w:trPr>
        <w:tc>
          <w:tcPr>
            <w:tcW w:w="1185" w:type="dxa"/>
          </w:tcPr>
          <w:p w:rsidR="007735C9" w:rsidRPr="006C2B61" w:rsidRDefault="007735C9" w:rsidP="007735C9">
            <w:pPr>
              <w:pStyle w:val="TAL"/>
            </w:pPr>
            <w:r w:rsidRPr="006C2B61">
              <w:t>9010</w:t>
            </w:r>
          </w:p>
        </w:tc>
        <w:tc>
          <w:tcPr>
            <w:tcW w:w="4795" w:type="dxa"/>
          </w:tcPr>
          <w:p w:rsidR="007735C9" w:rsidRPr="006C2B61" w:rsidRDefault="007735C9" w:rsidP="007735C9">
            <w:pPr>
              <w:pStyle w:val="TAL"/>
            </w:pPr>
            <w:r w:rsidRPr="006C2B61">
              <w:t>File transfer failure (associated with Download, ScheduleDownload, TransferComplete or AutonomousTransferComplete methods).</w:t>
            </w:r>
          </w:p>
        </w:tc>
        <w:tc>
          <w:tcPr>
            <w:tcW w:w="3427" w:type="dxa"/>
          </w:tcPr>
          <w:p w:rsidR="007735C9" w:rsidRPr="006C2B61" w:rsidRDefault="007735C9" w:rsidP="007735C9">
            <w:pPr>
              <w:pStyle w:val="TAL"/>
            </w:pPr>
            <w:r w:rsidRPr="006C2B61">
              <w:t>STATUS_FILE_TRANSFER_FAILED</w:t>
            </w:r>
            <w:r w:rsidRPr="006C2B61" w:rsidDel="00984134">
              <w:t xml:space="preserve"> </w:t>
            </w:r>
          </w:p>
        </w:tc>
      </w:tr>
      <w:tr w:rsidR="007735C9" w:rsidRPr="006C2B61" w:rsidTr="007735C9">
        <w:trPr>
          <w:cantSplit/>
          <w:jc w:val="center"/>
        </w:trPr>
        <w:tc>
          <w:tcPr>
            <w:tcW w:w="1185" w:type="dxa"/>
          </w:tcPr>
          <w:p w:rsidR="007735C9" w:rsidRPr="006C2B61" w:rsidRDefault="007735C9" w:rsidP="007735C9">
            <w:pPr>
              <w:pStyle w:val="TAL"/>
            </w:pPr>
            <w:r w:rsidRPr="006C2B61">
              <w:t>9011</w:t>
            </w:r>
          </w:p>
        </w:tc>
        <w:tc>
          <w:tcPr>
            <w:tcW w:w="4795" w:type="dxa"/>
          </w:tcPr>
          <w:p w:rsidR="007735C9" w:rsidRPr="006C2B61" w:rsidRDefault="007735C9" w:rsidP="007735C9">
            <w:pPr>
              <w:pStyle w:val="TAL"/>
            </w:pPr>
            <w:r w:rsidRPr="006C2B61">
              <w:t>Upload failure (associated with Upload, TransferComplete or Autonomous</w:t>
            </w:r>
            <w:r w:rsidRPr="006C2B61">
              <w:softHyphen/>
              <w:t>Trans</w:t>
            </w:r>
            <w:r w:rsidRPr="006C2B61">
              <w:softHyphen/>
              <w:t>ferComplete methods).</w:t>
            </w:r>
          </w:p>
        </w:tc>
        <w:tc>
          <w:tcPr>
            <w:tcW w:w="3427" w:type="dxa"/>
          </w:tcPr>
          <w:p w:rsidR="007735C9" w:rsidRPr="006C2B61" w:rsidRDefault="007735C9" w:rsidP="007735C9">
            <w:pPr>
              <w:pStyle w:val="TAL"/>
            </w:pPr>
            <w:r w:rsidRPr="006C2B61">
              <w:t>STATUS_UPLOAD_FAILED</w:t>
            </w:r>
          </w:p>
        </w:tc>
      </w:tr>
      <w:tr w:rsidR="007735C9" w:rsidRPr="006C2B61" w:rsidTr="007735C9">
        <w:trPr>
          <w:cantSplit/>
          <w:jc w:val="center"/>
        </w:trPr>
        <w:tc>
          <w:tcPr>
            <w:tcW w:w="1185" w:type="dxa"/>
          </w:tcPr>
          <w:p w:rsidR="007735C9" w:rsidRPr="006C2B61" w:rsidRDefault="007735C9" w:rsidP="007735C9">
            <w:pPr>
              <w:pStyle w:val="TAL"/>
            </w:pPr>
            <w:r w:rsidRPr="006C2B61">
              <w:t>9012</w:t>
            </w:r>
          </w:p>
        </w:tc>
        <w:tc>
          <w:tcPr>
            <w:tcW w:w="4795" w:type="dxa"/>
          </w:tcPr>
          <w:p w:rsidR="007735C9" w:rsidRPr="006C2B61" w:rsidRDefault="007735C9" w:rsidP="007735C9">
            <w:pPr>
              <w:pStyle w:val="TAL"/>
            </w:pPr>
            <w:r w:rsidRPr="006C2B61">
              <w:t>File transfer server authentication failure (associated with Upload, Download, TransferComplete, AutonomousTransferComplete, DUStateChangeComplete, or AutonomousDUStateChangeComplete methods).</w:t>
            </w:r>
          </w:p>
        </w:tc>
        <w:tc>
          <w:tcPr>
            <w:tcW w:w="3427" w:type="dxa"/>
          </w:tcPr>
          <w:p w:rsidR="007735C9" w:rsidRPr="006C2B61" w:rsidRDefault="007735C9" w:rsidP="007735C9">
            <w:pPr>
              <w:pStyle w:val="TAL"/>
            </w:pPr>
            <w:r w:rsidRPr="006C2B61">
              <w:t>STATUS_FILE_TRANSFER_SERVER_AUTHENTICATION_FAILURE</w:t>
            </w:r>
          </w:p>
        </w:tc>
      </w:tr>
      <w:tr w:rsidR="007735C9" w:rsidRPr="006C2B61" w:rsidTr="007735C9">
        <w:trPr>
          <w:cantSplit/>
          <w:jc w:val="center"/>
        </w:trPr>
        <w:tc>
          <w:tcPr>
            <w:tcW w:w="1185" w:type="dxa"/>
          </w:tcPr>
          <w:p w:rsidR="007735C9" w:rsidRPr="006C2B61" w:rsidRDefault="007735C9" w:rsidP="007735C9">
            <w:pPr>
              <w:pStyle w:val="TAL"/>
            </w:pPr>
            <w:r w:rsidRPr="006C2B61">
              <w:t>9014</w:t>
            </w:r>
          </w:p>
        </w:tc>
        <w:tc>
          <w:tcPr>
            <w:tcW w:w="4795" w:type="dxa"/>
          </w:tcPr>
          <w:p w:rsidR="007735C9" w:rsidRPr="006C2B61" w:rsidRDefault="007735C9" w:rsidP="007735C9">
            <w:pPr>
              <w:pStyle w:val="TAL"/>
            </w:pPr>
            <w:r w:rsidRPr="006C2B61">
              <w:t>File transfer failure: unable to join multicast group (associated with Download, TransferComplete or AutonomousTransferComplete methods).</w:t>
            </w:r>
          </w:p>
        </w:tc>
        <w:tc>
          <w:tcPr>
            <w:tcW w:w="3427" w:type="dxa"/>
          </w:tcPr>
          <w:p w:rsidR="007735C9" w:rsidRPr="006C2B61" w:rsidRDefault="007735C9" w:rsidP="007735C9">
            <w:pPr>
              <w:pStyle w:val="TAL"/>
            </w:pPr>
            <w:r w:rsidRPr="006C2B61">
              <w:t>STATUS_FILE_TRANSFER_FAILED_MULTICAST_GROUP_UNABLE_JOIN</w:t>
            </w:r>
          </w:p>
        </w:tc>
      </w:tr>
      <w:tr w:rsidR="007735C9" w:rsidRPr="006C2B61" w:rsidTr="007735C9">
        <w:trPr>
          <w:cantSplit/>
          <w:jc w:val="center"/>
        </w:trPr>
        <w:tc>
          <w:tcPr>
            <w:tcW w:w="1185" w:type="dxa"/>
          </w:tcPr>
          <w:p w:rsidR="007735C9" w:rsidRPr="006C2B61" w:rsidRDefault="007735C9" w:rsidP="007735C9">
            <w:pPr>
              <w:pStyle w:val="TAL"/>
            </w:pPr>
            <w:r w:rsidRPr="006C2B61">
              <w:t>9015</w:t>
            </w:r>
          </w:p>
        </w:tc>
        <w:tc>
          <w:tcPr>
            <w:tcW w:w="4795" w:type="dxa"/>
          </w:tcPr>
          <w:p w:rsidR="007735C9" w:rsidRPr="006C2B61" w:rsidRDefault="007735C9" w:rsidP="007735C9">
            <w:pPr>
              <w:pStyle w:val="TAL"/>
            </w:pPr>
            <w:r w:rsidRPr="006C2B61">
              <w:t>File transfer failure: unable to contact file server (associated with Download, TransferComplete, AutonomousTransferComplete, DUStateChangeComplete, or AutonomousDUStateChangeComplete methods).</w:t>
            </w:r>
          </w:p>
        </w:tc>
        <w:tc>
          <w:tcPr>
            <w:tcW w:w="3427" w:type="dxa"/>
          </w:tcPr>
          <w:p w:rsidR="007735C9" w:rsidRPr="006C2B61" w:rsidRDefault="007735C9" w:rsidP="007735C9">
            <w:pPr>
              <w:pStyle w:val="TAL"/>
            </w:pPr>
            <w:r w:rsidRPr="006C2B61">
              <w:t>STATUS_FILE_TRANSFER_FAILED_SERVER_CONTACT_FAILED</w:t>
            </w:r>
          </w:p>
        </w:tc>
      </w:tr>
      <w:tr w:rsidR="007735C9" w:rsidRPr="006C2B61" w:rsidTr="007735C9">
        <w:trPr>
          <w:cantSplit/>
          <w:jc w:val="center"/>
        </w:trPr>
        <w:tc>
          <w:tcPr>
            <w:tcW w:w="1185" w:type="dxa"/>
          </w:tcPr>
          <w:p w:rsidR="007735C9" w:rsidRPr="006C2B61" w:rsidRDefault="007735C9" w:rsidP="007735C9">
            <w:pPr>
              <w:pStyle w:val="TAL"/>
            </w:pPr>
            <w:r w:rsidRPr="006C2B61">
              <w:t>9016</w:t>
            </w:r>
          </w:p>
        </w:tc>
        <w:tc>
          <w:tcPr>
            <w:tcW w:w="4795" w:type="dxa"/>
          </w:tcPr>
          <w:p w:rsidR="007735C9" w:rsidRPr="006C2B61" w:rsidRDefault="007735C9" w:rsidP="007735C9">
            <w:pPr>
              <w:pStyle w:val="TAL"/>
            </w:pPr>
            <w:r w:rsidRPr="006C2B61">
              <w:t>File transfer failure: unable to access file (associated with Download, TransferComplete, AutonomousTransferComplete, DUStateChangeComplete, or AutonomousDUStateChangeComplete methods).</w:t>
            </w:r>
          </w:p>
        </w:tc>
        <w:tc>
          <w:tcPr>
            <w:tcW w:w="3427" w:type="dxa"/>
          </w:tcPr>
          <w:p w:rsidR="007735C9" w:rsidRPr="006C2B61" w:rsidRDefault="007735C9" w:rsidP="007735C9">
            <w:pPr>
              <w:pStyle w:val="TAL"/>
            </w:pPr>
            <w:r w:rsidRPr="006C2B61">
              <w:t xml:space="preserve">STATUS_FILE_TRANSFER_FAILED_FILE_ACCESS_FAILED </w:t>
            </w:r>
          </w:p>
        </w:tc>
      </w:tr>
      <w:tr w:rsidR="007735C9" w:rsidRPr="006C2B61" w:rsidTr="007735C9">
        <w:trPr>
          <w:cantSplit/>
          <w:jc w:val="center"/>
        </w:trPr>
        <w:tc>
          <w:tcPr>
            <w:tcW w:w="1185" w:type="dxa"/>
          </w:tcPr>
          <w:p w:rsidR="007735C9" w:rsidRPr="006C2B61" w:rsidRDefault="007735C9" w:rsidP="007735C9">
            <w:pPr>
              <w:pStyle w:val="TAL"/>
            </w:pPr>
            <w:r w:rsidRPr="006C2B61">
              <w:t>9017</w:t>
            </w:r>
          </w:p>
        </w:tc>
        <w:tc>
          <w:tcPr>
            <w:tcW w:w="4795" w:type="dxa"/>
          </w:tcPr>
          <w:p w:rsidR="007735C9" w:rsidRPr="006C2B61" w:rsidRDefault="007735C9" w:rsidP="007735C9">
            <w:pPr>
              <w:pStyle w:val="TAL"/>
            </w:pPr>
            <w:r w:rsidRPr="006C2B61">
              <w:t>File transfer failure: unable to complete download (associated with Download, TransferComplete, AutonomousTransferComplete, DUStateChangeComplete, or AutonomousDUStateChangeComplete methods).</w:t>
            </w:r>
          </w:p>
        </w:tc>
        <w:tc>
          <w:tcPr>
            <w:tcW w:w="3427" w:type="dxa"/>
          </w:tcPr>
          <w:p w:rsidR="007735C9" w:rsidRPr="006C2B61" w:rsidRDefault="007735C9" w:rsidP="007735C9">
            <w:pPr>
              <w:pStyle w:val="TAL"/>
            </w:pPr>
            <w:r w:rsidRPr="006C2B61">
              <w:t xml:space="preserve">STATUS_FILE_TRANSFER_FAILED_DOWNLOAD_INCOMPLETE </w:t>
            </w:r>
          </w:p>
        </w:tc>
      </w:tr>
      <w:tr w:rsidR="007735C9" w:rsidRPr="006C2B61" w:rsidTr="007735C9">
        <w:trPr>
          <w:cantSplit/>
          <w:jc w:val="center"/>
        </w:trPr>
        <w:tc>
          <w:tcPr>
            <w:tcW w:w="1185" w:type="dxa"/>
          </w:tcPr>
          <w:p w:rsidR="007735C9" w:rsidRPr="006C2B61" w:rsidRDefault="007735C9" w:rsidP="007735C9">
            <w:pPr>
              <w:pStyle w:val="TAL"/>
            </w:pPr>
            <w:r w:rsidRPr="006C2B61">
              <w:t>9018</w:t>
            </w:r>
          </w:p>
        </w:tc>
        <w:tc>
          <w:tcPr>
            <w:tcW w:w="4795" w:type="dxa"/>
          </w:tcPr>
          <w:p w:rsidR="007735C9" w:rsidRPr="006C2B61" w:rsidRDefault="007735C9" w:rsidP="007735C9">
            <w:pPr>
              <w:pStyle w:val="TAL"/>
            </w:pPr>
            <w:r w:rsidRPr="006C2B61">
              <w:t>File transfer failure: file corrupted or otherwise unusable (associated with Download, TransferComplete, AutonomousTransferComplete, DUStateChangeComplete, or AutonomousDUStateChangeComplete methods).</w:t>
            </w:r>
          </w:p>
        </w:tc>
        <w:tc>
          <w:tcPr>
            <w:tcW w:w="3427" w:type="dxa"/>
          </w:tcPr>
          <w:p w:rsidR="007735C9" w:rsidRPr="006C2B61" w:rsidRDefault="007735C9" w:rsidP="007735C9">
            <w:pPr>
              <w:pStyle w:val="TAL"/>
            </w:pPr>
            <w:r w:rsidRPr="006C2B61">
              <w:t>STATUS_FILE_TRANSFER_FAILED_FILE_CORRUPTED</w:t>
            </w:r>
          </w:p>
        </w:tc>
      </w:tr>
      <w:tr w:rsidR="007735C9" w:rsidRPr="006C2B61" w:rsidTr="007735C9">
        <w:trPr>
          <w:cantSplit/>
          <w:jc w:val="center"/>
        </w:trPr>
        <w:tc>
          <w:tcPr>
            <w:tcW w:w="1185" w:type="dxa"/>
          </w:tcPr>
          <w:p w:rsidR="007735C9" w:rsidRPr="006C2B61" w:rsidRDefault="007735C9" w:rsidP="007735C9">
            <w:pPr>
              <w:pStyle w:val="TAL"/>
            </w:pPr>
            <w:r w:rsidRPr="006C2B61">
              <w:t>9019</w:t>
            </w:r>
          </w:p>
        </w:tc>
        <w:tc>
          <w:tcPr>
            <w:tcW w:w="4795" w:type="dxa"/>
          </w:tcPr>
          <w:p w:rsidR="007735C9" w:rsidRPr="006C2B61" w:rsidRDefault="007735C9" w:rsidP="007735C9">
            <w:pPr>
              <w:pStyle w:val="TAL"/>
            </w:pPr>
            <w:r w:rsidRPr="006C2B61">
              <w:t>File transfer failure: file authentication failure (associated with Download, TransferComplete or AutonomousTransferComplete methods).</w:t>
            </w:r>
          </w:p>
        </w:tc>
        <w:tc>
          <w:tcPr>
            <w:tcW w:w="3427" w:type="dxa"/>
          </w:tcPr>
          <w:p w:rsidR="007735C9" w:rsidRPr="006C2B61" w:rsidRDefault="007735C9" w:rsidP="007735C9">
            <w:pPr>
              <w:pStyle w:val="TAL"/>
            </w:pPr>
            <w:r w:rsidRPr="006C2B61">
              <w:t>STATUS_FILE_TRANSFER_FILE_AUTHENTICATION_FAILURE</w:t>
            </w:r>
          </w:p>
        </w:tc>
      </w:tr>
      <w:tr w:rsidR="007735C9" w:rsidRPr="006C2B61" w:rsidTr="007735C9">
        <w:trPr>
          <w:cantSplit/>
          <w:jc w:val="center"/>
        </w:trPr>
        <w:tc>
          <w:tcPr>
            <w:tcW w:w="1185" w:type="dxa"/>
          </w:tcPr>
          <w:p w:rsidR="007735C9" w:rsidRPr="006C2B61" w:rsidRDefault="007735C9" w:rsidP="007735C9">
            <w:pPr>
              <w:pStyle w:val="TAL"/>
            </w:pPr>
            <w:r w:rsidRPr="006C2B61">
              <w:t>9020</w:t>
            </w:r>
          </w:p>
        </w:tc>
        <w:tc>
          <w:tcPr>
            <w:tcW w:w="4795" w:type="dxa"/>
          </w:tcPr>
          <w:p w:rsidR="007735C9" w:rsidRPr="006C2B61" w:rsidRDefault="007735C9" w:rsidP="007735C9">
            <w:pPr>
              <w:pStyle w:val="TAL"/>
            </w:pPr>
            <w:r w:rsidRPr="006C2B61">
              <w:t>File transfer failure: unable to complete download within specified time windows (associated with TransferComplete method).</w:t>
            </w:r>
          </w:p>
        </w:tc>
        <w:tc>
          <w:tcPr>
            <w:tcW w:w="3427" w:type="dxa"/>
          </w:tcPr>
          <w:p w:rsidR="007735C9" w:rsidRPr="006C2B61" w:rsidRDefault="007735C9" w:rsidP="007735C9">
            <w:pPr>
              <w:pStyle w:val="TAL"/>
            </w:pPr>
            <w:r w:rsidRPr="006C2B61">
              <w:t>STATUS_FILE_TRANSFER_WINDOW_EXCEEDED</w:t>
            </w:r>
          </w:p>
        </w:tc>
      </w:tr>
    </w:tbl>
    <w:p w:rsidR="007735C9" w:rsidRPr="006C2B61" w:rsidRDefault="007735C9" w:rsidP="007735C9"/>
    <w:p w:rsidR="007735C9" w:rsidRPr="006C2B61" w:rsidRDefault="007735C9" w:rsidP="007735C9">
      <w:pPr>
        <w:pStyle w:val="Heading4"/>
      </w:pPr>
      <w:bookmarkStart w:id="376" w:name="_Toc459192909"/>
      <w:bookmarkStart w:id="377" w:name="_Toc459208974"/>
      <w:bookmarkStart w:id="378" w:name="_Toc466274803"/>
      <w:bookmarkStart w:id="379" w:name="_Toc475329911"/>
      <w:bookmarkStart w:id="380" w:name="_Toc485102699"/>
      <w:bookmarkStart w:id="381" w:name="_Toc510997263"/>
      <w:r w:rsidRPr="006C2B61">
        <w:t>8.2.1.4</w:t>
      </w:r>
      <w:r w:rsidRPr="006C2B61">
        <w:tab/>
        <w:t>Execute Software Operations with ChangeDUState RPC</w:t>
      </w:r>
      <w:bookmarkEnd w:id="376"/>
      <w:bookmarkEnd w:id="377"/>
      <w:bookmarkEnd w:id="378"/>
      <w:bookmarkEnd w:id="379"/>
      <w:bookmarkEnd w:id="380"/>
      <w:bookmarkEnd w:id="381"/>
    </w:p>
    <w:p w:rsidR="007735C9" w:rsidRPr="006C2B61" w:rsidRDefault="007735C9" w:rsidP="007735C9">
      <w:r w:rsidRPr="006C2B61">
        <w:t>The software installation and uninstall operations shall use the ChangeDUState mechanism defined in TR-069 [</w:t>
      </w:r>
      <w:r>
        <w:fldChar w:fldCharType="begin"/>
      </w:r>
      <w:r>
        <w:instrText xml:space="preserve">REF REF_BBF \h  \* MERGEFORMAT </w:instrText>
      </w:r>
      <w:r>
        <w:fldChar w:fldCharType="separate"/>
      </w:r>
      <w:r w:rsidR="006A1505">
        <w:t>4</w:t>
      </w:r>
      <w:r>
        <w:fldChar w:fldCharType="end"/>
      </w:r>
      <w:r w:rsidRPr="006C2B61">
        <w:t xml:space="preserve">]. The ChangeDUState mechanism is an asynchronous command that consists of the synchronous ChangeDUState RPC and returns a successful response or one of the fault codes mapped onto </w:t>
      </w:r>
      <w:r w:rsidR="00D117D5">
        <w:t>execResult</w:t>
      </w:r>
      <w:r w:rsidRPr="006C2B61">
        <w:t xml:space="preserve"> values as detailed in Table 8.2.1.4</w:t>
      </w:r>
      <w:r w:rsidRPr="006C2B61">
        <w:rPr>
          <w:sz w:val="22"/>
        </w:rPr>
        <w:t>.-</w:t>
      </w:r>
      <w:r w:rsidRPr="006C2B61">
        <w:t>1. A successful response to the Update primitive triggering the Execute procedure means that the CPE has accepted the ChangeDUState RPC.</w:t>
      </w:r>
    </w:p>
    <w:p w:rsidR="007735C9" w:rsidRPr="006C2B61" w:rsidRDefault="007735C9" w:rsidP="007735C9">
      <w:pPr>
        <w:pStyle w:val="TH"/>
        <w:rPr>
          <w:lang w:eastAsia="ja-JP"/>
        </w:rPr>
      </w:pPr>
      <w:r w:rsidRPr="006C2B61">
        <w:lastRenderedPageBreak/>
        <w:t>Table 8.2.1.4-1:</w:t>
      </w:r>
      <w:r w:rsidRPr="006C2B61">
        <w:rPr>
          <w:lang w:eastAsia="ja-JP"/>
        </w:rPr>
        <w:t xml:space="preserve"> ChangeDUState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494"/>
        <w:gridCol w:w="5739"/>
        <w:gridCol w:w="2508"/>
      </w:tblGrid>
      <w:tr w:rsidR="007735C9" w:rsidRPr="006C2B61" w:rsidTr="007735C9">
        <w:trPr>
          <w:cantSplit/>
          <w:tblHeader/>
          <w:jc w:val="center"/>
        </w:trPr>
        <w:tc>
          <w:tcPr>
            <w:tcW w:w="1494" w:type="dxa"/>
            <w:shd w:val="clear" w:color="auto" w:fill="CCCCCC"/>
          </w:tcPr>
          <w:p w:rsidR="007735C9" w:rsidRPr="006C2B61" w:rsidRDefault="007735C9" w:rsidP="007735C9">
            <w:pPr>
              <w:pStyle w:val="TAH"/>
            </w:pPr>
            <w:r w:rsidRPr="006C2B61">
              <w:t>Fault code</w:t>
            </w:r>
          </w:p>
        </w:tc>
        <w:tc>
          <w:tcPr>
            <w:tcW w:w="5739" w:type="dxa"/>
            <w:shd w:val="clear" w:color="auto" w:fill="CCCCCC"/>
          </w:tcPr>
          <w:p w:rsidR="007735C9" w:rsidRPr="006C2B61" w:rsidRDefault="007735C9" w:rsidP="007735C9">
            <w:pPr>
              <w:pStyle w:val="TAH"/>
            </w:pPr>
            <w:r w:rsidRPr="006C2B61">
              <w:t>Description</w:t>
            </w:r>
          </w:p>
        </w:tc>
        <w:tc>
          <w:tcPr>
            <w:tcW w:w="2508" w:type="dxa"/>
            <w:shd w:val="clear" w:color="auto" w:fill="CCCCCC"/>
          </w:tcPr>
          <w:p w:rsidR="007735C9" w:rsidRPr="006C2B61" w:rsidRDefault="00D117D5" w:rsidP="007735C9">
            <w:pPr>
              <w:pStyle w:val="TAH"/>
            </w:pPr>
            <w:r>
              <w:t>execResult</w:t>
            </w:r>
            <w:r w:rsidR="007735C9" w:rsidRPr="006C2B61">
              <w:t xml:space="preserve"> Code</w:t>
            </w:r>
          </w:p>
        </w:tc>
      </w:tr>
      <w:tr w:rsidR="007735C9" w:rsidRPr="006C2B61" w:rsidTr="007735C9">
        <w:trPr>
          <w:cantSplit/>
          <w:jc w:val="center"/>
        </w:trPr>
        <w:tc>
          <w:tcPr>
            <w:tcW w:w="1494" w:type="dxa"/>
          </w:tcPr>
          <w:p w:rsidR="007735C9" w:rsidRPr="006C2B61" w:rsidRDefault="007735C9" w:rsidP="007735C9">
            <w:pPr>
              <w:pStyle w:val="TAL"/>
            </w:pPr>
            <w:r w:rsidRPr="006C2B61">
              <w:t>9000</w:t>
            </w:r>
          </w:p>
        </w:tc>
        <w:tc>
          <w:tcPr>
            <w:tcW w:w="5739" w:type="dxa"/>
          </w:tcPr>
          <w:p w:rsidR="007735C9" w:rsidRPr="006C2B61" w:rsidRDefault="007735C9" w:rsidP="007735C9">
            <w:pPr>
              <w:pStyle w:val="TAL"/>
            </w:pPr>
            <w:r w:rsidRPr="006C2B61">
              <w:t>Method not supported</w:t>
            </w:r>
          </w:p>
        </w:tc>
        <w:tc>
          <w:tcPr>
            <w:tcW w:w="2508" w:type="dxa"/>
          </w:tcPr>
          <w:p w:rsidR="007735C9" w:rsidRPr="006C2B61" w:rsidRDefault="007735C9" w:rsidP="007735C9">
            <w:pPr>
              <w:pStyle w:val="TAL"/>
            </w:pPr>
            <w:r w:rsidRPr="006C2B61">
              <w:t>STATUS_REQUEST_UNSUPPORTED</w:t>
            </w:r>
          </w:p>
        </w:tc>
      </w:tr>
      <w:tr w:rsidR="007735C9" w:rsidRPr="006C2B61" w:rsidTr="007735C9">
        <w:trPr>
          <w:cantSplit/>
          <w:jc w:val="center"/>
        </w:trPr>
        <w:tc>
          <w:tcPr>
            <w:tcW w:w="1494" w:type="dxa"/>
          </w:tcPr>
          <w:p w:rsidR="007735C9" w:rsidRPr="006C2B61" w:rsidRDefault="007735C9" w:rsidP="007735C9">
            <w:pPr>
              <w:pStyle w:val="TAL"/>
            </w:pPr>
            <w:r w:rsidRPr="006C2B61">
              <w:t>9001</w:t>
            </w:r>
          </w:p>
        </w:tc>
        <w:tc>
          <w:tcPr>
            <w:tcW w:w="5739" w:type="dxa"/>
          </w:tcPr>
          <w:p w:rsidR="007735C9" w:rsidRPr="006C2B61" w:rsidRDefault="007735C9" w:rsidP="007735C9">
            <w:pPr>
              <w:pStyle w:val="TAL"/>
            </w:pPr>
            <w:r w:rsidRPr="006C2B61">
              <w:t>Request denied (no reason specified)</w:t>
            </w:r>
          </w:p>
        </w:tc>
        <w:tc>
          <w:tcPr>
            <w:tcW w:w="2508" w:type="dxa"/>
          </w:tcPr>
          <w:p w:rsidR="007735C9" w:rsidRPr="006C2B61" w:rsidRDefault="007735C9" w:rsidP="007735C9">
            <w:pPr>
              <w:pStyle w:val="TAL"/>
            </w:pPr>
            <w:r w:rsidRPr="006C2B61">
              <w:t>STATUS_REQUEST DENIED</w:t>
            </w:r>
            <w:r w:rsidRPr="006C2B61" w:rsidDel="008E1029">
              <w:t xml:space="preserve"> </w:t>
            </w:r>
          </w:p>
        </w:tc>
      </w:tr>
      <w:tr w:rsidR="007735C9" w:rsidRPr="006C2B61" w:rsidTr="007735C9">
        <w:trPr>
          <w:cantSplit/>
          <w:jc w:val="center"/>
        </w:trPr>
        <w:tc>
          <w:tcPr>
            <w:tcW w:w="1494" w:type="dxa"/>
          </w:tcPr>
          <w:p w:rsidR="007735C9" w:rsidRPr="006C2B61" w:rsidRDefault="007735C9" w:rsidP="007735C9">
            <w:pPr>
              <w:pStyle w:val="TAL"/>
            </w:pPr>
            <w:r w:rsidRPr="006C2B61">
              <w:t>9002</w:t>
            </w:r>
          </w:p>
        </w:tc>
        <w:tc>
          <w:tcPr>
            <w:tcW w:w="5739" w:type="dxa"/>
          </w:tcPr>
          <w:p w:rsidR="007735C9" w:rsidRPr="006C2B61" w:rsidRDefault="007735C9" w:rsidP="007735C9">
            <w:pPr>
              <w:pStyle w:val="TAL"/>
            </w:pPr>
            <w:r w:rsidRPr="006C2B61">
              <w:t>Internal error</w:t>
            </w:r>
          </w:p>
        </w:tc>
        <w:tc>
          <w:tcPr>
            <w:tcW w:w="2508" w:type="dxa"/>
          </w:tcPr>
          <w:p w:rsidR="007735C9" w:rsidRPr="006C2B61" w:rsidRDefault="007735C9" w:rsidP="007735C9">
            <w:pPr>
              <w:pStyle w:val="TAL"/>
            </w:pPr>
            <w:r w:rsidRPr="006C2B61">
              <w:t>STATUS_INTERNAL_ERROR</w:t>
            </w:r>
            <w:r w:rsidRPr="006C2B61" w:rsidDel="008E1029">
              <w:t xml:space="preserve"> </w:t>
            </w:r>
          </w:p>
        </w:tc>
      </w:tr>
      <w:tr w:rsidR="007735C9" w:rsidRPr="006C2B61" w:rsidTr="007735C9">
        <w:trPr>
          <w:cantSplit/>
          <w:jc w:val="center"/>
        </w:trPr>
        <w:tc>
          <w:tcPr>
            <w:tcW w:w="1494" w:type="dxa"/>
          </w:tcPr>
          <w:p w:rsidR="007735C9" w:rsidRPr="006C2B61" w:rsidRDefault="007735C9" w:rsidP="007735C9">
            <w:pPr>
              <w:pStyle w:val="TAL"/>
            </w:pPr>
            <w:r w:rsidRPr="006C2B61">
              <w:t>9004</w:t>
            </w:r>
          </w:p>
        </w:tc>
        <w:tc>
          <w:tcPr>
            <w:tcW w:w="5739" w:type="dxa"/>
          </w:tcPr>
          <w:p w:rsidR="007735C9" w:rsidRPr="006C2B61" w:rsidRDefault="007735C9" w:rsidP="007735C9">
            <w:pPr>
              <w:pStyle w:val="TAL"/>
            </w:pPr>
            <w:r w:rsidRPr="006C2B61">
              <w:t>Resources exceeded (when used in association with SetParameterValues, this cannot be used to indicate Parameters in error)</w:t>
            </w:r>
          </w:p>
        </w:tc>
        <w:tc>
          <w:tcPr>
            <w:tcW w:w="2508" w:type="dxa"/>
          </w:tcPr>
          <w:p w:rsidR="007735C9" w:rsidRPr="006C2B61" w:rsidRDefault="007735C9" w:rsidP="007735C9">
            <w:pPr>
              <w:pStyle w:val="TAL"/>
            </w:pPr>
            <w:r w:rsidRPr="006C2B61">
              <w:t>STATUS_RESOURCES_EXCEEDED</w:t>
            </w:r>
            <w:r w:rsidRPr="006C2B61" w:rsidDel="00984134">
              <w:t xml:space="preserve"> </w:t>
            </w:r>
          </w:p>
        </w:tc>
      </w:tr>
    </w:tbl>
    <w:p w:rsidR="007735C9" w:rsidRPr="006C2B61" w:rsidRDefault="007735C9" w:rsidP="007735C9"/>
    <w:p w:rsidR="007735C9" w:rsidRPr="006C2B61" w:rsidRDefault="007735C9" w:rsidP="007735C9">
      <w:pPr>
        <w:pStyle w:val="Heading4"/>
      </w:pPr>
      <w:bookmarkStart w:id="382" w:name="_Toc459192910"/>
      <w:bookmarkStart w:id="383" w:name="_Toc459208975"/>
      <w:bookmarkStart w:id="384" w:name="_Toc466274804"/>
      <w:bookmarkStart w:id="385" w:name="_Toc475329912"/>
      <w:bookmarkStart w:id="386" w:name="_Toc485102700"/>
      <w:bookmarkStart w:id="387" w:name="_Toc510997264"/>
      <w:r w:rsidRPr="006C2B61">
        <w:t>8.2.1.5</w:t>
      </w:r>
      <w:r w:rsidRPr="006C2B61">
        <w:tab/>
        <w:t>Report Results with ChangeDUStateComplete RPC</w:t>
      </w:r>
      <w:bookmarkEnd w:id="382"/>
      <w:bookmarkEnd w:id="383"/>
      <w:bookmarkEnd w:id="384"/>
      <w:bookmarkEnd w:id="385"/>
      <w:bookmarkEnd w:id="386"/>
      <w:bookmarkEnd w:id="387"/>
    </w:p>
    <w:p w:rsidR="007735C9" w:rsidRPr="006C2B61" w:rsidRDefault="007735C9" w:rsidP="007735C9">
      <w:r w:rsidRPr="006C2B61">
        <w:t>After software installation and uninstall operations using a ChangeDUState mechanism as defined in TR-069 [</w:t>
      </w:r>
      <w:r>
        <w:fldChar w:fldCharType="begin"/>
      </w:r>
      <w:r>
        <w:instrText xml:space="preserve">REF REF_BBF \h  \* MERGEFORMAT </w:instrText>
      </w:r>
      <w:r>
        <w:fldChar w:fldCharType="separate"/>
      </w:r>
      <w:r w:rsidR="006A1505">
        <w:t>4</w:t>
      </w:r>
      <w:r>
        <w:fldChar w:fldCharType="end"/>
      </w:r>
      <w:r w:rsidRPr="006C2B61">
        <w:t xml:space="preserve">], the result of the state change operation is retrieved using the ChangeDUStateComplete RPC. The ChangeDUStateComplete RPC indicates a successful operation or one of the fault codes mapped onto </w:t>
      </w:r>
      <w:r w:rsidR="00D117D5">
        <w:t>execResult</w:t>
      </w:r>
      <w:r w:rsidRPr="006C2B61">
        <w:t xml:space="preserve"> values as detailed in Table 8.2.1.5.-1.</w:t>
      </w:r>
    </w:p>
    <w:p w:rsidR="007735C9" w:rsidRPr="006C2B61" w:rsidRDefault="007735C9" w:rsidP="007735C9">
      <w:pPr>
        <w:pStyle w:val="TH"/>
      </w:pPr>
      <w:r w:rsidRPr="006C2B61">
        <w:lastRenderedPageBreak/>
        <w:t>Table 8.2.1.5-1:</w:t>
      </w:r>
      <w:r w:rsidRPr="006C2B61">
        <w:rPr>
          <w:lang w:eastAsia="ja-JP"/>
        </w:rPr>
        <w:t xml:space="preserve"> ChangeDUStateComplete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387"/>
        <w:gridCol w:w="2693"/>
      </w:tblGrid>
      <w:tr w:rsidR="007735C9" w:rsidRPr="006C2B61" w:rsidTr="007735C9">
        <w:trPr>
          <w:cantSplit/>
          <w:tblHeader/>
          <w:jc w:val="center"/>
        </w:trPr>
        <w:tc>
          <w:tcPr>
            <w:tcW w:w="1185" w:type="dxa"/>
            <w:shd w:val="clear" w:color="auto" w:fill="CCCCCC"/>
          </w:tcPr>
          <w:p w:rsidR="007735C9" w:rsidRPr="006C2B61" w:rsidRDefault="007735C9" w:rsidP="007735C9">
            <w:pPr>
              <w:pStyle w:val="TAH"/>
            </w:pPr>
            <w:r w:rsidRPr="006C2B61">
              <w:t>Fault code</w:t>
            </w:r>
          </w:p>
        </w:tc>
        <w:tc>
          <w:tcPr>
            <w:tcW w:w="5387" w:type="dxa"/>
            <w:shd w:val="clear" w:color="auto" w:fill="CCCCCC"/>
          </w:tcPr>
          <w:p w:rsidR="007735C9" w:rsidRPr="006C2B61" w:rsidRDefault="007735C9" w:rsidP="007735C9">
            <w:pPr>
              <w:pStyle w:val="TAH"/>
            </w:pPr>
            <w:r w:rsidRPr="006C2B61">
              <w:t>Description</w:t>
            </w:r>
          </w:p>
        </w:tc>
        <w:tc>
          <w:tcPr>
            <w:tcW w:w="2693" w:type="dxa"/>
            <w:shd w:val="clear" w:color="auto" w:fill="CCCCCC"/>
          </w:tcPr>
          <w:p w:rsidR="007735C9" w:rsidRPr="006C2B61" w:rsidRDefault="00D117D5" w:rsidP="007735C9">
            <w:pPr>
              <w:pStyle w:val="TAH"/>
            </w:pPr>
            <w:r>
              <w:t>execResult</w:t>
            </w:r>
            <w:r w:rsidR="007735C9" w:rsidRPr="006C2B61">
              <w:t xml:space="preserve"> Code</w:t>
            </w:r>
          </w:p>
        </w:tc>
      </w:tr>
      <w:tr w:rsidR="007735C9" w:rsidRPr="006C2B61" w:rsidTr="007735C9">
        <w:trPr>
          <w:cantSplit/>
          <w:jc w:val="center"/>
        </w:trPr>
        <w:tc>
          <w:tcPr>
            <w:tcW w:w="1185" w:type="dxa"/>
          </w:tcPr>
          <w:p w:rsidR="007735C9" w:rsidRPr="006C2B61" w:rsidRDefault="007735C9" w:rsidP="007735C9">
            <w:pPr>
              <w:pStyle w:val="TAL"/>
            </w:pPr>
            <w:r w:rsidRPr="006C2B61">
              <w:t>9001</w:t>
            </w:r>
          </w:p>
        </w:tc>
        <w:tc>
          <w:tcPr>
            <w:tcW w:w="5387" w:type="dxa"/>
          </w:tcPr>
          <w:p w:rsidR="007735C9" w:rsidRPr="006C2B61" w:rsidRDefault="007735C9" w:rsidP="007735C9">
            <w:pPr>
              <w:pStyle w:val="TAL"/>
            </w:pPr>
            <w:r w:rsidRPr="006C2B61">
              <w:t>Request denied (no reason specified)</w:t>
            </w:r>
          </w:p>
        </w:tc>
        <w:tc>
          <w:tcPr>
            <w:tcW w:w="2693" w:type="dxa"/>
          </w:tcPr>
          <w:p w:rsidR="007735C9" w:rsidRPr="006C2B61" w:rsidRDefault="007735C9" w:rsidP="007735C9">
            <w:pPr>
              <w:pStyle w:val="TAL"/>
            </w:pPr>
            <w:r w:rsidRPr="006C2B61">
              <w:t>STATUS_REQUEST_DENIED</w:t>
            </w:r>
            <w:r w:rsidRPr="006C2B61" w:rsidDel="008E1029">
              <w:t xml:space="preserve"> </w:t>
            </w:r>
          </w:p>
        </w:tc>
      </w:tr>
      <w:tr w:rsidR="007735C9" w:rsidRPr="006C2B61" w:rsidTr="007735C9">
        <w:trPr>
          <w:cantSplit/>
          <w:jc w:val="center"/>
        </w:trPr>
        <w:tc>
          <w:tcPr>
            <w:tcW w:w="1185" w:type="dxa"/>
          </w:tcPr>
          <w:p w:rsidR="007735C9" w:rsidRPr="006C2B61" w:rsidRDefault="007735C9" w:rsidP="007735C9">
            <w:pPr>
              <w:pStyle w:val="TAL"/>
            </w:pPr>
            <w:r w:rsidRPr="006C2B61">
              <w:t>9003</w:t>
            </w:r>
          </w:p>
        </w:tc>
        <w:tc>
          <w:tcPr>
            <w:tcW w:w="5387" w:type="dxa"/>
          </w:tcPr>
          <w:p w:rsidR="007735C9" w:rsidRPr="006C2B61" w:rsidRDefault="007735C9" w:rsidP="007735C9">
            <w:pPr>
              <w:pStyle w:val="TAL"/>
            </w:pPr>
            <w:r w:rsidRPr="006C2B61">
              <w:t>Invalid arguments</w:t>
            </w:r>
          </w:p>
        </w:tc>
        <w:tc>
          <w:tcPr>
            <w:tcW w:w="2693" w:type="dxa"/>
          </w:tcPr>
          <w:p w:rsidR="007735C9" w:rsidRPr="006C2B61" w:rsidRDefault="007735C9" w:rsidP="007735C9">
            <w:pPr>
              <w:pStyle w:val="TAL"/>
            </w:pPr>
            <w:r w:rsidRPr="006C2B61">
              <w:t>STATUS_INVALID_ARGUMENTS</w:t>
            </w:r>
            <w:r w:rsidRPr="006C2B61" w:rsidDel="00984134">
              <w:t xml:space="preserve"> </w:t>
            </w:r>
          </w:p>
        </w:tc>
      </w:tr>
      <w:tr w:rsidR="007735C9" w:rsidRPr="006C2B61" w:rsidTr="007735C9">
        <w:trPr>
          <w:cantSplit/>
          <w:jc w:val="center"/>
        </w:trPr>
        <w:tc>
          <w:tcPr>
            <w:tcW w:w="1185" w:type="dxa"/>
          </w:tcPr>
          <w:p w:rsidR="007735C9" w:rsidRPr="006C2B61" w:rsidRDefault="007735C9" w:rsidP="007735C9">
            <w:pPr>
              <w:pStyle w:val="TAL"/>
            </w:pPr>
            <w:r w:rsidRPr="006C2B61">
              <w:t>9012</w:t>
            </w:r>
          </w:p>
        </w:tc>
        <w:tc>
          <w:tcPr>
            <w:tcW w:w="5387" w:type="dxa"/>
          </w:tcPr>
          <w:p w:rsidR="007735C9" w:rsidRPr="006C2B61" w:rsidRDefault="007735C9" w:rsidP="007735C9">
            <w:pPr>
              <w:pStyle w:val="TAL"/>
            </w:pPr>
            <w:r w:rsidRPr="006C2B61">
              <w:t>File transfer server authentication failure (associated with Upload, Download, TransferComplete, AutonomousTransferComplete, DUStateChangeComplete, or AutonomousDUStateChangeComplete methods).</w:t>
            </w:r>
          </w:p>
        </w:tc>
        <w:tc>
          <w:tcPr>
            <w:tcW w:w="2693" w:type="dxa"/>
          </w:tcPr>
          <w:p w:rsidR="007735C9" w:rsidRPr="006C2B61" w:rsidRDefault="007735C9" w:rsidP="007735C9">
            <w:pPr>
              <w:pStyle w:val="TAL"/>
            </w:pPr>
            <w:r w:rsidRPr="006C2B61">
              <w:t>STATUS_FILE_TRANSFER_SERVER_AUTHENTICATION_FAILURE</w:t>
            </w:r>
          </w:p>
        </w:tc>
      </w:tr>
      <w:tr w:rsidR="007735C9" w:rsidRPr="006C2B61" w:rsidTr="007735C9">
        <w:trPr>
          <w:cantSplit/>
          <w:jc w:val="center"/>
        </w:trPr>
        <w:tc>
          <w:tcPr>
            <w:tcW w:w="1185" w:type="dxa"/>
          </w:tcPr>
          <w:p w:rsidR="007735C9" w:rsidRPr="006C2B61" w:rsidRDefault="007735C9" w:rsidP="007735C9">
            <w:pPr>
              <w:pStyle w:val="TAL"/>
            </w:pPr>
            <w:r w:rsidRPr="006C2B61">
              <w:t>9013</w:t>
            </w:r>
          </w:p>
        </w:tc>
        <w:tc>
          <w:tcPr>
            <w:tcW w:w="5387" w:type="dxa"/>
          </w:tcPr>
          <w:p w:rsidR="007735C9" w:rsidRPr="006C2B61" w:rsidRDefault="007735C9" w:rsidP="007735C9">
            <w:pPr>
              <w:pStyle w:val="TAL"/>
            </w:pPr>
            <w:r w:rsidRPr="006C2B61">
              <w:t>Unsupported protocol for file transfer (associated with Upload, Download, ScheduleDownload, DUStateChangeComplete, or AutonomousDUStateChangeComplete methods).</w:t>
            </w:r>
          </w:p>
        </w:tc>
        <w:tc>
          <w:tcPr>
            <w:tcW w:w="2693" w:type="dxa"/>
          </w:tcPr>
          <w:p w:rsidR="007735C9" w:rsidRPr="006C2B61" w:rsidRDefault="007735C9" w:rsidP="007735C9">
            <w:pPr>
              <w:pStyle w:val="TAL"/>
            </w:pPr>
            <w:r w:rsidRPr="006C2B61">
              <w:t xml:space="preserve">STATUS_UNSUPPORTED_PROTOCOL </w:t>
            </w:r>
          </w:p>
        </w:tc>
      </w:tr>
      <w:tr w:rsidR="007735C9" w:rsidRPr="006C2B61" w:rsidTr="007735C9">
        <w:trPr>
          <w:cantSplit/>
          <w:jc w:val="center"/>
        </w:trPr>
        <w:tc>
          <w:tcPr>
            <w:tcW w:w="1185" w:type="dxa"/>
          </w:tcPr>
          <w:p w:rsidR="007735C9" w:rsidRPr="006C2B61" w:rsidRDefault="007735C9" w:rsidP="007735C9">
            <w:pPr>
              <w:pStyle w:val="TAL"/>
            </w:pPr>
            <w:r w:rsidRPr="006C2B61">
              <w:t>9015</w:t>
            </w:r>
          </w:p>
        </w:tc>
        <w:tc>
          <w:tcPr>
            <w:tcW w:w="5387" w:type="dxa"/>
          </w:tcPr>
          <w:p w:rsidR="007735C9" w:rsidRPr="006C2B61" w:rsidRDefault="007735C9" w:rsidP="007735C9">
            <w:pPr>
              <w:pStyle w:val="TAL"/>
            </w:pPr>
            <w:r w:rsidRPr="006C2B61">
              <w:t>File transfer failure: unable to contact file server (associated with Download, TransferComplete, AutonomousTransferComplete, DUStateChangeComplete, or AutonomousDUStateChangeComplete methods).</w:t>
            </w:r>
          </w:p>
        </w:tc>
        <w:tc>
          <w:tcPr>
            <w:tcW w:w="2693" w:type="dxa"/>
          </w:tcPr>
          <w:p w:rsidR="007735C9" w:rsidRPr="006C2B61" w:rsidRDefault="007735C9" w:rsidP="007735C9">
            <w:pPr>
              <w:pStyle w:val="TAL"/>
            </w:pPr>
            <w:r w:rsidRPr="006C2B61">
              <w:t>STATUS_FILE_TRANSFER_FAILED_SERVER_CONTACT_FAILED</w:t>
            </w:r>
            <w:r w:rsidRPr="006C2B61" w:rsidDel="009F2356">
              <w:t xml:space="preserve"> </w:t>
            </w:r>
          </w:p>
        </w:tc>
      </w:tr>
      <w:tr w:rsidR="007735C9" w:rsidRPr="006C2B61" w:rsidTr="007735C9">
        <w:trPr>
          <w:cantSplit/>
          <w:jc w:val="center"/>
        </w:trPr>
        <w:tc>
          <w:tcPr>
            <w:tcW w:w="1185" w:type="dxa"/>
          </w:tcPr>
          <w:p w:rsidR="007735C9" w:rsidRPr="006C2B61" w:rsidRDefault="007735C9" w:rsidP="007735C9">
            <w:pPr>
              <w:pStyle w:val="TAL"/>
            </w:pPr>
            <w:r w:rsidRPr="006C2B61">
              <w:t>9016</w:t>
            </w:r>
          </w:p>
        </w:tc>
        <w:tc>
          <w:tcPr>
            <w:tcW w:w="5387" w:type="dxa"/>
          </w:tcPr>
          <w:p w:rsidR="007735C9" w:rsidRPr="006C2B61" w:rsidRDefault="007735C9" w:rsidP="007735C9">
            <w:pPr>
              <w:pStyle w:val="TAL"/>
            </w:pPr>
            <w:r w:rsidRPr="006C2B61">
              <w:t>File transfer failure: unable to access file (associated with Download, TransferComplete, AutonomousTransferComplete, DUStateChangeComplete, or AutonomousDUStateChangeComplete methods).</w:t>
            </w:r>
          </w:p>
        </w:tc>
        <w:tc>
          <w:tcPr>
            <w:tcW w:w="2693" w:type="dxa"/>
          </w:tcPr>
          <w:p w:rsidR="007735C9" w:rsidRPr="006C2B61" w:rsidRDefault="007735C9" w:rsidP="007735C9">
            <w:pPr>
              <w:pStyle w:val="TAL"/>
            </w:pPr>
            <w:r w:rsidRPr="006C2B61">
              <w:t xml:space="preserve">STATUS_FILE_TRANSFER_FAILED_FILE_ACCESS_FAILED </w:t>
            </w:r>
          </w:p>
        </w:tc>
      </w:tr>
      <w:tr w:rsidR="007735C9" w:rsidRPr="006C2B61" w:rsidTr="007735C9">
        <w:trPr>
          <w:cantSplit/>
          <w:jc w:val="center"/>
        </w:trPr>
        <w:tc>
          <w:tcPr>
            <w:tcW w:w="1185" w:type="dxa"/>
          </w:tcPr>
          <w:p w:rsidR="007735C9" w:rsidRPr="006C2B61" w:rsidRDefault="007735C9" w:rsidP="007735C9">
            <w:pPr>
              <w:pStyle w:val="TAL"/>
            </w:pPr>
            <w:r w:rsidRPr="006C2B61">
              <w:t>9017</w:t>
            </w:r>
          </w:p>
        </w:tc>
        <w:tc>
          <w:tcPr>
            <w:tcW w:w="5387" w:type="dxa"/>
          </w:tcPr>
          <w:p w:rsidR="007735C9" w:rsidRPr="006C2B61" w:rsidRDefault="007735C9" w:rsidP="007735C9">
            <w:pPr>
              <w:pStyle w:val="TAL"/>
            </w:pPr>
            <w:r w:rsidRPr="006C2B61">
              <w:t>File transfer failure: unable to complete download (associated with Download, TransferComplete, AutonomousTransferComplete, DUStateChangeComplete, or AutonomousDUStateChangeComplete methods).</w:t>
            </w:r>
          </w:p>
        </w:tc>
        <w:tc>
          <w:tcPr>
            <w:tcW w:w="2693" w:type="dxa"/>
          </w:tcPr>
          <w:p w:rsidR="007735C9" w:rsidRPr="006C2B61" w:rsidRDefault="007735C9" w:rsidP="007735C9">
            <w:pPr>
              <w:pStyle w:val="TAL"/>
            </w:pPr>
            <w:r w:rsidRPr="006C2B61">
              <w:t xml:space="preserve">STATUS_FILE_TRANSFER_FAILED_DOWNLOAD_INCOMPLETE </w:t>
            </w:r>
          </w:p>
        </w:tc>
      </w:tr>
      <w:tr w:rsidR="007735C9" w:rsidRPr="006C2B61" w:rsidTr="007735C9">
        <w:trPr>
          <w:cantSplit/>
          <w:jc w:val="center"/>
        </w:trPr>
        <w:tc>
          <w:tcPr>
            <w:tcW w:w="1185" w:type="dxa"/>
          </w:tcPr>
          <w:p w:rsidR="007735C9" w:rsidRPr="006C2B61" w:rsidRDefault="007735C9" w:rsidP="007735C9">
            <w:pPr>
              <w:pStyle w:val="TAL"/>
            </w:pPr>
            <w:r w:rsidRPr="006C2B61">
              <w:t>9018</w:t>
            </w:r>
          </w:p>
        </w:tc>
        <w:tc>
          <w:tcPr>
            <w:tcW w:w="5387" w:type="dxa"/>
          </w:tcPr>
          <w:p w:rsidR="007735C9" w:rsidRPr="006C2B61" w:rsidRDefault="007735C9" w:rsidP="007735C9">
            <w:pPr>
              <w:pStyle w:val="TAL"/>
            </w:pPr>
            <w:r w:rsidRPr="006C2B61">
              <w:t>File transfer failure: file corrupted or otherwise unusable (associated with Download, TransferComplete, AutonomousTransferComplete, DUStateChangeComplete, or AutonomousDUStateChangeComplete methods).</w:t>
            </w:r>
          </w:p>
        </w:tc>
        <w:tc>
          <w:tcPr>
            <w:tcW w:w="2693" w:type="dxa"/>
          </w:tcPr>
          <w:p w:rsidR="007735C9" w:rsidRPr="006C2B61" w:rsidRDefault="007735C9" w:rsidP="007735C9">
            <w:pPr>
              <w:pStyle w:val="TAL"/>
            </w:pPr>
            <w:r w:rsidRPr="006C2B61">
              <w:t>STATUS_FILE_TRANSFER_FAILED_FILE_CORRUPTED</w:t>
            </w:r>
            <w:r w:rsidRPr="006C2B61" w:rsidDel="009F2356">
              <w:t xml:space="preserve"> </w:t>
            </w:r>
          </w:p>
        </w:tc>
      </w:tr>
      <w:tr w:rsidR="007735C9" w:rsidRPr="006C2B61" w:rsidTr="007735C9">
        <w:trPr>
          <w:cantSplit/>
          <w:jc w:val="center"/>
        </w:trPr>
        <w:tc>
          <w:tcPr>
            <w:tcW w:w="1185" w:type="dxa"/>
          </w:tcPr>
          <w:p w:rsidR="007735C9" w:rsidRPr="006C2B61" w:rsidRDefault="007735C9" w:rsidP="007735C9">
            <w:pPr>
              <w:pStyle w:val="TAL"/>
            </w:pPr>
            <w:r w:rsidRPr="006C2B61">
              <w:t>9022</w:t>
            </w:r>
          </w:p>
        </w:tc>
        <w:tc>
          <w:tcPr>
            <w:tcW w:w="5387" w:type="dxa"/>
          </w:tcPr>
          <w:p w:rsidR="007735C9" w:rsidRPr="006C2B61" w:rsidRDefault="007735C9" w:rsidP="007735C9">
            <w:pPr>
              <w:pStyle w:val="TAL"/>
            </w:pPr>
            <w:r w:rsidRPr="006C2B61">
              <w:t>Invalid UUID Format (associated with DUStateChangeComplete or AutonomousDUStateChangeComplete methods: Install, Update, and Uninstall)</w:t>
            </w:r>
          </w:p>
        </w:tc>
        <w:tc>
          <w:tcPr>
            <w:tcW w:w="2693" w:type="dxa"/>
          </w:tcPr>
          <w:p w:rsidR="007735C9" w:rsidRPr="006C2B61" w:rsidRDefault="007735C9" w:rsidP="007735C9">
            <w:pPr>
              <w:pStyle w:val="TAL"/>
            </w:pPr>
            <w:r w:rsidRPr="006C2B61">
              <w:t>STATUS_INVALID_UUID_FORMAT</w:t>
            </w:r>
          </w:p>
        </w:tc>
      </w:tr>
      <w:tr w:rsidR="007735C9" w:rsidRPr="006C2B61" w:rsidTr="007735C9">
        <w:trPr>
          <w:cantSplit/>
          <w:jc w:val="center"/>
        </w:trPr>
        <w:tc>
          <w:tcPr>
            <w:tcW w:w="1185" w:type="dxa"/>
          </w:tcPr>
          <w:p w:rsidR="007735C9" w:rsidRPr="006C2B61" w:rsidRDefault="007735C9" w:rsidP="007735C9">
            <w:pPr>
              <w:pStyle w:val="TAL"/>
            </w:pPr>
            <w:r w:rsidRPr="006C2B61">
              <w:t>9023</w:t>
            </w:r>
          </w:p>
        </w:tc>
        <w:tc>
          <w:tcPr>
            <w:tcW w:w="5387" w:type="dxa"/>
          </w:tcPr>
          <w:p w:rsidR="007735C9" w:rsidRPr="006C2B61" w:rsidRDefault="007735C9" w:rsidP="007735C9">
            <w:pPr>
              <w:pStyle w:val="TAL"/>
            </w:pPr>
            <w:r w:rsidRPr="006C2B61">
              <w:t>Unknown Execution Environment (associated with DUStateChangeComplete or AutonomousDUStateChangeComplete methods: Install only)</w:t>
            </w:r>
          </w:p>
        </w:tc>
        <w:tc>
          <w:tcPr>
            <w:tcW w:w="2693" w:type="dxa"/>
          </w:tcPr>
          <w:p w:rsidR="007735C9" w:rsidRPr="006C2B61" w:rsidRDefault="007735C9" w:rsidP="007735C9">
            <w:pPr>
              <w:pStyle w:val="TAL"/>
            </w:pPr>
            <w:r w:rsidRPr="006C2B61">
              <w:t>STATUS_UNKNOWN_EXECUTION_ENVIRONMENT</w:t>
            </w:r>
          </w:p>
        </w:tc>
      </w:tr>
      <w:tr w:rsidR="007735C9" w:rsidRPr="006C2B61" w:rsidTr="007735C9">
        <w:trPr>
          <w:cantSplit/>
          <w:jc w:val="center"/>
        </w:trPr>
        <w:tc>
          <w:tcPr>
            <w:tcW w:w="1185" w:type="dxa"/>
          </w:tcPr>
          <w:p w:rsidR="007735C9" w:rsidRPr="006C2B61" w:rsidRDefault="007735C9" w:rsidP="007735C9">
            <w:pPr>
              <w:pStyle w:val="TAL"/>
            </w:pPr>
            <w:r w:rsidRPr="006C2B61">
              <w:t>9024</w:t>
            </w:r>
          </w:p>
        </w:tc>
        <w:tc>
          <w:tcPr>
            <w:tcW w:w="5387" w:type="dxa"/>
          </w:tcPr>
          <w:p w:rsidR="007735C9" w:rsidRPr="006C2B61" w:rsidRDefault="007735C9" w:rsidP="007735C9">
            <w:pPr>
              <w:pStyle w:val="TAL"/>
            </w:pPr>
            <w:r w:rsidRPr="006C2B61">
              <w:t>Disabled Execution Environment (associated with DUStateChangeComplete or AutonomousDUStateChangeComplete methods: Install, Update, and Uninstall)</w:t>
            </w:r>
          </w:p>
        </w:tc>
        <w:tc>
          <w:tcPr>
            <w:tcW w:w="2693" w:type="dxa"/>
          </w:tcPr>
          <w:p w:rsidR="007735C9" w:rsidRPr="006C2B61" w:rsidRDefault="007735C9" w:rsidP="007735C9">
            <w:pPr>
              <w:pStyle w:val="TAL"/>
            </w:pPr>
            <w:r w:rsidRPr="006C2B61">
              <w:t xml:space="preserve">STATUS_DISABLED_EXECUTION_ENVIRONMENT </w:t>
            </w:r>
          </w:p>
        </w:tc>
      </w:tr>
      <w:tr w:rsidR="007735C9" w:rsidRPr="006C2B61" w:rsidTr="007735C9">
        <w:trPr>
          <w:cantSplit/>
          <w:jc w:val="center"/>
        </w:trPr>
        <w:tc>
          <w:tcPr>
            <w:tcW w:w="1185" w:type="dxa"/>
          </w:tcPr>
          <w:p w:rsidR="007735C9" w:rsidRPr="006C2B61" w:rsidRDefault="007735C9" w:rsidP="007735C9">
            <w:pPr>
              <w:pStyle w:val="TAL"/>
            </w:pPr>
            <w:r w:rsidRPr="006C2B61">
              <w:t>9025</w:t>
            </w:r>
          </w:p>
        </w:tc>
        <w:tc>
          <w:tcPr>
            <w:tcW w:w="5387" w:type="dxa"/>
          </w:tcPr>
          <w:p w:rsidR="007735C9" w:rsidRPr="006C2B61" w:rsidRDefault="007735C9" w:rsidP="007735C9">
            <w:pPr>
              <w:pStyle w:val="TAL"/>
            </w:pPr>
            <w:r w:rsidRPr="006C2B61">
              <w:t>Deployment Unit to Execution Environment Mismatch (associated with DUStateChangeComplete or AutonomousDUStateChangeComplete methods: Install and Update)</w:t>
            </w:r>
          </w:p>
        </w:tc>
        <w:tc>
          <w:tcPr>
            <w:tcW w:w="2693" w:type="dxa"/>
          </w:tcPr>
          <w:p w:rsidR="007735C9" w:rsidRPr="006C2B61" w:rsidRDefault="007735C9" w:rsidP="007735C9">
            <w:pPr>
              <w:pStyle w:val="TAL"/>
            </w:pPr>
            <w:r w:rsidRPr="006C2B61">
              <w:t>STATUS_EXECUTION_ENVIRONMENT_MISMATCH</w:t>
            </w:r>
            <w:r w:rsidRPr="006C2B61" w:rsidDel="00553E53">
              <w:t xml:space="preserve"> </w:t>
            </w:r>
          </w:p>
        </w:tc>
      </w:tr>
      <w:tr w:rsidR="007735C9" w:rsidRPr="006C2B61" w:rsidTr="007735C9">
        <w:trPr>
          <w:cantSplit/>
          <w:jc w:val="center"/>
        </w:trPr>
        <w:tc>
          <w:tcPr>
            <w:tcW w:w="1185" w:type="dxa"/>
          </w:tcPr>
          <w:p w:rsidR="007735C9" w:rsidRPr="006C2B61" w:rsidRDefault="007735C9" w:rsidP="007735C9">
            <w:pPr>
              <w:pStyle w:val="TAL"/>
            </w:pPr>
            <w:r w:rsidRPr="006C2B61">
              <w:t>9026</w:t>
            </w:r>
          </w:p>
        </w:tc>
        <w:tc>
          <w:tcPr>
            <w:tcW w:w="5387" w:type="dxa"/>
          </w:tcPr>
          <w:p w:rsidR="007735C9" w:rsidRPr="006C2B61" w:rsidRDefault="007735C9" w:rsidP="007735C9">
            <w:pPr>
              <w:pStyle w:val="TAL"/>
            </w:pPr>
            <w:r w:rsidRPr="006C2B61">
              <w:t>Duplicate Deployment Unit (associated with DUStateChangeComplete or AutonomousDUStateChangeComplete methods: Install only)</w:t>
            </w:r>
          </w:p>
        </w:tc>
        <w:tc>
          <w:tcPr>
            <w:tcW w:w="2693" w:type="dxa"/>
          </w:tcPr>
          <w:p w:rsidR="007735C9" w:rsidRPr="006C2B61" w:rsidRDefault="007735C9" w:rsidP="007735C9">
            <w:pPr>
              <w:pStyle w:val="TAL"/>
            </w:pPr>
            <w:r w:rsidRPr="006C2B61">
              <w:t>STATUS_DUPLICATE_DEPLOYMENT_UNIT</w:t>
            </w:r>
            <w:r w:rsidRPr="006C2B61" w:rsidDel="00553E53">
              <w:t xml:space="preserve"> </w:t>
            </w:r>
          </w:p>
        </w:tc>
      </w:tr>
      <w:tr w:rsidR="007735C9" w:rsidRPr="006C2B61" w:rsidTr="007735C9">
        <w:trPr>
          <w:cantSplit/>
          <w:jc w:val="center"/>
        </w:trPr>
        <w:tc>
          <w:tcPr>
            <w:tcW w:w="1185" w:type="dxa"/>
          </w:tcPr>
          <w:p w:rsidR="007735C9" w:rsidRPr="006C2B61" w:rsidRDefault="007735C9" w:rsidP="007735C9">
            <w:pPr>
              <w:pStyle w:val="TAL"/>
            </w:pPr>
            <w:r w:rsidRPr="006C2B61">
              <w:t>9027</w:t>
            </w:r>
          </w:p>
        </w:tc>
        <w:tc>
          <w:tcPr>
            <w:tcW w:w="5387" w:type="dxa"/>
          </w:tcPr>
          <w:p w:rsidR="007735C9" w:rsidRPr="006C2B61" w:rsidRDefault="007735C9" w:rsidP="007735C9">
            <w:pPr>
              <w:pStyle w:val="TAL"/>
            </w:pPr>
            <w:r w:rsidRPr="006C2B61">
              <w:t>System Resources Exceeded (associated with DUStateChangeComplete or AutonomousDUStateChangeComplete methods: Install and Update)</w:t>
            </w:r>
          </w:p>
        </w:tc>
        <w:tc>
          <w:tcPr>
            <w:tcW w:w="2693" w:type="dxa"/>
          </w:tcPr>
          <w:p w:rsidR="007735C9" w:rsidRPr="006C2B61" w:rsidRDefault="007735C9" w:rsidP="007735C9">
            <w:pPr>
              <w:pStyle w:val="TAL"/>
            </w:pPr>
            <w:r w:rsidRPr="006C2B61">
              <w:t xml:space="preserve"> STATUS_SYSTEM_RESOURCES_EXCEEDED</w:t>
            </w:r>
          </w:p>
        </w:tc>
      </w:tr>
      <w:tr w:rsidR="007735C9" w:rsidRPr="006C2B61" w:rsidTr="007735C9">
        <w:trPr>
          <w:cantSplit/>
          <w:jc w:val="center"/>
        </w:trPr>
        <w:tc>
          <w:tcPr>
            <w:tcW w:w="1185" w:type="dxa"/>
          </w:tcPr>
          <w:p w:rsidR="007735C9" w:rsidRPr="006C2B61" w:rsidRDefault="007735C9" w:rsidP="007735C9">
            <w:pPr>
              <w:pStyle w:val="TAL"/>
            </w:pPr>
            <w:r w:rsidRPr="006C2B61">
              <w:t>9028</w:t>
            </w:r>
          </w:p>
        </w:tc>
        <w:tc>
          <w:tcPr>
            <w:tcW w:w="5387" w:type="dxa"/>
          </w:tcPr>
          <w:p w:rsidR="007735C9" w:rsidRPr="006C2B61" w:rsidRDefault="007735C9" w:rsidP="007735C9">
            <w:pPr>
              <w:pStyle w:val="TAL"/>
            </w:pPr>
            <w:r w:rsidRPr="006C2B61">
              <w:t>Unknown Deployment Unit (associated with DUStateChangeComplete or AutonomousDUStateChangeComplete methods: Update and Uninstall)</w:t>
            </w:r>
          </w:p>
        </w:tc>
        <w:tc>
          <w:tcPr>
            <w:tcW w:w="2693" w:type="dxa"/>
          </w:tcPr>
          <w:p w:rsidR="007735C9" w:rsidRPr="006C2B61" w:rsidRDefault="007735C9" w:rsidP="007735C9">
            <w:pPr>
              <w:pStyle w:val="TAL"/>
            </w:pPr>
            <w:r w:rsidRPr="006C2B61">
              <w:t>STATUS_UNKNOWN_DEPLOYMENT_UNIT</w:t>
            </w:r>
          </w:p>
        </w:tc>
      </w:tr>
      <w:tr w:rsidR="007735C9" w:rsidRPr="006C2B61" w:rsidTr="007735C9">
        <w:trPr>
          <w:cantSplit/>
          <w:jc w:val="center"/>
        </w:trPr>
        <w:tc>
          <w:tcPr>
            <w:tcW w:w="1185" w:type="dxa"/>
          </w:tcPr>
          <w:p w:rsidR="007735C9" w:rsidRPr="006C2B61" w:rsidRDefault="007735C9" w:rsidP="007735C9">
            <w:pPr>
              <w:pStyle w:val="TAL"/>
            </w:pPr>
            <w:r w:rsidRPr="006C2B61">
              <w:t>9029</w:t>
            </w:r>
          </w:p>
        </w:tc>
        <w:tc>
          <w:tcPr>
            <w:tcW w:w="5387" w:type="dxa"/>
          </w:tcPr>
          <w:p w:rsidR="007735C9" w:rsidRPr="006C2B61" w:rsidRDefault="007735C9" w:rsidP="007735C9">
            <w:pPr>
              <w:pStyle w:val="TAL"/>
            </w:pPr>
            <w:r w:rsidRPr="006C2B61">
              <w:t>Invalid Deployment Unit State (associated with DUStateChangeComplete or AutonomousDUStateChangeComplete methods: Install, Update and Uninstall)</w:t>
            </w:r>
          </w:p>
        </w:tc>
        <w:tc>
          <w:tcPr>
            <w:tcW w:w="2693" w:type="dxa"/>
          </w:tcPr>
          <w:p w:rsidR="007735C9" w:rsidRPr="006C2B61" w:rsidRDefault="007735C9" w:rsidP="007735C9">
            <w:pPr>
              <w:pStyle w:val="TAL"/>
            </w:pPr>
            <w:r w:rsidRPr="006C2B61">
              <w:t>STATUS_INVALID_DEPLOYMENT_UNIT_STATE</w:t>
            </w:r>
          </w:p>
        </w:tc>
      </w:tr>
      <w:tr w:rsidR="007735C9" w:rsidRPr="006C2B61" w:rsidTr="007735C9">
        <w:trPr>
          <w:cantSplit/>
          <w:jc w:val="center"/>
        </w:trPr>
        <w:tc>
          <w:tcPr>
            <w:tcW w:w="1185" w:type="dxa"/>
          </w:tcPr>
          <w:p w:rsidR="007735C9" w:rsidRPr="006C2B61" w:rsidRDefault="007735C9" w:rsidP="007735C9">
            <w:pPr>
              <w:pStyle w:val="TAL"/>
            </w:pPr>
            <w:r w:rsidRPr="006C2B61">
              <w:t>9030</w:t>
            </w:r>
          </w:p>
        </w:tc>
        <w:tc>
          <w:tcPr>
            <w:tcW w:w="5387" w:type="dxa"/>
          </w:tcPr>
          <w:p w:rsidR="007735C9" w:rsidRPr="006C2B61" w:rsidRDefault="007735C9" w:rsidP="007735C9">
            <w:pPr>
              <w:pStyle w:val="TAL"/>
            </w:pPr>
            <w:r w:rsidRPr="006C2B61">
              <w:t xml:space="preserve">Invalid Deployment Unit Update </w:t>
            </w:r>
            <w:r>
              <w:t>–</w:t>
            </w:r>
            <w:r w:rsidRPr="006C2B61">
              <w:t xml:space="preserve"> Downgrade not permitted (associated with DUStateChangeComplete or AutonomousDUStateChangeComplete methods: Update only)</w:t>
            </w:r>
          </w:p>
        </w:tc>
        <w:tc>
          <w:tcPr>
            <w:tcW w:w="2693" w:type="dxa"/>
          </w:tcPr>
          <w:p w:rsidR="007735C9" w:rsidRPr="006C2B61" w:rsidRDefault="007735C9" w:rsidP="007735C9">
            <w:pPr>
              <w:pStyle w:val="TAL"/>
            </w:pPr>
            <w:r w:rsidRPr="006C2B61">
              <w:t>STATUS_INVALID_DEPLOYMENT_UNIT_UPDATE_DOWNGRADE_DISALLOWED</w:t>
            </w:r>
          </w:p>
        </w:tc>
      </w:tr>
      <w:tr w:rsidR="007735C9" w:rsidRPr="006C2B61" w:rsidTr="007735C9">
        <w:trPr>
          <w:cantSplit/>
          <w:jc w:val="center"/>
        </w:trPr>
        <w:tc>
          <w:tcPr>
            <w:tcW w:w="1185" w:type="dxa"/>
          </w:tcPr>
          <w:p w:rsidR="007735C9" w:rsidRPr="006C2B61" w:rsidRDefault="007735C9" w:rsidP="007735C9">
            <w:pPr>
              <w:pStyle w:val="TAL"/>
            </w:pPr>
            <w:r w:rsidRPr="006C2B61">
              <w:t>9031</w:t>
            </w:r>
          </w:p>
        </w:tc>
        <w:tc>
          <w:tcPr>
            <w:tcW w:w="5387" w:type="dxa"/>
          </w:tcPr>
          <w:p w:rsidR="007735C9" w:rsidRPr="006C2B61" w:rsidRDefault="007735C9" w:rsidP="007735C9">
            <w:pPr>
              <w:pStyle w:val="TAL"/>
            </w:pPr>
            <w:r w:rsidRPr="006C2B61">
              <w:t xml:space="preserve">Invalid Deployment Unit Update </w:t>
            </w:r>
            <w:r>
              <w:t>–</w:t>
            </w:r>
            <w:r w:rsidRPr="006C2B61">
              <w:t xml:space="preserve"> Version not specified (associated with DUStateChangeComplete or AutonomousDUStateChangeComplete methods: Update only)</w:t>
            </w:r>
          </w:p>
        </w:tc>
        <w:tc>
          <w:tcPr>
            <w:tcW w:w="2693" w:type="dxa"/>
          </w:tcPr>
          <w:p w:rsidR="007735C9" w:rsidRPr="006C2B61" w:rsidRDefault="007735C9" w:rsidP="007735C9">
            <w:pPr>
              <w:pStyle w:val="TAL"/>
            </w:pPr>
            <w:r w:rsidRPr="006C2B61">
              <w:t>STATUS_INVALID_DEPLOYMENT_UNIT_UPDATE_UPGRADE_DISALLOWED</w:t>
            </w:r>
          </w:p>
        </w:tc>
      </w:tr>
      <w:tr w:rsidR="007735C9" w:rsidRPr="006C2B61" w:rsidTr="007735C9">
        <w:trPr>
          <w:cantSplit/>
          <w:jc w:val="center"/>
        </w:trPr>
        <w:tc>
          <w:tcPr>
            <w:tcW w:w="1185" w:type="dxa"/>
          </w:tcPr>
          <w:p w:rsidR="007735C9" w:rsidRPr="006C2B61" w:rsidRDefault="007735C9" w:rsidP="007735C9">
            <w:pPr>
              <w:pStyle w:val="TAL"/>
            </w:pPr>
            <w:r w:rsidRPr="006C2B61">
              <w:t>9032</w:t>
            </w:r>
          </w:p>
        </w:tc>
        <w:tc>
          <w:tcPr>
            <w:tcW w:w="5387" w:type="dxa"/>
          </w:tcPr>
          <w:p w:rsidR="007735C9" w:rsidRPr="006C2B61" w:rsidRDefault="007735C9" w:rsidP="007735C9">
            <w:pPr>
              <w:pStyle w:val="TAL"/>
            </w:pPr>
            <w:r w:rsidRPr="006C2B61">
              <w:t xml:space="preserve">Invalid Deployment Unit Update </w:t>
            </w:r>
            <w:r>
              <w:t>–</w:t>
            </w:r>
            <w:r w:rsidRPr="006C2B61">
              <w:t xml:space="preserve"> Version already exists (associated with DUStateChangeComplete or AutonomousDUStateChangeComplete methods: Update only)</w:t>
            </w:r>
          </w:p>
        </w:tc>
        <w:tc>
          <w:tcPr>
            <w:tcW w:w="2693" w:type="dxa"/>
          </w:tcPr>
          <w:p w:rsidR="007735C9" w:rsidRPr="006C2B61" w:rsidRDefault="007735C9" w:rsidP="007735C9">
            <w:pPr>
              <w:pStyle w:val="TAL"/>
            </w:pPr>
            <w:r w:rsidRPr="006C2B61">
              <w:t>STATUS_INVALID_DEPLOYMENT_UNIT_UPDATE_VERSION_EXISTS</w:t>
            </w:r>
          </w:p>
        </w:tc>
      </w:tr>
    </w:tbl>
    <w:p w:rsidR="007735C9" w:rsidRPr="006C2B61" w:rsidRDefault="007735C9" w:rsidP="007735C9"/>
    <w:p w:rsidR="007735C9" w:rsidRPr="006C2B61" w:rsidRDefault="007735C9" w:rsidP="007735C9">
      <w:pPr>
        <w:pStyle w:val="Heading4"/>
      </w:pPr>
      <w:bookmarkStart w:id="388" w:name="_Toc459192911"/>
      <w:bookmarkStart w:id="389" w:name="_Toc459208976"/>
      <w:bookmarkStart w:id="390" w:name="_Toc466274805"/>
      <w:bookmarkStart w:id="391" w:name="_Toc475329913"/>
      <w:bookmarkStart w:id="392" w:name="_Toc485102701"/>
      <w:bookmarkStart w:id="393" w:name="_Toc510997265"/>
      <w:r w:rsidRPr="006C2B61">
        <w:t>8.2.1.6</w:t>
      </w:r>
      <w:r w:rsidRPr="006C2B61">
        <w:tab/>
        <w:t>Execute Reboot operation</w:t>
      </w:r>
      <w:bookmarkEnd w:id="388"/>
      <w:bookmarkEnd w:id="389"/>
      <w:bookmarkEnd w:id="390"/>
      <w:bookmarkEnd w:id="391"/>
      <w:bookmarkEnd w:id="392"/>
      <w:bookmarkEnd w:id="393"/>
    </w:p>
    <w:p w:rsidR="007735C9" w:rsidRPr="006C2B61" w:rsidRDefault="007735C9" w:rsidP="007735C9">
      <w:r w:rsidRPr="006C2B61">
        <w:rPr>
          <w:sz w:val="22"/>
        </w:rPr>
        <w:t xml:space="preserve">The reboot operation </w:t>
      </w:r>
      <w:r w:rsidRPr="006C2B61">
        <w:t>shall use the Reboot RPC defined in TR-069 [</w:t>
      </w:r>
      <w:r>
        <w:fldChar w:fldCharType="begin"/>
      </w:r>
      <w:r>
        <w:instrText xml:space="preserve">REF REF_BBF \h  \* MERGEFORMAT </w:instrText>
      </w:r>
      <w:r>
        <w:fldChar w:fldCharType="separate"/>
      </w:r>
      <w:r w:rsidR="006A1505">
        <w:t>4</w:t>
      </w:r>
      <w:r>
        <w:fldChar w:fldCharType="end"/>
      </w:r>
      <w:r w:rsidRPr="006C2B61">
        <w:t xml:space="preserve">]. The Reboot RPC is a synchronous command. A successful response to the Update primitive triggering the Execute procedure means that the CPE has accepted the Reboot RPC. The Reboot RPC returns a successful response or one of the fault codes mapped onto </w:t>
      </w:r>
      <w:r w:rsidR="00D117D5">
        <w:t>execResult</w:t>
      </w:r>
      <w:r w:rsidRPr="006C2B61">
        <w:t xml:space="preserve"> values as detailed in Table 8.2.1.6-1. </w:t>
      </w:r>
    </w:p>
    <w:p w:rsidR="007735C9" w:rsidRPr="006C2B61" w:rsidRDefault="007735C9" w:rsidP="007735C9">
      <w:pPr>
        <w:pStyle w:val="TH"/>
        <w:rPr>
          <w:lang w:eastAsia="ja-JP"/>
        </w:rPr>
      </w:pPr>
      <w:r w:rsidRPr="006C2B61">
        <w:t>Table 8.2.1.6-1:</w:t>
      </w:r>
      <w:r w:rsidRPr="006C2B61">
        <w:rPr>
          <w:lang w:eastAsia="ja-JP"/>
        </w:rPr>
        <w:t xml:space="preserve"> Reboot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517"/>
        <w:gridCol w:w="5716"/>
        <w:gridCol w:w="2508"/>
      </w:tblGrid>
      <w:tr w:rsidR="007735C9" w:rsidRPr="006C2B61" w:rsidTr="007735C9">
        <w:trPr>
          <w:cantSplit/>
          <w:tblHeader/>
          <w:jc w:val="center"/>
        </w:trPr>
        <w:tc>
          <w:tcPr>
            <w:tcW w:w="1517" w:type="dxa"/>
            <w:shd w:val="clear" w:color="auto" w:fill="CCCCCC"/>
          </w:tcPr>
          <w:p w:rsidR="007735C9" w:rsidRPr="006C2B61" w:rsidRDefault="007735C9" w:rsidP="007735C9">
            <w:pPr>
              <w:pStyle w:val="TAH"/>
            </w:pPr>
            <w:r w:rsidRPr="006C2B61">
              <w:t>Fault code</w:t>
            </w:r>
          </w:p>
        </w:tc>
        <w:tc>
          <w:tcPr>
            <w:tcW w:w="5716" w:type="dxa"/>
            <w:shd w:val="clear" w:color="auto" w:fill="CCCCCC"/>
          </w:tcPr>
          <w:p w:rsidR="007735C9" w:rsidRPr="006C2B61" w:rsidRDefault="007735C9" w:rsidP="007735C9">
            <w:pPr>
              <w:pStyle w:val="TAH"/>
            </w:pPr>
            <w:r w:rsidRPr="006C2B61">
              <w:t>Description</w:t>
            </w:r>
          </w:p>
        </w:tc>
        <w:tc>
          <w:tcPr>
            <w:tcW w:w="2508" w:type="dxa"/>
            <w:shd w:val="clear" w:color="auto" w:fill="CCCCCC"/>
          </w:tcPr>
          <w:p w:rsidR="007735C9" w:rsidRPr="006C2B61" w:rsidRDefault="00D117D5" w:rsidP="007735C9">
            <w:pPr>
              <w:pStyle w:val="TAH"/>
            </w:pPr>
            <w:r>
              <w:t>execResult</w:t>
            </w:r>
            <w:r w:rsidR="007735C9" w:rsidRPr="006C2B61">
              <w:t xml:space="preserve"> Code</w:t>
            </w:r>
          </w:p>
        </w:tc>
      </w:tr>
      <w:tr w:rsidR="007735C9" w:rsidRPr="006C2B61" w:rsidTr="007735C9">
        <w:trPr>
          <w:cantSplit/>
          <w:jc w:val="center"/>
        </w:trPr>
        <w:tc>
          <w:tcPr>
            <w:tcW w:w="1517" w:type="dxa"/>
          </w:tcPr>
          <w:p w:rsidR="007735C9" w:rsidRPr="006C2B61" w:rsidRDefault="007735C9" w:rsidP="007735C9">
            <w:pPr>
              <w:pStyle w:val="TAL"/>
            </w:pPr>
            <w:r w:rsidRPr="006C2B61">
              <w:t>9001</w:t>
            </w:r>
          </w:p>
        </w:tc>
        <w:tc>
          <w:tcPr>
            <w:tcW w:w="5716" w:type="dxa"/>
          </w:tcPr>
          <w:p w:rsidR="007735C9" w:rsidRPr="006C2B61" w:rsidRDefault="007735C9" w:rsidP="007735C9">
            <w:pPr>
              <w:pStyle w:val="TAL"/>
            </w:pPr>
            <w:r w:rsidRPr="006C2B61">
              <w:t>Request denied (no reason specified)</w:t>
            </w:r>
          </w:p>
        </w:tc>
        <w:tc>
          <w:tcPr>
            <w:tcW w:w="2508" w:type="dxa"/>
          </w:tcPr>
          <w:p w:rsidR="007735C9" w:rsidRPr="006C2B61" w:rsidRDefault="007735C9" w:rsidP="007735C9">
            <w:pPr>
              <w:pStyle w:val="TAL"/>
            </w:pPr>
            <w:r w:rsidRPr="006C2B61">
              <w:t>STATUS_REQUEST_DENIED</w:t>
            </w:r>
            <w:r w:rsidRPr="006C2B61" w:rsidDel="008E1029">
              <w:t xml:space="preserve"> </w:t>
            </w:r>
          </w:p>
        </w:tc>
      </w:tr>
      <w:tr w:rsidR="007735C9" w:rsidRPr="006C2B61" w:rsidTr="007735C9">
        <w:trPr>
          <w:cantSplit/>
          <w:jc w:val="center"/>
        </w:trPr>
        <w:tc>
          <w:tcPr>
            <w:tcW w:w="1517" w:type="dxa"/>
          </w:tcPr>
          <w:p w:rsidR="007735C9" w:rsidRPr="006C2B61" w:rsidRDefault="007735C9" w:rsidP="007735C9">
            <w:pPr>
              <w:pStyle w:val="TAL"/>
            </w:pPr>
            <w:r w:rsidRPr="006C2B61">
              <w:t>9002</w:t>
            </w:r>
          </w:p>
        </w:tc>
        <w:tc>
          <w:tcPr>
            <w:tcW w:w="5716" w:type="dxa"/>
          </w:tcPr>
          <w:p w:rsidR="007735C9" w:rsidRPr="006C2B61" w:rsidRDefault="007735C9" w:rsidP="007735C9">
            <w:pPr>
              <w:pStyle w:val="TAL"/>
            </w:pPr>
            <w:r w:rsidRPr="006C2B61">
              <w:t>Internal error</w:t>
            </w:r>
          </w:p>
        </w:tc>
        <w:tc>
          <w:tcPr>
            <w:tcW w:w="2508" w:type="dxa"/>
          </w:tcPr>
          <w:p w:rsidR="007735C9" w:rsidRPr="006C2B61" w:rsidRDefault="007735C9" w:rsidP="007735C9">
            <w:pPr>
              <w:pStyle w:val="TAL"/>
            </w:pPr>
            <w:r w:rsidRPr="006C2B61">
              <w:t>STATUS_INTERNAL_ERROR</w:t>
            </w:r>
            <w:r w:rsidRPr="006C2B61" w:rsidDel="008E1029">
              <w:t xml:space="preserve"> </w:t>
            </w:r>
          </w:p>
        </w:tc>
      </w:tr>
      <w:tr w:rsidR="007735C9" w:rsidRPr="006C2B61" w:rsidTr="007735C9">
        <w:trPr>
          <w:cantSplit/>
          <w:jc w:val="center"/>
        </w:trPr>
        <w:tc>
          <w:tcPr>
            <w:tcW w:w="1517" w:type="dxa"/>
          </w:tcPr>
          <w:p w:rsidR="007735C9" w:rsidRPr="006C2B61" w:rsidRDefault="007735C9" w:rsidP="007735C9">
            <w:pPr>
              <w:pStyle w:val="TAL"/>
            </w:pPr>
            <w:r w:rsidRPr="006C2B61">
              <w:t>9003</w:t>
            </w:r>
          </w:p>
        </w:tc>
        <w:tc>
          <w:tcPr>
            <w:tcW w:w="5716" w:type="dxa"/>
          </w:tcPr>
          <w:p w:rsidR="007735C9" w:rsidRPr="006C2B61" w:rsidRDefault="007735C9" w:rsidP="007735C9">
            <w:pPr>
              <w:pStyle w:val="TAL"/>
            </w:pPr>
            <w:r w:rsidRPr="006C2B61">
              <w:t>Invalid arguments</w:t>
            </w:r>
          </w:p>
        </w:tc>
        <w:tc>
          <w:tcPr>
            <w:tcW w:w="2508" w:type="dxa"/>
          </w:tcPr>
          <w:p w:rsidR="007735C9" w:rsidRPr="006C2B61" w:rsidRDefault="007735C9" w:rsidP="007735C9">
            <w:pPr>
              <w:pStyle w:val="TAL"/>
            </w:pPr>
            <w:r w:rsidRPr="006C2B61">
              <w:t>STATUS_INVALID_ARGUMENTS</w:t>
            </w:r>
          </w:p>
        </w:tc>
      </w:tr>
    </w:tbl>
    <w:p w:rsidR="007735C9" w:rsidRPr="006C2B61" w:rsidRDefault="007735C9" w:rsidP="007735C9"/>
    <w:p w:rsidR="007735C9" w:rsidRPr="006C2B61" w:rsidRDefault="007735C9" w:rsidP="007735C9">
      <w:pPr>
        <w:pStyle w:val="Heading4"/>
      </w:pPr>
      <w:bookmarkStart w:id="394" w:name="_Toc459192912"/>
      <w:bookmarkStart w:id="395" w:name="_Toc459208977"/>
      <w:bookmarkStart w:id="396" w:name="_Toc466274806"/>
      <w:bookmarkStart w:id="397" w:name="_Toc475329914"/>
      <w:bookmarkStart w:id="398" w:name="_Toc485102702"/>
      <w:bookmarkStart w:id="399" w:name="_Toc510997266"/>
      <w:r w:rsidRPr="006C2B61">
        <w:t>8.2.1.7</w:t>
      </w:r>
      <w:r w:rsidRPr="006C2B61">
        <w:tab/>
        <w:t>Execute Factory Reset operation</w:t>
      </w:r>
      <w:bookmarkEnd w:id="394"/>
      <w:bookmarkEnd w:id="395"/>
      <w:bookmarkEnd w:id="396"/>
      <w:bookmarkEnd w:id="397"/>
      <w:bookmarkEnd w:id="398"/>
      <w:bookmarkEnd w:id="399"/>
    </w:p>
    <w:p w:rsidR="007735C9" w:rsidRPr="006C2B61" w:rsidRDefault="007735C9" w:rsidP="007735C9">
      <w:r w:rsidRPr="006C2B61">
        <w:t>The factory reset operation shall use the FactoryReset RPC defined in TR-069 [</w:t>
      </w:r>
      <w:r>
        <w:fldChar w:fldCharType="begin"/>
      </w:r>
      <w:r>
        <w:instrText xml:space="preserve">REF REF_BBF \h  \* MERGEFORMAT </w:instrText>
      </w:r>
      <w:r>
        <w:fldChar w:fldCharType="separate"/>
      </w:r>
      <w:r w:rsidR="006A1505">
        <w:t>4</w:t>
      </w:r>
      <w:r>
        <w:fldChar w:fldCharType="end"/>
      </w:r>
      <w:r w:rsidRPr="006C2B61">
        <w:t xml:space="preserve">]. The FactoryReset RPC is a synchronous command. A successful response to the Update primitive triggering the Execute procedure means that the CPE has accepted the FactoryReset RPC. The FactoryReset RPC returns a successful response or one of the fault codes mapped onto </w:t>
      </w:r>
      <w:r w:rsidR="00D117D5">
        <w:t>execResult</w:t>
      </w:r>
      <w:r w:rsidRPr="006C2B61">
        <w:t xml:space="preserve"> values as detailed in Table 8.2.1.7-1. </w:t>
      </w:r>
    </w:p>
    <w:p w:rsidR="007735C9" w:rsidRPr="006C2B61" w:rsidRDefault="007735C9" w:rsidP="007735C9">
      <w:pPr>
        <w:pStyle w:val="TH"/>
        <w:rPr>
          <w:lang w:eastAsia="ja-JP"/>
        </w:rPr>
      </w:pPr>
      <w:r w:rsidRPr="006C2B61">
        <w:t>Table 8.2.1.7-1:</w:t>
      </w:r>
      <w:r w:rsidRPr="006C2B61">
        <w:rPr>
          <w:lang w:eastAsia="ja-JP"/>
        </w:rPr>
        <w:t xml:space="preserve"> FactoryReset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517"/>
        <w:gridCol w:w="5716"/>
        <w:gridCol w:w="2508"/>
      </w:tblGrid>
      <w:tr w:rsidR="007735C9" w:rsidRPr="006C2B61" w:rsidTr="007735C9">
        <w:trPr>
          <w:cantSplit/>
          <w:tblHeader/>
          <w:jc w:val="center"/>
        </w:trPr>
        <w:tc>
          <w:tcPr>
            <w:tcW w:w="1517" w:type="dxa"/>
            <w:shd w:val="clear" w:color="auto" w:fill="CCCCCC"/>
          </w:tcPr>
          <w:p w:rsidR="007735C9" w:rsidRPr="006C2B61" w:rsidRDefault="007735C9" w:rsidP="007735C9">
            <w:pPr>
              <w:pStyle w:val="TAH"/>
            </w:pPr>
            <w:r w:rsidRPr="006C2B61">
              <w:t>Fault code</w:t>
            </w:r>
          </w:p>
        </w:tc>
        <w:tc>
          <w:tcPr>
            <w:tcW w:w="5716" w:type="dxa"/>
            <w:shd w:val="clear" w:color="auto" w:fill="CCCCCC"/>
          </w:tcPr>
          <w:p w:rsidR="007735C9" w:rsidRPr="006C2B61" w:rsidRDefault="007735C9" w:rsidP="007735C9">
            <w:pPr>
              <w:pStyle w:val="TAH"/>
            </w:pPr>
            <w:r w:rsidRPr="006C2B61">
              <w:t>Description</w:t>
            </w:r>
          </w:p>
        </w:tc>
        <w:tc>
          <w:tcPr>
            <w:tcW w:w="2508" w:type="dxa"/>
            <w:shd w:val="clear" w:color="auto" w:fill="CCCCCC"/>
          </w:tcPr>
          <w:p w:rsidR="007735C9" w:rsidRPr="006C2B61" w:rsidRDefault="00D117D5" w:rsidP="007735C9">
            <w:pPr>
              <w:pStyle w:val="TAH"/>
            </w:pPr>
            <w:r>
              <w:t>execResult</w:t>
            </w:r>
            <w:r w:rsidR="007735C9" w:rsidRPr="006C2B61">
              <w:t xml:space="preserve"> Code</w:t>
            </w:r>
          </w:p>
        </w:tc>
      </w:tr>
      <w:tr w:rsidR="007735C9" w:rsidRPr="006C2B61" w:rsidTr="007735C9">
        <w:trPr>
          <w:cantSplit/>
          <w:jc w:val="center"/>
        </w:trPr>
        <w:tc>
          <w:tcPr>
            <w:tcW w:w="1517" w:type="dxa"/>
          </w:tcPr>
          <w:p w:rsidR="007735C9" w:rsidRPr="006C2B61" w:rsidRDefault="007735C9" w:rsidP="007735C9">
            <w:pPr>
              <w:pStyle w:val="TAL"/>
            </w:pPr>
            <w:r w:rsidRPr="006C2B61">
              <w:t>9000</w:t>
            </w:r>
          </w:p>
        </w:tc>
        <w:tc>
          <w:tcPr>
            <w:tcW w:w="5716" w:type="dxa"/>
          </w:tcPr>
          <w:p w:rsidR="007735C9" w:rsidRPr="006C2B61" w:rsidRDefault="007735C9" w:rsidP="007735C9">
            <w:pPr>
              <w:pStyle w:val="TAL"/>
            </w:pPr>
            <w:r w:rsidRPr="006C2B61">
              <w:t>Method not supported</w:t>
            </w:r>
          </w:p>
        </w:tc>
        <w:tc>
          <w:tcPr>
            <w:tcW w:w="2508" w:type="dxa"/>
          </w:tcPr>
          <w:p w:rsidR="007735C9" w:rsidRPr="006C2B61" w:rsidRDefault="007735C9" w:rsidP="007735C9">
            <w:pPr>
              <w:pStyle w:val="TAL"/>
            </w:pPr>
            <w:r w:rsidRPr="006C2B61">
              <w:t>STATUS_REQUEST_UNSUPPORTED</w:t>
            </w:r>
            <w:r w:rsidRPr="006C2B61" w:rsidDel="008E1029">
              <w:t xml:space="preserve"> </w:t>
            </w:r>
          </w:p>
        </w:tc>
      </w:tr>
      <w:tr w:rsidR="007735C9" w:rsidRPr="006C2B61" w:rsidTr="007735C9">
        <w:trPr>
          <w:cantSplit/>
          <w:jc w:val="center"/>
        </w:trPr>
        <w:tc>
          <w:tcPr>
            <w:tcW w:w="1517" w:type="dxa"/>
          </w:tcPr>
          <w:p w:rsidR="007735C9" w:rsidRPr="006C2B61" w:rsidRDefault="007735C9" w:rsidP="007735C9">
            <w:pPr>
              <w:pStyle w:val="TAL"/>
            </w:pPr>
            <w:r w:rsidRPr="006C2B61">
              <w:t>9001</w:t>
            </w:r>
          </w:p>
        </w:tc>
        <w:tc>
          <w:tcPr>
            <w:tcW w:w="5716" w:type="dxa"/>
          </w:tcPr>
          <w:p w:rsidR="007735C9" w:rsidRPr="006C2B61" w:rsidRDefault="007735C9" w:rsidP="007735C9">
            <w:pPr>
              <w:pStyle w:val="TAL"/>
            </w:pPr>
            <w:r w:rsidRPr="006C2B61">
              <w:t>Request denied (no reason specified)</w:t>
            </w:r>
          </w:p>
        </w:tc>
        <w:tc>
          <w:tcPr>
            <w:tcW w:w="2508" w:type="dxa"/>
          </w:tcPr>
          <w:p w:rsidR="007735C9" w:rsidRPr="006C2B61" w:rsidRDefault="007735C9" w:rsidP="007735C9">
            <w:pPr>
              <w:pStyle w:val="TAL"/>
            </w:pPr>
            <w:r w:rsidRPr="006C2B61">
              <w:t>STATUS_REQUEST_DENIED</w:t>
            </w:r>
            <w:r w:rsidRPr="006C2B61" w:rsidDel="008E1029">
              <w:t xml:space="preserve"> </w:t>
            </w:r>
          </w:p>
        </w:tc>
      </w:tr>
      <w:tr w:rsidR="007735C9" w:rsidRPr="006C2B61" w:rsidTr="007735C9">
        <w:trPr>
          <w:cantSplit/>
          <w:jc w:val="center"/>
        </w:trPr>
        <w:tc>
          <w:tcPr>
            <w:tcW w:w="1517" w:type="dxa"/>
          </w:tcPr>
          <w:p w:rsidR="007735C9" w:rsidRPr="006C2B61" w:rsidRDefault="007735C9" w:rsidP="007735C9">
            <w:pPr>
              <w:pStyle w:val="TAL"/>
            </w:pPr>
            <w:r w:rsidRPr="006C2B61">
              <w:t>9002</w:t>
            </w:r>
          </w:p>
        </w:tc>
        <w:tc>
          <w:tcPr>
            <w:tcW w:w="5716" w:type="dxa"/>
          </w:tcPr>
          <w:p w:rsidR="007735C9" w:rsidRPr="006C2B61" w:rsidRDefault="007735C9" w:rsidP="007735C9">
            <w:pPr>
              <w:pStyle w:val="TAL"/>
            </w:pPr>
            <w:r w:rsidRPr="006C2B61">
              <w:t>Internal error</w:t>
            </w:r>
          </w:p>
        </w:tc>
        <w:tc>
          <w:tcPr>
            <w:tcW w:w="2508" w:type="dxa"/>
          </w:tcPr>
          <w:p w:rsidR="007735C9" w:rsidRPr="006C2B61" w:rsidRDefault="007735C9" w:rsidP="007735C9">
            <w:pPr>
              <w:pStyle w:val="TAL"/>
            </w:pPr>
            <w:r w:rsidRPr="006C2B61">
              <w:t>STATUS_INTERNAL_ERROR</w:t>
            </w:r>
          </w:p>
        </w:tc>
      </w:tr>
      <w:tr w:rsidR="007735C9" w:rsidRPr="006C2B61" w:rsidTr="007735C9">
        <w:trPr>
          <w:cantSplit/>
          <w:jc w:val="center"/>
        </w:trPr>
        <w:tc>
          <w:tcPr>
            <w:tcW w:w="1517" w:type="dxa"/>
          </w:tcPr>
          <w:p w:rsidR="007735C9" w:rsidRPr="006C2B61" w:rsidRDefault="007735C9" w:rsidP="007735C9">
            <w:pPr>
              <w:pStyle w:val="TAL"/>
            </w:pPr>
            <w:r w:rsidRPr="006C2B61">
              <w:t>9003</w:t>
            </w:r>
          </w:p>
        </w:tc>
        <w:tc>
          <w:tcPr>
            <w:tcW w:w="5716" w:type="dxa"/>
          </w:tcPr>
          <w:p w:rsidR="007735C9" w:rsidRPr="006C2B61" w:rsidRDefault="007735C9" w:rsidP="007735C9">
            <w:pPr>
              <w:pStyle w:val="TAL"/>
            </w:pPr>
            <w:r w:rsidRPr="006C2B61">
              <w:t>Invalid arguments</w:t>
            </w:r>
          </w:p>
        </w:tc>
        <w:tc>
          <w:tcPr>
            <w:tcW w:w="2508" w:type="dxa"/>
          </w:tcPr>
          <w:p w:rsidR="007735C9" w:rsidRPr="006C2B61" w:rsidRDefault="007735C9" w:rsidP="007735C9">
            <w:pPr>
              <w:pStyle w:val="TAL"/>
            </w:pPr>
            <w:r w:rsidRPr="006C2B61">
              <w:t>STATUS_INVALID_ARGUMENTS</w:t>
            </w:r>
            <w:r w:rsidRPr="006C2B61" w:rsidDel="00984134">
              <w:t xml:space="preserve"> </w:t>
            </w:r>
          </w:p>
        </w:tc>
      </w:tr>
    </w:tbl>
    <w:p w:rsidR="007735C9" w:rsidRPr="006C2B61" w:rsidRDefault="007735C9" w:rsidP="007735C9">
      <w:pPr>
        <w:rPr>
          <w:sz w:val="22"/>
          <w:szCs w:val="22"/>
        </w:rPr>
      </w:pPr>
    </w:p>
    <w:p w:rsidR="007735C9" w:rsidRPr="006C2B61" w:rsidRDefault="007735C9" w:rsidP="007735C9">
      <w:pPr>
        <w:pStyle w:val="Heading3"/>
      </w:pPr>
      <w:bookmarkStart w:id="400" w:name="_Toc459192913"/>
      <w:bookmarkStart w:id="401" w:name="_Toc459208978"/>
      <w:bookmarkStart w:id="402" w:name="_Toc466274807"/>
      <w:bookmarkStart w:id="403" w:name="_Toc475329915"/>
      <w:bookmarkStart w:id="404" w:name="_Toc485102703"/>
      <w:bookmarkStart w:id="405" w:name="_Toc510997267"/>
      <w:r w:rsidRPr="006C2B61">
        <w:t>8.2.2</w:t>
      </w:r>
      <w:r w:rsidRPr="006C2B61">
        <w:tab/>
        <w:t>Delete &lt;mgmtCmd&gt; resource primitive mapping</w:t>
      </w:r>
      <w:bookmarkEnd w:id="400"/>
      <w:bookmarkEnd w:id="401"/>
      <w:bookmarkEnd w:id="402"/>
      <w:bookmarkEnd w:id="403"/>
      <w:bookmarkEnd w:id="404"/>
      <w:bookmarkEnd w:id="405"/>
    </w:p>
    <w:p w:rsidR="007735C9" w:rsidRPr="006C2B61" w:rsidRDefault="007735C9" w:rsidP="007735C9">
      <w:r w:rsidRPr="006C2B61">
        <w:t>The Delete Request primitive for the &lt;mgmtCmd&gt; resource may initiate TR-069 [</w:t>
      </w:r>
      <w:r>
        <w:fldChar w:fldCharType="begin"/>
      </w:r>
      <w:r>
        <w:instrText xml:space="preserve">REF REF_BBF \h  \* MERGEFORMAT </w:instrText>
      </w:r>
      <w:r>
        <w:fldChar w:fldCharType="separate"/>
      </w:r>
      <w:r w:rsidR="006A1505">
        <w:t>4</w:t>
      </w:r>
      <w:r>
        <w:fldChar w:fldCharType="end"/>
      </w:r>
      <w:r w:rsidRPr="006C2B61">
        <w:t>] RPC commands for the corresponding &lt;execInstance&gt; sub-resources as follows:</w:t>
      </w:r>
    </w:p>
    <w:p w:rsidR="007735C9" w:rsidRPr="00D117D5" w:rsidRDefault="007735C9">
      <w:pPr>
        <w:pStyle w:val="B1"/>
      </w:pPr>
      <w:r w:rsidRPr="00D117D5">
        <w:t>If there are no &lt;execInstance&gt; sub-resources with RUNNING execStatus, a successful response to the Delete primitive is returned and the &lt;mgmtCmd&gt; resource is deleted without triggering any TR-069 [</w:t>
      </w:r>
      <w:r w:rsidRPr="006A1505">
        <w:fldChar w:fldCharType="begin"/>
      </w:r>
      <w:r w:rsidRPr="00D117D5">
        <w:instrText xml:space="preserve">REF REF_BBF \h  \* MERGEFORMAT </w:instrText>
      </w:r>
      <w:r w:rsidRPr="006A1505">
        <w:fldChar w:fldCharType="separate"/>
      </w:r>
      <w:r w:rsidR="006A1505">
        <w:t>4</w:t>
      </w:r>
      <w:r w:rsidRPr="006A1505">
        <w:fldChar w:fldCharType="end"/>
      </w:r>
      <w:r w:rsidRPr="00D117D5">
        <w:t>] RPCs.</w:t>
      </w:r>
    </w:p>
    <w:p w:rsidR="007735C9" w:rsidRPr="00D117D5" w:rsidRDefault="007735C9">
      <w:pPr>
        <w:pStyle w:val="B1"/>
      </w:pPr>
      <w:r w:rsidRPr="00D117D5">
        <w:t>If there are &lt;execInstance&gt; sub-resources with RUNNING execStatus that resulted in cancellable TR-069 [</w:t>
      </w:r>
      <w:r w:rsidRPr="006A1505">
        <w:fldChar w:fldCharType="begin"/>
      </w:r>
      <w:r w:rsidRPr="00D117D5">
        <w:instrText xml:space="preserve">REF REF_BBF \h  \* MERGEFORMAT </w:instrText>
      </w:r>
      <w:r w:rsidRPr="006A1505">
        <w:fldChar w:fldCharType="separate"/>
      </w:r>
      <w:r w:rsidR="006A1505">
        <w:t>4</w:t>
      </w:r>
      <w:r w:rsidRPr="006A1505">
        <w:fldChar w:fldCharType="end"/>
      </w:r>
      <w:r w:rsidRPr="00D117D5">
        <w:t>] RPCs (e.g. File Upload and File Download RPCs), a TR-069 [</w:t>
      </w:r>
      <w:r w:rsidRPr="006A1505">
        <w:fldChar w:fldCharType="begin"/>
      </w:r>
      <w:r w:rsidRPr="00D117D5">
        <w:instrText xml:space="preserve">REF REF_BBF \h  \* MERGEFORMAT </w:instrText>
      </w:r>
      <w:r w:rsidRPr="006A1505">
        <w:fldChar w:fldCharType="separate"/>
      </w:r>
      <w:r w:rsidR="006A1505">
        <w:t>4</w:t>
      </w:r>
      <w:r w:rsidRPr="006A1505">
        <w:fldChar w:fldCharType="end"/>
      </w:r>
      <w:r w:rsidRPr="00D117D5">
        <w:t xml:space="preserve">] CancelTransfer RPC shall be initiated for each cancellable operation. Upon completion of all the cancellation operations, if any fault codes are returned by the CPE, an unsuccessful Response to the Delete primitive with status code “Delete mgmtCmd- execInstance cancellation error” is returned, and the &lt;mgmtCmd&gt; resource is not deleted. </w:t>
      </w:r>
      <w:r w:rsidR="00D117D5" w:rsidRPr="00D117D5">
        <w:t>The execStatus attribute of each specific &lt;execInstance&gt; is set to CANCELLED and the execResult attribute is set to “STATUS_SUCCESS” for successful RPCs. For the unsuccessful case, execResult is determined from the RPC fault codes as detailed in Table 8.2.2-1. If all cancellation operations are successful on the managed entity, a successful Response to the Delete primitive is returned and the &lt;mgmtCmd&gt; resource is deleted</w:t>
      </w:r>
      <w:r w:rsidRPr="00D117D5">
        <w:t>.</w:t>
      </w:r>
    </w:p>
    <w:p w:rsidR="007735C9" w:rsidRPr="00D117D5" w:rsidRDefault="007735C9">
      <w:pPr>
        <w:pStyle w:val="B1"/>
      </w:pPr>
      <w:r w:rsidRPr="00D117D5">
        <w:t>If there is at least one &lt;execInstance&gt; sub-resource with RUNNING execStatus that resulted in non-cancellable TR-069 [</w:t>
      </w:r>
      <w:r w:rsidRPr="006A1505">
        <w:fldChar w:fldCharType="begin"/>
      </w:r>
      <w:r w:rsidRPr="00D117D5">
        <w:instrText xml:space="preserve">REF REF_BBF \h  \* MERGEFORMAT </w:instrText>
      </w:r>
      <w:r w:rsidRPr="006A1505">
        <w:fldChar w:fldCharType="separate"/>
      </w:r>
      <w:r w:rsidR="006A1505">
        <w:t>4</w:t>
      </w:r>
      <w:r w:rsidRPr="006A1505">
        <w:fldChar w:fldCharType="end"/>
      </w:r>
      <w:r w:rsidRPr="00D117D5">
        <w:t xml:space="preserve">] RPCs (e.g. RPCs other than File Upload and File Download RPCs), the execStatus attribute of the specific &lt;execInstance&gt; is changed to STATUS_NON_CANCELLABLE. An unsuccessful </w:t>
      </w:r>
      <w:r w:rsidRPr="00D117D5">
        <w:lastRenderedPageBreak/>
        <w:t>Response to the Delete primitive with status code “Delete mgmtCmd- execInstance cancellation error” is returned and the &lt;mgmtCmd&gt; resource is not deleted.</w:t>
      </w:r>
    </w:p>
    <w:p w:rsidR="007735C9" w:rsidRPr="006C2B61" w:rsidRDefault="007735C9" w:rsidP="007735C9">
      <w:pPr>
        <w:pStyle w:val="TH"/>
        <w:rPr>
          <w:lang w:eastAsia="ja-JP"/>
        </w:rPr>
      </w:pPr>
      <w:r w:rsidRPr="006C2B61">
        <w:t>Table 8.2.2-1:</w:t>
      </w:r>
      <w:r w:rsidRPr="006C2B61">
        <w:rPr>
          <w:lang w:eastAsia="ja-JP"/>
        </w:rPr>
        <w:t xml:space="preserve"> CancelTransfer Fault Code Mapping for Delete &lt;mgmtCmd&gt;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494"/>
        <w:gridCol w:w="5739"/>
        <w:gridCol w:w="2508"/>
      </w:tblGrid>
      <w:tr w:rsidR="007735C9" w:rsidRPr="006C2B61" w:rsidTr="007735C9">
        <w:trPr>
          <w:cantSplit/>
          <w:tblHeader/>
          <w:jc w:val="center"/>
        </w:trPr>
        <w:tc>
          <w:tcPr>
            <w:tcW w:w="1494" w:type="dxa"/>
            <w:tcBorders>
              <w:top w:val="single" w:sz="4" w:space="0" w:color="auto"/>
              <w:left w:val="single" w:sz="4" w:space="0" w:color="auto"/>
              <w:bottom w:val="single" w:sz="4" w:space="0" w:color="auto"/>
              <w:right w:val="single" w:sz="4" w:space="0" w:color="auto"/>
            </w:tcBorders>
            <w:shd w:val="clear" w:color="auto" w:fill="CCCCCC"/>
            <w:hideMark/>
          </w:tcPr>
          <w:p w:rsidR="007735C9" w:rsidRPr="006C2B61" w:rsidRDefault="007735C9" w:rsidP="007735C9">
            <w:pPr>
              <w:pStyle w:val="TAH"/>
            </w:pPr>
            <w:r w:rsidRPr="006C2B61">
              <w:t>Fault code</w:t>
            </w:r>
          </w:p>
        </w:tc>
        <w:tc>
          <w:tcPr>
            <w:tcW w:w="5739" w:type="dxa"/>
            <w:tcBorders>
              <w:top w:val="single" w:sz="4" w:space="0" w:color="auto"/>
              <w:left w:val="single" w:sz="4" w:space="0" w:color="auto"/>
              <w:bottom w:val="single" w:sz="4" w:space="0" w:color="auto"/>
              <w:right w:val="single" w:sz="4" w:space="0" w:color="auto"/>
            </w:tcBorders>
            <w:shd w:val="clear" w:color="auto" w:fill="CCCCCC"/>
            <w:hideMark/>
          </w:tcPr>
          <w:p w:rsidR="007735C9" w:rsidRPr="006C2B61" w:rsidRDefault="007735C9" w:rsidP="007735C9">
            <w:pPr>
              <w:pStyle w:val="TAH"/>
            </w:pPr>
            <w:r w:rsidRPr="006C2B61">
              <w:t>Description</w:t>
            </w:r>
          </w:p>
        </w:tc>
        <w:tc>
          <w:tcPr>
            <w:tcW w:w="2508" w:type="dxa"/>
            <w:tcBorders>
              <w:top w:val="single" w:sz="4" w:space="0" w:color="auto"/>
              <w:left w:val="single" w:sz="4" w:space="0" w:color="auto"/>
              <w:bottom w:val="single" w:sz="4" w:space="0" w:color="auto"/>
              <w:right w:val="single" w:sz="4" w:space="0" w:color="auto"/>
            </w:tcBorders>
            <w:shd w:val="clear" w:color="auto" w:fill="CCCCCC"/>
            <w:hideMark/>
          </w:tcPr>
          <w:p w:rsidR="007735C9" w:rsidRPr="006C2B61" w:rsidRDefault="00D117D5" w:rsidP="007735C9">
            <w:pPr>
              <w:pStyle w:val="TAH"/>
            </w:pPr>
            <w:r>
              <w:t>execResult</w:t>
            </w:r>
            <w:r w:rsidR="007735C9" w:rsidRPr="006C2B61">
              <w:t xml:space="preserve"> Code</w:t>
            </w:r>
          </w:p>
        </w:tc>
      </w:tr>
      <w:tr w:rsidR="007735C9" w:rsidRPr="006C2B61" w:rsidTr="007735C9">
        <w:trPr>
          <w:cantSplit/>
          <w:tblHeader/>
          <w:jc w:val="center"/>
        </w:trPr>
        <w:tc>
          <w:tcPr>
            <w:tcW w:w="1494" w:type="dxa"/>
            <w:tcBorders>
              <w:top w:val="single" w:sz="4" w:space="0" w:color="auto"/>
              <w:left w:val="single" w:sz="4" w:space="0" w:color="auto"/>
              <w:bottom w:val="single" w:sz="4" w:space="0" w:color="auto"/>
              <w:right w:val="single" w:sz="4" w:space="0" w:color="auto"/>
            </w:tcBorders>
            <w:shd w:val="clear" w:color="auto" w:fill="auto"/>
            <w:hideMark/>
          </w:tcPr>
          <w:p w:rsidR="007735C9" w:rsidRPr="006C2B61" w:rsidRDefault="007735C9" w:rsidP="007735C9">
            <w:pPr>
              <w:pStyle w:val="TAL"/>
            </w:pPr>
            <w:r w:rsidRPr="006C2B61">
              <w:t>9000</w:t>
            </w:r>
          </w:p>
        </w:tc>
        <w:tc>
          <w:tcPr>
            <w:tcW w:w="5739" w:type="dxa"/>
            <w:tcBorders>
              <w:top w:val="single" w:sz="4" w:space="0" w:color="auto"/>
              <w:left w:val="single" w:sz="4" w:space="0" w:color="auto"/>
              <w:bottom w:val="single" w:sz="4" w:space="0" w:color="auto"/>
              <w:right w:val="single" w:sz="4" w:space="0" w:color="auto"/>
            </w:tcBorders>
            <w:shd w:val="clear" w:color="auto" w:fill="auto"/>
            <w:hideMark/>
          </w:tcPr>
          <w:p w:rsidR="007735C9" w:rsidRPr="006C2B61" w:rsidRDefault="007735C9" w:rsidP="007735C9">
            <w:pPr>
              <w:pStyle w:val="TAL"/>
            </w:pPr>
            <w:r w:rsidRPr="006C2B61">
              <w:t>Method not supported</w:t>
            </w:r>
          </w:p>
        </w:tc>
        <w:tc>
          <w:tcPr>
            <w:tcW w:w="2508" w:type="dxa"/>
            <w:tcBorders>
              <w:top w:val="single" w:sz="4" w:space="0" w:color="auto"/>
              <w:left w:val="single" w:sz="4" w:space="0" w:color="auto"/>
              <w:bottom w:val="single" w:sz="4" w:space="0" w:color="auto"/>
              <w:right w:val="single" w:sz="4" w:space="0" w:color="auto"/>
            </w:tcBorders>
            <w:shd w:val="clear" w:color="auto" w:fill="auto"/>
          </w:tcPr>
          <w:p w:rsidR="007735C9" w:rsidRPr="006C2B61" w:rsidRDefault="007735C9" w:rsidP="007735C9">
            <w:pPr>
              <w:pStyle w:val="TAL"/>
            </w:pPr>
            <w:r w:rsidRPr="006C2B61">
              <w:t>STATUS_REQUEST_UNSUPPORTED</w:t>
            </w:r>
            <w:r w:rsidRPr="006C2B61" w:rsidDel="008E1029">
              <w:t xml:space="preserve"> </w:t>
            </w:r>
          </w:p>
        </w:tc>
      </w:tr>
      <w:tr w:rsidR="007735C9" w:rsidRPr="006C2B61" w:rsidTr="007735C9">
        <w:trPr>
          <w:cantSplit/>
          <w:jc w:val="center"/>
        </w:trPr>
        <w:tc>
          <w:tcPr>
            <w:tcW w:w="1494" w:type="dxa"/>
            <w:tcBorders>
              <w:top w:val="single" w:sz="4" w:space="0" w:color="auto"/>
              <w:left w:val="single" w:sz="4" w:space="0" w:color="auto"/>
              <w:bottom w:val="single" w:sz="4" w:space="0" w:color="auto"/>
              <w:right w:val="single" w:sz="4" w:space="0" w:color="auto"/>
            </w:tcBorders>
            <w:shd w:val="clear" w:color="auto" w:fill="auto"/>
            <w:hideMark/>
          </w:tcPr>
          <w:p w:rsidR="007735C9" w:rsidRPr="006C2B61" w:rsidRDefault="007735C9" w:rsidP="007735C9">
            <w:pPr>
              <w:pStyle w:val="TAL"/>
            </w:pPr>
            <w:r w:rsidRPr="006C2B61">
              <w:t>9001</w:t>
            </w:r>
          </w:p>
        </w:tc>
        <w:tc>
          <w:tcPr>
            <w:tcW w:w="5739" w:type="dxa"/>
            <w:tcBorders>
              <w:top w:val="single" w:sz="4" w:space="0" w:color="auto"/>
              <w:left w:val="single" w:sz="4" w:space="0" w:color="auto"/>
              <w:bottom w:val="single" w:sz="4" w:space="0" w:color="auto"/>
              <w:right w:val="single" w:sz="4" w:space="0" w:color="auto"/>
            </w:tcBorders>
            <w:shd w:val="clear" w:color="auto" w:fill="auto"/>
            <w:hideMark/>
          </w:tcPr>
          <w:p w:rsidR="007735C9" w:rsidRPr="006C2B61" w:rsidRDefault="007735C9" w:rsidP="007735C9">
            <w:pPr>
              <w:pStyle w:val="TAL"/>
            </w:pPr>
            <w:r w:rsidRPr="006C2B61">
              <w:t>Request denied (no reason specified)</w:t>
            </w:r>
          </w:p>
        </w:tc>
        <w:tc>
          <w:tcPr>
            <w:tcW w:w="2508" w:type="dxa"/>
            <w:tcBorders>
              <w:top w:val="single" w:sz="4" w:space="0" w:color="auto"/>
              <w:left w:val="single" w:sz="4" w:space="0" w:color="auto"/>
              <w:bottom w:val="single" w:sz="4" w:space="0" w:color="auto"/>
              <w:right w:val="single" w:sz="4" w:space="0" w:color="auto"/>
            </w:tcBorders>
            <w:shd w:val="clear" w:color="auto" w:fill="auto"/>
          </w:tcPr>
          <w:p w:rsidR="007735C9" w:rsidRPr="006C2B61" w:rsidRDefault="007735C9" w:rsidP="007735C9">
            <w:pPr>
              <w:pStyle w:val="TAL"/>
            </w:pPr>
            <w:r w:rsidRPr="006C2B61">
              <w:t>STATUS_REQUEST DENIED</w:t>
            </w:r>
            <w:r w:rsidRPr="006C2B61" w:rsidDel="008E1029">
              <w:t xml:space="preserve"> </w:t>
            </w:r>
          </w:p>
        </w:tc>
      </w:tr>
      <w:tr w:rsidR="007735C9" w:rsidRPr="006C2B61" w:rsidTr="007735C9">
        <w:trPr>
          <w:cantSplit/>
          <w:jc w:val="center"/>
        </w:trPr>
        <w:tc>
          <w:tcPr>
            <w:tcW w:w="1494" w:type="dxa"/>
            <w:tcBorders>
              <w:top w:val="single" w:sz="4" w:space="0" w:color="auto"/>
              <w:left w:val="single" w:sz="4" w:space="0" w:color="auto"/>
              <w:bottom w:val="single" w:sz="4" w:space="0" w:color="auto"/>
              <w:right w:val="single" w:sz="4" w:space="0" w:color="auto"/>
            </w:tcBorders>
            <w:shd w:val="clear" w:color="auto" w:fill="auto"/>
            <w:hideMark/>
          </w:tcPr>
          <w:p w:rsidR="007735C9" w:rsidRPr="006C2B61" w:rsidRDefault="007735C9" w:rsidP="007735C9">
            <w:pPr>
              <w:pStyle w:val="TAL"/>
            </w:pPr>
            <w:r w:rsidRPr="006C2B61">
              <w:t>9021</w:t>
            </w:r>
          </w:p>
        </w:tc>
        <w:tc>
          <w:tcPr>
            <w:tcW w:w="5739" w:type="dxa"/>
            <w:tcBorders>
              <w:top w:val="single" w:sz="4" w:space="0" w:color="auto"/>
              <w:left w:val="single" w:sz="4" w:space="0" w:color="auto"/>
              <w:bottom w:val="single" w:sz="4" w:space="0" w:color="auto"/>
              <w:right w:val="single" w:sz="4" w:space="0" w:color="auto"/>
            </w:tcBorders>
            <w:shd w:val="clear" w:color="auto" w:fill="auto"/>
            <w:hideMark/>
          </w:tcPr>
          <w:p w:rsidR="007735C9" w:rsidRPr="006C2B61" w:rsidRDefault="007735C9" w:rsidP="007735C9">
            <w:pPr>
              <w:pStyle w:val="TAL"/>
            </w:pPr>
            <w:r w:rsidRPr="006C2B61">
              <w:t>Cance</w:t>
            </w:r>
            <w:r w:rsidR="0037409D">
              <w:t>l</w:t>
            </w:r>
            <w:r w:rsidRPr="006C2B61">
              <w:t>lation of file transfer not permitted in current transfer state</w:t>
            </w:r>
          </w:p>
        </w:tc>
        <w:tc>
          <w:tcPr>
            <w:tcW w:w="2508" w:type="dxa"/>
            <w:tcBorders>
              <w:top w:val="single" w:sz="4" w:space="0" w:color="auto"/>
              <w:left w:val="single" w:sz="4" w:space="0" w:color="auto"/>
              <w:bottom w:val="single" w:sz="4" w:space="0" w:color="auto"/>
              <w:right w:val="single" w:sz="4" w:space="0" w:color="auto"/>
            </w:tcBorders>
            <w:shd w:val="clear" w:color="auto" w:fill="auto"/>
          </w:tcPr>
          <w:p w:rsidR="007735C9" w:rsidRPr="006C2B61" w:rsidRDefault="007735C9" w:rsidP="007735C9">
            <w:pPr>
              <w:pStyle w:val="TAL"/>
            </w:pPr>
            <w:r w:rsidRPr="006C2B61">
              <w:t xml:space="preserve">STATUS_CANCELLATION_DENIED </w:t>
            </w:r>
          </w:p>
        </w:tc>
      </w:tr>
    </w:tbl>
    <w:p w:rsidR="007735C9" w:rsidRPr="006C2B61" w:rsidRDefault="007735C9" w:rsidP="007735C9">
      <w:pPr>
        <w:rPr>
          <w:sz w:val="22"/>
        </w:rPr>
      </w:pPr>
    </w:p>
    <w:p w:rsidR="007735C9" w:rsidRPr="006C2B61" w:rsidRDefault="007735C9" w:rsidP="007735C9">
      <w:pPr>
        <w:pStyle w:val="Heading3"/>
      </w:pPr>
      <w:bookmarkStart w:id="406" w:name="_Toc459192914"/>
      <w:bookmarkStart w:id="407" w:name="_Toc459208979"/>
      <w:bookmarkStart w:id="408" w:name="_Toc466274808"/>
      <w:bookmarkStart w:id="409" w:name="_Toc475329916"/>
      <w:bookmarkStart w:id="410" w:name="_Toc485102704"/>
      <w:bookmarkStart w:id="411" w:name="_Toc510997268"/>
      <w:r w:rsidRPr="006C2B61">
        <w:t>8.2.3</w:t>
      </w:r>
      <w:r w:rsidRPr="006C2B61">
        <w:tab/>
        <w:t>Update (Cancel) &lt;execInstance&gt; primitive mapping</w:t>
      </w:r>
      <w:bookmarkEnd w:id="406"/>
      <w:bookmarkEnd w:id="407"/>
      <w:bookmarkEnd w:id="408"/>
      <w:bookmarkEnd w:id="409"/>
      <w:bookmarkEnd w:id="410"/>
      <w:bookmarkEnd w:id="411"/>
    </w:p>
    <w:p w:rsidR="007735C9" w:rsidRPr="006C2B61" w:rsidRDefault="007735C9" w:rsidP="007735C9">
      <w:r w:rsidRPr="006C2B61">
        <w:t xml:space="preserve">When the Update Request primitive for an &lt;execInstance&gt; sub-resource addresses the execDisable attribute of the &lt;execInstance &gt; sub-resource, it effectively triggers a Cancel &lt;execInstance&gt; resource procedure. </w:t>
      </w:r>
    </w:p>
    <w:p w:rsidR="007735C9" w:rsidRPr="006C2B61" w:rsidRDefault="007735C9" w:rsidP="007735C9">
      <w:r w:rsidRPr="006C2B61">
        <w:t>The hosting CSE determines whether the &lt;execInstance&gt; resource has a RUNNING execStatus and weather the resulting TR-069 [</w:t>
      </w:r>
      <w:r>
        <w:fldChar w:fldCharType="begin"/>
      </w:r>
      <w:r>
        <w:instrText xml:space="preserve">REF REF_BBF \h  \* MERGEFORMAT </w:instrText>
      </w:r>
      <w:r>
        <w:fldChar w:fldCharType="separate"/>
      </w:r>
      <w:r w:rsidR="006A1505">
        <w:t>4</w:t>
      </w:r>
      <w:r>
        <w:fldChar w:fldCharType="end"/>
      </w:r>
      <w:r w:rsidRPr="006C2B61">
        <w:t>] RPCs are cancellable. Currently, only the TR-069 File Upload and File Download RPCs are cancellable using the TR-069 [</w:t>
      </w:r>
      <w:r>
        <w:fldChar w:fldCharType="begin"/>
      </w:r>
      <w:r>
        <w:instrText xml:space="preserve">REF REF_BBF \h  \* MERGEFORMAT </w:instrText>
      </w:r>
      <w:r>
        <w:fldChar w:fldCharType="separate"/>
      </w:r>
      <w:r w:rsidR="006A1505">
        <w:t>4</w:t>
      </w:r>
      <w:r>
        <w:fldChar w:fldCharType="end"/>
      </w:r>
      <w:r w:rsidRPr="006C2B61">
        <w:t>] CancelTransfer RPC.</w:t>
      </w:r>
    </w:p>
    <w:p w:rsidR="007735C9" w:rsidRPr="00D117D5" w:rsidRDefault="007735C9">
      <w:pPr>
        <w:pStyle w:val="B1"/>
      </w:pPr>
      <w:r w:rsidRPr="00D117D5">
        <w:t>If the addressed &lt;execInstance&gt; sub-resource has an execStatus other than RUNNING, an un-successful Response to the Update primitive is returned with status code “Cancel execInstance – already complete”.</w:t>
      </w:r>
    </w:p>
    <w:p w:rsidR="007735C9" w:rsidRPr="00D117D5" w:rsidRDefault="007735C9">
      <w:pPr>
        <w:pStyle w:val="B1"/>
      </w:pPr>
      <w:r w:rsidRPr="00D117D5">
        <w:t>If the addressed &lt;execInstance&gt; sub-resources has RUNNING execStatus and resulted in cancellable TR-069 [</w:t>
      </w:r>
      <w:r w:rsidRPr="006A1505">
        <w:fldChar w:fldCharType="begin"/>
      </w:r>
      <w:r w:rsidRPr="00D117D5">
        <w:instrText xml:space="preserve">REF REF_BBF \h  \* MERGEFORMAT </w:instrText>
      </w:r>
      <w:r w:rsidRPr="006A1505">
        <w:fldChar w:fldCharType="separate"/>
      </w:r>
      <w:r w:rsidR="006A1505">
        <w:t>4</w:t>
      </w:r>
      <w:r w:rsidRPr="006A1505">
        <w:fldChar w:fldCharType="end"/>
      </w:r>
      <w:r w:rsidRPr="00D117D5">
        <w:t>] RPCs (e.g. File Upload and File Download RPCs), a BBF TR-069 [</w:t>
      </w:r>
      <w:r w:rsidRPr="006A1505">
        <w:fldChar w:fldCharType="begin"/>
      </w:r>
      <w:r w:rsidRPr="00D117D5">
        <w:instrText xml:space="preserve">REF REF_BBF \h  \* MERGEFORMAT </w:instrText>
      </w:r>
      <w:r w:rsidRPr="006A1505">
        <w:fldChar w:fldCharType="separate"/>
      </w:r>
      <w:r w:rsidR="006A1505">
        <w:t>4</w:t>
      </w:r>
      <w:r w:rsidRPr="006A1505">
        <w:fldChar w:fldCharType="end"/>
      </w:r>
      <w:r w:rsidRPr="00D117D5">
        <w:t xml:space="preserve">] CancelTransfer RPC shall be initiated. For a successful CancelTransfer RPC the execStatus attribute of the specific &lt;execInstance&gt; is set to CANCELLED and a successful Response is sent to the Update primitive. </w:t>
      </w:r>
      <w:r w:rsidR="00D117D5" w:rsidRPr="006C2B61">
        <w:t>For a successful CancelTransfer RPC the execStatus attribute of the specific &lt;execInstance&gt; is set to CANCELLED</w:t>
      </w:r>
      <w:r w:rsidR="00D117D5">
        <w:t>, the execResult attribute is set to “STATUS_SUCCESS”</w:t>
      </w:r>
      <w:r w:rsidR="00D117D5" w:rsidRPr="006C2B61">
        <w:t xml:space="preserve"> and a successful Response is sent to the Update primitive. For an unsuccessful CancelTransfer RPC the </w:t>
      </w:r>
      <w:r w:rsidR="00D117D5">
        <w:t>execResult</w:t>
      </w:r>
      <w:r w:rsidR="00D117D5" w:rsidRPr="006C2B61">
        <w:t xml:space="preserve"> attribute is determined from the RPC fault codes as detailed in Table 8.2.3-1 and an unsuccessful Response is sent to the Update primitive with status code </w:t>
      </w:r>
      <w:r w:rsidR="00D117D5">
        <w:t>“</w:t>
      </w:r>
      <w:r w:rsidR="00D117D5" w:rsidRPr="006C2B61">
        <w:t xml:space="preserve">Cancel execInstance </w:t>
      </w:r>
      <w:r w:rsidR="00D117D5">
        <w:t>–</w:t>
      </w:r>
      <w:r w:rsidR="00D117D5" w:rsidRPr="006C2B61">
        <w:t xml:space="preserve"> cancellation error</w:t>
      </w:r>
      <w:r w:rsidRPr="00D117D5">
        <w:t>”.</w:t>
      </w:r>
    </w:p>
    <w:p w:rsidR="007735C9" w:rsidRPr="00D117D5" w:rsidRDefault="007735C9">
      <w:pPr>
        <w:pStyle w:val="B1"/>
      </w:pPr>
      <w:r w:rsidRPr="00D117D5">
        <w:t>If the addressed &lt;execInstance&gt; sub-resources has RUNNING execStatus and resulted non-cancellable TR-069 [</w:t>
      </w:r>
      <w:r w:rsidRPr="006A1505">
        <w:fldChar w:fldCharType="begin"/>
      </w:r>
      <w:r w:rsidRPr="00D117D5">
        <w:instrText xml:space="preserve">REF REF_BBF \h  \* MERGEFORMAT </w:instrText>
      </w:r>
      <w:r w:rsidRPr="006A1505">
        <w:fldChar w:fldCharType="separate"/>
      </w:r>
      <w:r w:rsidR="006A1505">
        <w:t>4</w:t>
      </w:r>
      <w:r w:rsidRPr="006A1505">
        <w:fldChar w:fldCharType="end"/>
      </w:r>
      <w:r w:rsidRPr="00D117D5">
        <w:t>] RPCs (e.g. RPCs other than File Upload and File Download RPCs), the execStatus attribute of the specific &lt;execInstance&gt; is changed to STATUS_NON_CANCELLABLE. An unsuccessful Response is sent to the Update primitive with status code “Cancel execInstance – not cancellable”.</w:t>
      </w:r>
    </w:p>
    <w:p w:rsidR="007735C9" w:rsidRPr="006C2B61" w:rsidRDefault="007735C9" w:rsidP="007735C9">
      <w:pPr>
        <w:pStyle w:val="TH"/>
        <w:rPr>
          <w:lang w:eastAsia="ja-JP"/>
        </w:rPr>
      </w:pPr>
      <w:r w:rsidRPr="006C2B61">
        <w:t>Table 8.2.3-1:</w:t>
      </w:r>
      <w:r w:rsidRPr="006C2B61">
        <w:rPr>
          <w:lang w:eastAsia="ja-JP"/>
        </w:rPr>
        <w:t xml:space="preserve"> CancelTransfer Fault Code Mapping for Update (Cancel) &lt;execInstance&gt;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185"/>
        <w:gridCol w:w="5103"/>
        <w:gridCol w:w="3453"/>
      </w:tblGrid>
      <w:tr w:rsidR="007735C9" w:rsidRPr="006C2B61" w:rsidTr="007735C9">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CCCCCC"/>
            <w:hideMark/>
          </w:tcPr>
          <w:p w:rsidR="007735C9" w:rsidRPr="006C2B61" w:rsidRDefault="007735C9" w:rsidP="007735C9">
            <w:pPr>
              <w:pStyle w:val="TAH"/>
            </w:pPr>
            <w:r w:rsidRPr="006C2B61">
              <w:t>Fault code</w:t>
            </w:r>
          </w:p>
        </w:tc>
        <w:tc>
          <w:tcPr>
            <w:tcW w:w="5103" w:type="dxa"/>
            <w:tcBorders>
              <w:top w:val="single" w:sz="4" w:space="0" w:color="auto"/>
              <w:left w:val="single" w:sz="4" w:space="0" w:color="auto"/>
              <w:bottom w:val="single" w:sz="4" w:space="0" w:color="auto"/>
              <w:right w:val="single" w:sz="4" w:space="0" w:color="auto"/>
            </w:tcBorders>
            <w:shd w:val="clear" w:color="auto" w:fill="CCCCCC"/>
            <w:hideMark/>
          </w:tcPr>
          <w:p w:rsidR="007735C9" w:rsidRPr="006C2B61" w:rsidRDefault="007735C9" w:rsidP="007735C9">
            <w:pPr>
              <w:pStyle w:val="TAH"/>
            </w:pPr>
            <w:r w:rsidRPr="006C2B61">
              <w:t>Description</w:t>
            </w:r>
          </w:p>
        </w:tc>
        <w:tc>
          <w:tcPr>
            <w:tcW w:w="3453" w:type="dxa"/>
            <w:tcBorders>
              <w:top w:val="single" w:sz="4" w:space="0" w:color="auto"/>
              <w:left w:val="single" w:sz="4" w:space="0" w:color="auto"/>
              <w:bottom w:val="single" w:sz="4" w:space="0" w:color="auto"/>
              <w:right w:val="single" w:sz="4" w:space="0" w:color="auto"/>
            </w:tcBorders>
            <w:shd w:val="clear" w:color="auto" w:fill="CCCCCC"/>
            <w:hideMark/>
          </w:tcPr>
          <w:p w:rsidR="007735C9" w:rsidRPr="006C2B61" w:rsidRDefault="007735C9" w:rsidP="007735C9">
            <w:pPr>
              <w:pStyle w:val="TAH"/>
            </w:pPr>
            <w:r w:rsidRPr="006C2B61">
              <w:t>exec</w:t>
            </w:r>
            <w:r w:rsidR="00D117D5">
              <w:t>Result</w:t>
            </w:r>
            <w:r w:rsidRPr="006C2B61">
              <w:t xml:space="preserve"> Code</w:t>
            </w:r>
          </w:p>
        </w:tc>
      </w:tr>
      <w:tr w:rsidR="007735C9" w:rsidRPr="006C2B61" w:rsidTr="007735C9">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rsidR="007735C9" w:rsidRPr="006C2B61" w:rsidRDefault="007735C9" w:rsidP="007735C9">
            <w:pPr>
              <w:pStyle w:val="TAL"/>
            </w:pPr>
            <w:r w:rsidRPr="006C2B61">
              <w:t>9000</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7735C9" w:rsidRPr="006C2B61" w:rsidRDefault="007735C9" w:rsidP="007735C9">
            <w:pPr>
              <w:pStyle w:val="TAL"/>
            </w:pPr>
            <w:r w:rsidRPr="006C2B61">
              <w:t>Method not supported</w:t>
            </w:r>
          </w:p>
        </w:tc>
        <w:tc>
          <w:tcPr>
            <w:tcW w:w="3453" w:type="dxa"/>
            <w:tcBorders>
              <w:top w:val="single" w:sz="4" w:space="0" w:color="auto"/>
              <w:left w:val="single" w:sz="4" w:space="0" w:color="auto"/>
              <w:bottom w:val="single" w:sz="4" w:space="0" w:color="auto"/>
              <w:right w:val="single" w:sz="4" w:space="0" w:color="auto"/>
            </w:tcBorders>
            <w:shd w:val="clear" w:color="auto" w:fill="auto"/>
          </w:tcPr>
          <w:p w:rsidR="007735C9" w:rsidRPr="006C2B61" w:rsidRDefault="007735C9" w:rsidP="007735C9">
            <w:pPr>
              <w:pStyle w:val="TAL"/>
            </w:pPr>
            <w:r w:rsidRPr="006C2B61">
              <w:t>STATUS_REQUEST_UNSUPPORTED</w:t>
            </w:r>
            <w:r w:rsidRPr="006C2B61" w:rsidDel="008E1029">
              <w:t xml:space="preserve"> </w:t>
            </w:r>
          </w:p>
        </w:tc>
      </w:tr>
      <w:tr w:rsidR="007735C9" w:rsidRPr="006C2B61" w:rsidTr="007735C9">
        <w:trPr>
          <w:cantSplit/>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rsidR="007735C9" w:rsidRPr="006C2B61" w:rsidRDefault="007735C9" w:rsidP="007735C9">
            <w:pPr>
              <w:pStyle w:val="TAL"/>
            </w:pPr>
            <w:r w:rsidRPr="006C2B61">
              <w:t>9001</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7735C9" w:rsidRPr="006C2B61" w:rsidRDefault="007735C9" w:rsidP="007735C9">
            <w:pPr>
              <w:pStyle w:val="TAL"/>
            </w:pPr>
            <w:r w:rsidRPr="006C2B61">
              <w:t>Request denied (no reason specified)</w:t>
            </w:r>
          </w:p>
        </w:tc>
        <w:tc>
          <w:tcPr>
            <w:tcW w:w="3453" w:type="dxa"/>
            <w:tcBorders>
              <w:top w:val="single" w:sz="4" w:space="0" w:color="auto"/>
              <w:left w:val="single" w:sz="4" w:space="0" w:color="auto"/>
              <w:bottom w:val="single" w:sz="4" w:space="0" w:color="auto"/>
              <w:right w:val="single" w:sz="4" w:space="0" w:color="auto"/>
            </w:tcBorders>
            <w:shd w:val="clear" w:color="auto" w:fill="auto"/>
          </w:tcPr>
          <w:p w:rsidR="007735C9" w:rsidRPr="006C2B61" w:rsidRDefault="007735C9" w:rsidP="007735C9">
            <w:pPr>
              <w:pStyle w:val="TAL"/>
            </w:pPr>
            <w:r w:rsidRPr="006C2B61">
              <w:t>STATUS_REQUEST DENIED</w:t>
            </w:r>
            <w:r w:rsidRPr="006C2B61" w:rsidDel="008E1029">
              <w:t xml:space="preserve"> </w:t>
            </w:r>
          </w:p>
        </w:tc>
      </w:tr>
      <w:tr w:rsidR="007735C9" w:rsidRPr="006C2B61" w:rsidTr="007735C9">
        <w:trPr>
          <w:cantSplit/>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rsidR="007735C9" w:rsidRPr="006C2B61" w:rsidRDefault="007735C9" w:rsidP="007735C9">
            <w:pPr>
              <w:pStyle w:val="TAL"/>
            </w:pPr>
            <w:r w:rsidRPr="006C2B61">
              <w:t>9021</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7735C9" w:rsidRPr="006C2B61" w:rsidRDefault="007735C9" w:rsidP="007735C9">
            <w:pPr>
              <w:pStyle w:val="TAL"/>
            </w:pPr>
            <w:r w:rsidRPr="006C2B61">
              <w:t>Cance</w:t>
            </w:r>
            <w:r w:rsidR="00D117D5">
              <w:t>l</w:t>
            </w:r>
            <w:r w:rsidRPr="006C2B61">
              <w:t>lation of file transfer not permitted in current transfer state</w:t>
            </w:r>
          </w:p>
        </w:tc>
        <w:tc>
          <w:tcPr>
            <w:tcW w:w="3453" w:type="dxa"/>
            <w:tcBorders>
              <w:top w:val="single" w:sz="4" w:space="0" w:color="auto"/>
              <w:left w:val="single" w:sz="4" w:space="0" w:color="auto"/>
              <w:bottom w:val="single" w:sz="4" w:space="0" w:color="auto"/>
              <w:right w:val="single" w:sz="4" w:space="0" w:color="auto"/>
            </w:tcBorders>
            <w:shd w:val="clear" w:color="auto" w:fill="auto"/>
          </w:tcPr>
          <w:p w:rsidR="007735C9" w:rsidRPr="006C2B61" w:rsidRDefault="007735C9" w:rsidP="007735C9">
            <w:pPr>
              <w:pStyle w:val="TAL"/>
            </w:pPr>
            <w:r w:rsidRPr="006C2B61">
              <w:t>STATUS_</w:t>
            </w:r>
            <w:r w:rsidR="00D117D5">
              <w:t>CANCELLATION_DENIED</w:t>
            </w:r>
            <w:r w:rsidRPr="006C2B61" w:rsidDel="008E1029">
              <w:t xml:space="preserve"> </w:t>
            </w:r>
          </w:p>
        </w:tc>
      </w:tr>
    </w:tbl>
    <w:p w:rsidR="007735C9" w:rsidRPr="006C2B61" w:rsidRDefault="007735C9" w:rsidP="007735C9">
      <w:pPr>
        <w:rPr>
          <w:sz w:val="22"/>
        </w:rPr>
      </w:pPr>
    </w:p>
    <w:p w:rsidR="007735C9" w:rsidRPr="006C2B61" w:rsidRDefault="007735C9" w:rsidP="007735C9">
      <w:pPr>
        <w:pStyle w:val="Heading3"/>
      </w:pPr>
      <w:bookmarkStart w:id="412" w:name="_Toc459192915"/>
      <w:bookmarkStart w:id="413" w:name="_Toc459208980"/>
      <w:bookmarkStart w:id="414" w:name="_Toc466274809"/>
      <w:bookmarkStart w:id="415" w:name="_Toc475329917"/>
      <w:bookmarkStart w:id="416" w:name="_Toc485102705"/>
      <w:bookmarkStart w:id="417" w:name="_Toc510997269"/>
      <w:r w:rsidRPr="006C2B61">
        <w:t>8.2.4</w:t>
      </w:r>
      <w:r w:rsidRPr="006C2B61">
        <w:tab/>
        <w:t>Delete &lt;execInstance&gt; primitive mapping</w:t>
      </w:r>
      <w:bookmarkEnd w:id="412"/>
      <w:bookmarkEnd w:id="413"/>
      <w:bookmarkEnd w:id="414"/>
      <w:bookmarkEnd w:id="415"/>
      <w:bookmarkEnd w:id="416"/>
      <w:bookmarkEnd w:id="417"/>
    </w:p>
    <w:p w:rsidR="007735C9" w:rsidRPr="006C2B61" w:rsidRDefault="007735C9" w:rsidP="007735C9">
      <w:r w:rsidRPr="006C2B61">
        <w:t>The Delete Request primitive for an &lt;execInstance&gt; sub-resource may initiate TR-069 [</w:t>
      </w:r>
      <w:r>
        <w:fldChar w:fldCharType="begin"/>
      </w:r>
      <w:r>
        <w:instrText xml:space="preserve">REF REF_BBF \h  \* MERGEFORMAT </w:instrText>
      </w:r>
      <w:r>
        <w:fldChar w:fldCharType="separate"/>
      </w:r>
      <w:r w:rsidR="006A1505">
        <w:t>4</w:t>
      </w:r>
      <w:r>
        <w:fldChar w:fldCharType="end"/>
      </w:r>
      <w:r w:rsidRPr="006C2B61">
        <w:t xml:space="preserve">] RPC commands for the corresponding &lt;execInstance&gt; sub-resources as follows: </w:t>
      </w:r>
    </w:p>
    <w:p w:rsidR="007735C9" w:rsidRPr="006C2B61" w:rsidRDefault="007735C9">
      <w:pPr>
        <w:pStyle w:val="B1"/>
      </w:pPr>
      <w:r w:rsidRPr="006C2B61">
        <w:t>If the addressed &lt;execInstance&gt; sub-resource has an execStatus other than RUNNING, an successful Response to the Delete primitive is returned and the &lt;execInstance&gt; sub-resource is deleted without triggering any TR-069 [</w:t>
      </w:r>
      <w:r>
        <w:fldChar w:fldCharType="begin"/>
      </w:r>
      <w:r>
        <w:instrText xml:space="preserve">REF REF_BBF \h  \* MERGEFORMAT </w:instrText>
      </w:r>
      <w:r>
        <w:fldChar w:fldCharType="separate"/>
      </w:r>
      <w:r w:rsidR="006A1505">
        <w:t>4</w:t>
      </w:r>
      <w:r>
        <w:fldChar w:fldCharType="end"/>
      </w:r>
      <w:r w:rsidRPr="006C2B61">
        <w:t xml:space="preserve">] RPCs. </w:t>
      </w:r>
    </w:p>
    <w:p w:rsidR="007735C9" w:rsidRPr="006C2B61" w:rsidRDefault="007735C9">
      <w:pPr>
        <w:pStyle w:val="B1"/>
      </w:pPr>
      <w:r w:rsidRPr="006C2B61">
        <w:t>If the addressed &lt;execInstance&gt; sub-resource has RUNNING execStatus and resulted in cancellable TR-069 [</w:t>
      </w:r>
      <w:r>
        <w:fldChar w:fldCharType="begin"/>
      </w:r>
      <w:r>
        <w:instrText xml:space="preserve">REF REF_BBF \h  \* MERGEFORMAT </w:instrText>
      </w:r>
      <w:r>
        <w:fldChar w:fldCharType="separate"/>
      </w:r>
      <w:r w:rsidR="006A1505">
        <w:t>4</w:t>
      </w:r>
      <w:r>
        <w:fldChar w:fldCharType="end"/>
      </w:r>
      <w:r w:rsidRPr="006C2B61">
        <w:t>] RPCs (e.g. File Upload and File Download RPCs), a BBF TR-069 [</w:t>
      </w:r>
      <w:r>
        <w:fldChar w:fldCharType="begin"/>
      </w:r>
      <w:r>
        <w:instrText xml:space="preserve">REF REF_BBF \h  \* MERGEFORMAT </w:instrText>
      </w:r>
      <w:r>
        <w:fldChar w:fldCharType="separate"/>
      </w:r>
      <w:r w:rsidR="006A1505">
        <w:t>4</w:t>
      </w:r>
      <w:r>
        <w:fldChar w:fldCharType="end"/>
      </w:r>
      <w:r w:rsidRPr="006C2B61">
        <w:t xml:space="preserve">] CancelTransfer RPC shall be initiated. For a successful CancelTransfer RPC a successful response is sent to the Delete primitive and the &lt;execInstance&gt; sub-resource is deleted. For an unsuccessful CancelTransfer RPC the execStatus attribute </w:t>
      </w:r>
      <w:r w:rsidRPr="006C2B61">
        <w:lastRenderedPageBreak/>
        <w:t xml:space="preserve">is determined from the RPC fault codes as detailed in Table 8.2.4-1 and an unsuccessful Response is sent to the Delete primitive with status code </w:t>
      </w:r>
      <w:r>
        <w:t>“</w:t>
      </w:r>
      <w:r w:rsidRPr="006C2B61">
        <w:t xml:space="preserve">Delete execInstance </w:t>
      </w:r>
      <w:r>
        <w:t>–</w:t>
      </w:r>
      <w:r w:rsidRPr="006C2B61">
        <w:t xml:space="preserve"> cancellation failed</w:t>
      </w:r>
      <w:r>
        <w:t>”</w:t>
      </w:r>
      <w:r w:rsidRPr="006C2B61">
        <w:t>.</w:t>
      </w:r>
    </w:p>
    <w:p w:rsidR="007735C9" w:rsidRPr="006C2B61" w:rsidRDefault="007735C9" w:rsidP="006A1505">
      <w:pPr>
        <w:pStyle w:val="B1"/>
      </w:pPr>
      <w:r w:rsidRPr="006C2B61">
        <w:t>If the addressed &lt;execInstance&gt; sub-resource has RUNNING execStatus and resulted non-cancellable TR-069 [</w:t>
      </w:r>
      <w:r>
        <w:fldChar w:fldCharType="begin"/>
      </w:r>
      <w:r>
        <w:instrText xml:space="preserve">REF REF_BBF \h  \* MERGEFORMAT </w:instrText>
      </w:r>
      <w:r>
        <w:fldChar w:fldCharType="separate"/>
      </w:r>
      <w:r w:rsidR="006A1505">
        <w:t>4</w:t>
      </w:r>
      <w:r>
        <w:fldChar w:fldCharType="end"/>
      </w:r>
      <w:r w:rsidRPr="006C2B61">
        <w:t>] RPCs (e.g. RPCs other than File Upload and File Download RPCs), the exec</w:t>
      </w:r>
      <w:r w:rsidR="0037409D">
        <w:t>Result</w:t>
      </w:r>
      <w:r w:rsidRPr="006C2B61">
        <w:t xml:space="preserve"> attribute is set to STATUS_NO</w:t>
      </w:r>
      <w:r w:rsidR="0037409D">
        <w:t>N</w:t>
      </w:r>
      <w:r w:rsidRPr="006C2B61">
        <w:t xml:space="preserve">_CANCELLABLE and an unsuccessful Response is sent to the Update primitive with status code </w:t>
      </w:r>
      <w:r>
        <w:t>“</w:t>
      </w:r>
      <w:r w:rsidRPr="006C2B61">
        <w:t xml:space="preserve">Delete execInstance </w:t>
      </w:r>
      <w:r>
        <w:t>–</w:t>
      </w:r>
      <w:r w:rsidRPr="006C2B61">
        <w:t xml:space="preserve"> not cancellable</w:t>
      </w:r>
      <w:r>
        <w:t>”</w:t>
      </w:r>
    </w:p>
    <w:p w:rsidR="007735C9" w:rsidRPr="006C2B61" w:rsidRDefault="007735C9" w:rsidP="007735C9">
      <w:pPr>
        <w:pStyle w:val="TH"/>
      </w:pPr>
      <w:r w:rsidRPr="006C2B61">
        <w:t>Table 8.2.4-1: CancelTransfer Fault Code Mapping for Delete &lt;execInstance&gt;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185"/>
        <w:gridCol w:w="5245"/>
        <w:gridCol w:w="3311"/>
      </w:tblGrid>
      <w:tr w:rsidR="007735C9" w:rsidRPr="006C2B61" w:rsidTr="007735C9">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CCCCCC"/>
            <w:hideMark/>
          </w:tcPr>
          <w:p w:rsidR="007735C9" w:rsidRPr="006C2B61" w:rsidRDefault="007735C9" w:rsidP="007735C9">
            <w:pPr>
              <w:pStyle w:val="TAH"/>
            </w:pPr>
            <w:r w:rsidRPr="006C2B61">
              <w:t>Fault code</w:t>
            </w:r>
          </w:p>
        </w:tc>
        <w:tc>
          <w:tcPr>
            <w:tcW w:w="5245" w:type="dxa"/>
            <w:tcBorders>
              <w:top w:val="single" w:sz="4" w:space="0" w:color="auto"/>
              <w:left w:val="single" w:sz="4" w:space="0" w:color="auto"/>
              <w:bottom w:val="single" w:sz="4" w:space="0" w:color="auto"/>
              <w:right w:val="single" w:sz="4" w:space="0" w:color="auto"/>
            </w:tcBorders>
            <w:shd w:val="clear" w:color="auto" w:fill="CCCCCC"/>
            <w:hideMark/>
          </w:tcPr>
          <w:p w:rsidR="007735C9" w:rsidRPr="006C2B61" w:rsidRDefault="007735C9" w:rsidP="007735C9">
            <w:pPr>
              <w:pStyle w:val="TAH"/>
            </w:pPr>
            <w:r w:rsidRPr="006C2B61">
              <w:t>Description</w:t>
            </w:r>
          </w:p>
        </w:tc>
        <w:tc>
          <w:tcPr>
            <w:tcW w:w="3311" w:type="dxa"/>
            <w:tcBorders>
              <w:top w:val="single" w:sz="4" w:space="0" w:color="auto"/>
              <w:left w:val="single" w:sz="4" w:space="0" w:color="auto"/>
              <w:bottom w:val="single" w:sz="4" w:space="0" w:color="auto"/>
              <w:right w:val="single" w:sz="4" w:space="0" w:color="auto"/>
            </w:tcBorders>
            <w:shd w:val="clear" w:color="auto" w:fill="CCCCCC"/>
            <w:hideMark/>
          </w:tcPr>
          <w:p w:rsidR="007735C9" w:rsidRPr="006C2B61" w:rsidRDefault="007735C9" w:rsidP="007735C9">
            <w:pPr>
              <w:pStyle w:val="TAH"/>
            </w:pPr>
            <w:r w:rsidRPr="006C2B61">
              <w:t>exec</w:t>
            </w:r>
            <w:r w:rsidR="0037409D">
              <w:t>Result</w:t>
            </w:r>
            <w:r w:rsidRPr="006C2B61">
              <w:t xml:space="preserve"> Code</w:t>
            </w:r>
          </w:p>
        </w:tc>
      </w:tr>
      <w:tr w:rsidR="007735C9" w:rsidRPr="006C2B61" w:rsidTr="007735C9">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rsidR="007735C9" w:rsidRPr="006C2B61" w:rsidRDefault="007735C9" w:rsidP="007735C9">
            <w:pPr>
              <w:pStyle w:val="TAL"/>
            </w:pPr>
            <w:r w:rsidRPr="006C2B61">
              <w:t>9000</w:t>
            </w:r>
          </w:p>
        </w:tc>
        <w:tc>
          <w:tcPr>
            <w:tcW w:w="5245" w:type="dxa"/>
            <w:tcBorders>
              <w:top w:val="single" w:sz="4" w:space="0" w:color="auto"/>
              <w:left w:val="single" w:sz="4" w:space="0" w:color="auto"/>
              <w:bottom w:val="single" w:sz="4" w:space="0" w:color="auto"/>
              <w:right w:val="single" w:sz="4" w:space="0" w:color="auto"/>
            </w:tcBorders>
            <w:shd w:val="clear" w:color="auto" w:fill="auto"/>
            <w:hideMark/>
          </w:tcPr>
          <w:p w:rsidR="007735C9" w:rsidRPr="006C2B61" w:rsidRDefault="007735C9" w:rsidP="007735C9">
            <w:pPr>
              <w:pStyle w:val="TAL"/>
            </w:pPr>
            <w:r w:rsidRPr="006C2B61">
              <w:t>Method not supported</w:t>
            </w:r>
          </w:p>
        </w:tc>
        <w:tc>
          <w:tcPr>
            <w:tcW w:w="3311" w:type="dxa"/>
            <w:tcBorders>
              <w:top w:val="single" w:sz="4" w:space="0" w:color="auto"/>
              <w:left w:val="single" w:sz="4" w:space="0" w:color="auto"/>
              <w:bottom w:val="single" w:sz="4" w:space="0" w:color="auto"/>
              <w:right w:val="single" w:sz="4" w:space="0" w:color="auto"/>
            </w:tcBorders>
            <w:shd w:val="clear" w:color="auto" w:fill="auto"/>
          </w:tcPr>
          <w:p w:rsidR="007735C9" w:rsidRPr="006C2B61" w:rsidRDefault="007735C9" w:rsidP="007735C9">
            <w:pPr>
              <w:pStyle w:val="TAL"/>
            </w:pPr>
            <w:r w:rsidRPr="006C2B61">
              <w:t>STATUS_REQUEST_UNSUPPORTED</w:t>
            </w:r>
            <w:r w:rsidRPr="006C2B61" w:rsidDel="008E1029">
              <w:t xml:space="preserve"> </w:t>
            </w:r>
          </w:p>
        </w:tc>
      </w:tr>
      <w:tr w:rsidR="007735C9" w:rsidRPr="006C2B61" w:rsidTr="007735C9">
        <w:trPr>
          <w:cantSplit/>
          <w:jc w:val="center"/>
        </w:trPr>
        <w:tc>
          <w:tcPr>
            <w:tcW w:w="1185" w:type="dxa"/>
            <w:tcBorders>
              <w:top w:val="single" w:sz="4" w:space="0" w:color="auto"/>
              <w:left w:val="single" w:sz="4" w:space="0" w:color="auto"/>
              <w:bottom w:val="single" w:sz="4" w:space="0" w:color="auto"/>
              <w:right w:val="single" w:sz="4" w:space="0" w:color="auto"/>
            </w:tcBorders>
            <w:hideMark/>
          </w:tcPr>
          <w:p w:rsidR="007735C9" w:rsidRPr="006C2B61" w:rsidRDefault="007735C9" w:rsidP="007735C9">
            <w:pPr>
              <w:pStyle w:val="TAL"/>
            </w:pPr>
            <w:r w:rsidRPr="006C2B61">
              <w:t>9001</w:t>
            </w:r>
          </w:p>
        </w:tc>
        <w:tc>
          <w:tcPr>
            <w:tcW w:w="5245" w:type="dxa"/>
            <w:tcBorders>
              <w:top w:val="single" w:sz="4" w:space="0" w:color="auto"/>
              <w:left w:val="single" w:sz="4" w:space="0" w:color="auto"/>
              <w:bottom w:val="single" w:sz="4" w:space="0" w:color="auto"/>
              <w:right w:val="single" w:sz="4" w:space="0" w:color="auto"/>
            </w:tcBorders>
            <w:hideMark/>
          </w:tcPr>
          <w:p w:rsidR="007735C9" w:rsidRPr="006C2B61" w:rsidRDefault="007735C9" w:rsidP="007735C9">
            <w:pPr>
              <w:pStyle w:val="TAL"/>
            </w:pPr>
            <w:r w:rsidRPr="006C2B61">
              <w:t>Request denied (no reason specified)</w:t>
            </w:r>
          </w:p>
        </w:tc>
        <w:tc>
          <w:tcPr>
            <w:tcW w:w="3311" w:type="dxa"/>
            <w:tcBorders>
              <w:top w:val="single" w:sz="4" w:space="0" w:color="auto"/>
              <w:left w:val="single" w:sz="4" w:space="0" w:color="auto"/>
              <w:bottom w:val="single" w:sz="4" w:space="0" w:color="auto"/>
              <w:right w:val="single" w:sz="4" w:space="0" w:color="auto"/>
            </w:tcBorders>
          </w:tcPr>
          <w:p w:rsidR="007735C9" w:rsidRPr="006C2B61" w:rsidRDefault="007735C9" w:rsidP="007735C9">
            <w:pPr>
              <w:pStyle w:val="TAL"/>
            </w:pPr>
            <w:r w:rsidRPr="006C2B61">
              <w:t>STATUS_REQUEST DENIED</w:t>
            </w:r>
            <w:r w:rsidRPr="006C2B61" w:rsidDel="008E1029">
              <w:t xml:space="preserve"> </w:t>
            </w:r>
          </w:p>
        </w:tc>
      </w:tr>
      <w:tr w:rsidR="007735C9" w:rsidRPr="006C2B61" w:rsidTr="007735C9">
        <w:trPr>
          <w:cantSplit/>
          <w:jc w:val="center"/>
        </w:trPr>
        <w:tc>
          <w:tcPr>
            <w:tcW w:w="1185" w:type="dxa"/>
            <w:tcBorders>
              <w:top w:val="single" w:sz="4" w:space="0" w:color="auto"/>
              <w:left w:val="single" w:sz="4" w:space="0" w:color="auto"/>
              <w:bottom w:val="single" w:sz="4" w:space="0" w:color="auto"/>
              <w:right w:val="single" w:sz="4" w:space="0" w:color="auto"/>
            </w:tcBorders>
            <w:hideMark/>
          </w:tcPr>
          <w:p w:rsidR="007735C9" w:rsidRPr="006C2B61" w:rsidRDefault="007735C9" w:rsidP="007735C9">
            <w:pPr>
              <w:pStyle w:val="TAL"/>
            </w:pPr>
            <w:r w:rsidRPr="006C2B61">
              <w:t>9021</w:t>
            </w:r>
          </w:p>
        </w:tc>
        <w:tc>
          <w:tcPr>
            <w:tcW w:w="5245" w:type="dxa"/>
            <w:tcBorders>
              <w:top w:val="single" w:sz="4" w:space="0" w:color="auto"/>
              <w:left w:val="single" w:sz="4" w:space="0" w:color="auto"/>
              <w:bottom w:val="single" w:sz="4" w:space="0" w:color="auto"/>
              <w:right w:val="single" w:sz="4" w:space="0" w:color="auto"/>
            </w:tcBorders>
            <w:hideMark/>
          </w:tcPr>
          <w:p w:rsidR="007735C9" w:rsidRPr="006C2B61" w:rsidRDefault="007735C9" w:rsidP="007735C9">
            <w:pPr>
              <w:pStyle w:val="TAL"/>
            </w:pPr>
            <w:r w:rsidRPr="006C2B61">
              <w:t>Canc</w:t>
            </w:r>
            <w:r w:rsidR="0037409D">
              <w:t>l</w:t>
            </w:r>
            <w:r w:rsidRPr="006C2B61">
              <w:t>elation of file transfer not permitted in current transfer state</w:t>
            </w:r>
          </w:p>
        </w:tc>
        <w:tc>
          <w:tcPr>
            <w:tcW w:w="3311" w:type="dxa"/>
            <w:tcBorders>
              <w:top w:val="single" w:sz="4" w:space="0" w:color="auto"/>
              <w:left w:val="single" w:sz="4" w:space="0" w:color="auto"/>
              <w:bottom w:val="single" w:sz="4" w:space="0" w:color="auto"/>
              <w:right w:val="single" w:sz="4" w:space="0" w:color="auto"/>
            </w:tcBorders>
          </w:tcPr>
          <w:p w:rsidR="007735C9" w:rsidRPr="006C2B61" w:rsidRDefault="007735C9" w:rsidP="007735C9">
            <w:pPr>
              <w:pStyle w:val="TAL"/>
            </w:pPr>
            <w:r w:rsidRPr="006C2B61">
              <w:t xml:space="preserve">STATUS_CANCELLATION_DENIED </w:t>
            </w:r>
          </w:p>
        </w:tc>
      </w:tr>
    </w:tbl>
    <w:p w:rsidR="007735C9" w:rsidRDefault="007735C9" w:rsidP="007735C9"/>
    <w:p w:rsidR="00A90614" w:rsidRPr="006C2B61" w:rsidRDefault="00A90614" w:rsidP="00A90614">
      <w:pPr>
        <w:pStyle w:val="Heading2"/>
      </w:pPr>
      <w:bookmarkStart w:id="418" w:name="_Toc485102706"/>
      <w:bookmarkStart w:id="419" w:name="_Toc510997270"/>
      <w:r>
        <w:t>8.3</w:t>
      </w:r>
      <w:r>
        <w:tab/>
      </w:r>
      <w:r w:rsidR="00342FC5">
        <w:t xml:space="preserve">Resource </w:t>
      </w:r>
      <w:r>
        <w:t>[myCertFileCred]</w:t>
      </w:r>
      <w:r w:rsidRPr="006C2B61">
        <w:t xml:space="preserve"> primitive mappings</w:t>
      </w:r>
      <w:bookmarkEnd w:id="418"/>
      <w:bookmarkEnd w:id="419"/>
    </w:p>
    <w:p w:rsidR="00A90614" w:rsidRPr="005F35B8" w:rsidRDefault="00A90614" w:rsidP="00A90614">
      <w:pPr>
        <w:pStyle w:val="Heading2"/>
        <w:rPr>
          <w:rStyle w:val="Heading3Char"/>
        </w:rPr>
      </w:pPr>
      <w:bookmarkStart w:id="420" w:name="_Toc485102707"/>
      <w:bookmarkStart w:id="421" w:name="_Toc510997271"/>
      <w:r>
        <w:t>8.3.1</w:t>
      </w:r>
      <w:r w:rsidRPr="005F35B8">
        <w:rPr>
          <w:rStyle w:val="Heading3Char"/>
        </w:rPr>
        <w:tab/>
        <w:t>Introduction</w:t>
      </w:r>
      <w:bookmarkEnd w:id="420"/>
      <w:bookmarkEnd w:id="421"/>
    </w:p>
    <w:p w:rsidR="00A90614" w:rsidRDefault="00A90614" w:rsidP="00A90614">
      <w:r w:rsidRPr="006C2B61">
        <w:t xml:space="preserve">This clause contains </w:t>
      </w:r>
      <w:r>
        <w:t xml:space="preserve">information regarding the procedures for establishing a </w:t>
      </w:r>
      <w:r w:rsidR="002C258D">
        <w:t>certificates presented by the managed entity in order for the peer to authenticate the managed entity.</w:t>
      </w:r>
    </w:p>
    <w:p w:rsidR="005F35B8" w:rsidRDefault="005F35B8" w:rsidP="005F35B8">
      <w:pPr>
        <w:pStyle w:val="Heading2"/>
        <w:rPr>
          <w:rStyle w:val="Heading3Char"/>
        </w:rPr>
      </w:pPr>
      <w:bookmarkStart w:id="422" w:name="_Toc485102708"/>
      <w:bookmarkStart w:id="423" w:name="_Toc510997272"/>
      <w:r>
        <w:rPr>
          <w:rStyle w:val="Heading3Char"/>
        </w:rPr>
        <w:t>8.3.2</w:t>
      </w:r>
      <w:r>
        <w:rPr>
          <w:rStyle w:val="Heading3Char"/>
        </w:rPr>
        <w:tab/>
        <w:t>C</w:t>
      </w:r>
      <w:r w:rsidR="00342FC5">
        <w:rPr>
          <w:rStyle w:val="Heading3Char"/>
        </w:rPr>
        <w:t xml:space="preserve">reation of Resource </w:t>
      </w:r>
      <w:r>
        <w:rPr>
          <w:rStyle w:val="Heading3Char"/>
        </w:rPr>
        <w:t>[myCertFileCred]</w:t>
      </w:r>
      <w:bookmarkEnd w:id="422"/>
      <w:bookmarkEnd w:id="423"/>
    </w:p>
    <w:p w:rsidR="005F35B8" w:rsidRDefault="00342FC5" w:rsidP="00342FC5">
      <w:pPr>
        <w:pStyle w:val="Heading4"/>
      </w:pPr>
      <w:bookmarkStart w:id="424" w:name="_Toc485102709"/>
      <w:bookmarkStart w:id="425" w:name="_Toc510997273"/>
      <w:r>
        <w:t>8.3.2.1</w:t>
      </w:r>
      <w:r>
        <w:tab/>
        <w:t>Introduction</w:t>
      </w:r>
      <w:bookmarkEnd w:id="424"/>
      <w:bookmarkEnd w:id="425"/>
    </w:p>
    <w:p w:rsidR="00342FC5" w:rsidRPr="00342FC5" w:rsidRDefault="00342FC5" w:rsidP="00342FC5">
      <w:r>
        <w:t>The creation of a [myCertFileCred] resource requires the use of the TR-069 Download RPC to establish the credential on the managed entity. Once the managed entity has obtained the credential, the Device.Security.Certificate.{i} instance’s SUIDs parameter is set from the [myCertFileCred] attribute using the TR-069 Set RPC.</w:t>
      </w:r>
    </w:p>
    <w:p w:rsidR="00621CDE" w:rsidRDefault="00621CDE" w:rsidP="00621CDE">
      <w:pPr>
        <w:pStyle w:val="Heading4"/>
      </w:pPr>
      <w:bookmarkStart w:id="426" w:name="_Toc485102710"/>
      <w:bookmarkStart w:id="427" w:name="_Toc510997274"/>
      <w:r>
        <w:t>8.3.2.2</w:t>
      </w:r>
      <w:r>
        <w:tab/>
        <w:t>Procedure for creation of Resource [myCertFileCred]</w:t>
      </w:r>
      <w:bookmarkEnd w:id="426"/>
      <w:bookmarkEnd w:id="427"/>
    </w:p>
    <w:p w:rsidR="00621CDE" w:rsidRPr="006C2B61" w:rsidRDefault="00621CDE" w:rsidP="00621CDE">
      <w:bookmarkStart w:id="428" w:name="_Toc459192916"/>
      <w:bookmarkStart w:id="429" w:name="_Toc459208981"/>
      <w:bookmarkStart w:id="430" w:name="_Toc466274810"/>
      <w:r w:rsidRPr="006C2B61">
        <w:t xml:space="preserve">The </w:t>
      </w:r>
      <w:r>
        <w:t>Create</w:t>
      </w:r>
      <w:r w:rsidRPr="006C2B61">
        <w:t xml:space="preserve"> Request and Response primitives</w:t>
      </w:r>
      <w:r>
        <w:t xml:space="preserve"> for Resource [myCertFileCred]</w:t>
      </w:r>
      <w:r w:rsidRPr="006C2B61">
        <w:t xml:space="preserve"> that results in a download file transfer shall use the Download mechanism defined in TR-069 [</w:t>
      </w:r>
      <w:r>
        <w:fldChar w:fldCharType="begin"/>
      </w:r>
      <w:r>
        <w:instrText xml:space="preserve">REF REF_BBF \h  \* MERGEFORMAT </w:instrText>
      </w:r>
      <w:r>
        <w:fldChar w:fldCharType="separate"/>
      </w:r>
      <w:r w:rsidR="006A1505">
        <w:t>4</w:t>
      </w:r>
      <w:r>
        <w:fldChar w:fldCharType="end"/>
      </w:r>
      <w:r w:rsidRPr="006C2B61">
        <w:t>]. The Download mechanism is an asynchronous command that consists of the synchronous Download RPC for the Download and the asynchronous TransferComplete RPC. The Download RPC returns a successful response or one of the follow</w:t>
      </w:r>
      <w:r>
        <w:t>ing fault codes in Table 8.3.2.2</w:t>
      </w:r>
      <w:r w:rsidRPr="006C2B61">
        <w:t>-1. A successful response means that the CPE has accepted the Download RPC.</w:t>
      </w:r>
    </w:p>
    <w:p w:rsidR="00621CDE" w:rsidRPr="006C2B61" w:rsidRDefault="00621CDE" w:rsidP="00621CDE">
      <w:pPr>
        <w:pStyle w:val="TH"/>
        <w:rPr>
          <w:lang w:eastAsia="ja-JP"/>
        </w:rPr>
      </w:pPr>
      <w:r>
        <w:t>Table 8.3.2.2</w:t>
      </w:r>
      <w:r w:rsidRPr="006C2B61">
        <w:t>-1:</w:t>
      </w:r>
      <w:r w:rsidRPr="006C2B61">
        <w:rPr>
          <w:lang w:eastAsia="ja-JP"/>
        </w:rPr>
        <w:t xml:space="preserve"> Download Fault Code Mapping</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718"/>
        <w:gridCol w:w="2373"/>
      </w:tblGrid>
      <w:tr w:rsidR="00621CDE" w:rsidRPr="006C2B61" w:rsidTr="003D02A1">
        <w:trPr>
          <w:cantSplit/>
          <w:tblHeader/>
          <w:jc w:val="center"/>
        </w:trPr>
        <w:tc>
          <w:tcPr>
            <w:tcW w:w="1185" w:type="dxa"/>
            <w:shd w:val="clear" w:color="auto" w:fill="CCCCCC"/>
          </w:tcPr>
          <w:p w:rsidR="00621CDE" w:rsidRPr="006C2B61" w:rsidRDefault="00621CDE" w:rsidP="003D02A1">
            <w:pPr>
              <w:pStyle w:val="TAH"/>
            </w:pPr>
            <w:r w:rsidRPr="006C2B61">
              <w:t>Fault code</w:t>
            </w:r>
          </w:p>
        </w:tc>
        <w:tc>
          <w:tcPr>
            <w:tcW w:w="5812" w:type="dxa"/>
            <w:shd w:val="clear" w:color="auto" w:fill="CCCCCC"/>
          </w:tcPr>
          <w:p w:rsidR="00621CDE" w:rsidRPr="006C2B61" w:rsidRDefault="00621CDE" w:rsidP="003D02A1">
            <w:pPr>
              <w:pStyle w:val="TAH"/>
            </w:pPr>
            <w:r w:rsidRPr="006C2B61">
              <w:t>Description</w:t>
            </w:r>
          </w:p>
        </w:tc>
        <w:tc>
          <w:tcPr>
            <w:tcW w:w="2410" w:type="dxa"/>
            <w:shd w:val="clear" w:color="auto" w:fill="CCCCCC"/>
          </w:tcPr>
          <w:p w:rsidR="00621CDE" w:rsidRPr="006C2B61" w:rsidRDefault="00621CDE" w:rsidP="003D02A1">
            <w:pPr>
              <w:pStyle w:val="TAH"/>
            </w:pPr>
            <w:r w:rsidRPr="006C2B61">
              <w:t>Response Status Code</w:t>
            </w:r>
          </w:p>
        </w:tc>
      </w:tr>
      <w:tr w:rsidR="00621CDE" w:rsidRPr="006C2B61" w:rsidTr="003D02A1">
        <w:trPr>
          <w:cantSplit/>
          <w:jc w:val="center"/>
        </w:trPr>
        <w:tc>
          <w:tcPr>
            <w:tcW w:w="1185" w:type="dxa"/>
          </w:tcPr>
          <w:p w:rsidR="00621CDE" w:rsidRPr="006C2B61" w:rsidRDefault="00621CDE" w:rsidP="003D02A1">
            <w:pPr>
              <w:pStyle w:val="TAL"/>
            </w:pPr>
            <w:r w:rsidRPr="006C2B61">
              <w:t>9000</w:t>
            </w:r>
          </w:p>
        </w:tc>
        <w:tc>
          <w:tcPr>
            <w:tcW w:w="5812" w:type="dxa"/>
          </w:tcPr>
          <w:p w:rsidR="00621CDE" w:rsidRPr="006C2B61" w:rsidRDefault="00621CDE" w:rsidP="003D02A1">
            <w:pPr>
              <w:pStyle w:val="TAL"/>
              <w:rPr>
                <w:szCs w:val="24"/>
              </w:rPr>
            </w:pPr>
            <w:r w:rsidRPr="006C2B61">
              <w:rPr>
                <w:szCs w:val="24"/>
              </w:rPr>
              <w:t>Method not supported</w:t>
            </w:r>
          </w:p>
        </w:tc>
        <w:tc>
          <w:tcPr>
            <w:tcW w:w="2410" w:type="dxa"/>
          </w:tcPr>
          <w:p w:rsidR="00621CDE" w:rsidRPr="006C2B61" w:rsidRDefault="0071502D" w:rsidP="003D02A1">
            <w:pPr>
              <w:pStyle w:val="TAL"/>
              <w:rPr>
                <w:szCs w:val="24"/>
              </w:rPr>
            </w:pPr>
            <w:r>
              <w:rPr>
                <w:szCs w:val="24"/>
              </w:rPr>
              <w:t>4000 (BAD_REQUEST)</w:t>
            </w:r>
          </w:p>
        </w:tc>
      </w:tr>
      <w:tr w:rsidR="00621CDE" w:rsidRPr="006C2B61" w:rsidTr="003D02A1">
        <w:trPr>
          <w:cantSplit/>
          <w:jc w:val="center"/>
        </w:trPr>
        <w:tc>
          <w:tcPr>
            <w:tcW w:w="1185" w:type="dxa"/>
          </w:tcPr>
          <w:p w:rsidR="00621CDE" w:rsidRPr="006C2B61" w:rsidRDefault="00621CDE" w:rsidP="003D02A1">
            <w:pPr>
              <w:pStyle w:val="TAL"/>
            </w:pPr>
            <w:r w:rsidRPr="006C2B61">
              <w:t>9001</w:t>
            </w:r>
          </w:p>
        </w:tc>
        <w:tc>
          <w:tcPr>
            <w:tcW w:w="5812" w:type="dxa"/>
          </w:tcPr>
          <w:p w:rsidR="00621CDE" w:rsidRPr="006C2B61" w:rsidRDefault="00621CDE" w:rsidP="003D02A1">
            <w:pPr>
              <w:pStyle w:val="TAL"/>
              <w:rPr>
                <w:szCs w:val="24"/>
              </w:rPr>
            </w:pPr>
            <w:r w:rsidRPr="006C2B61">
              <w:rPr>
                <w:szCs w:val="24"/>
              </w:rPr>
              <w:t>Request denied (no reason specified)</w:t>
            </w:r>
          </w:p>
        </w:tc>
        <w:tc>
          <w:tcPr>
            <w:tcW w:w="2410" w:type="dxa"/>
          </w:tcPr>
          <w:p w:rsidR="00621CDE" w:rsidRPr="006C2B61" w:rsidRDefault="0071502D" w:rsidP="003D02A1">
            <w:pPr>
              <w:pStyle w:val="TAL"/>
              <w:rPr>
                <w:szCs w:val="24"/>
              </w:rPr>
            </w:pPr>
            <w:r>
              <w:rPr>
                <w:szCs w:val="24"/>
              </w:rPr>
              <w:t>4000 (BAD_REQUEST)</w:t>
            </w:r>
          </w:p>
        </w:tc>
      </w:tr>
      <w:tr w:rsidR="00621CDE" w:rsidRPr="006C2B61" w:rsidTr="003D02A1">
        <w:trPr>
          <w:cantSplit/>
          <w:jc w:val="center"/>
        </w:trPr>
        <w:tc>
          <w:tcPr>
            <w:tcW w:w="1185" w:type="dxa"/>
          </w:tcPr>
          <w:p w:rsidR="00621CDE" w:rsidRPr="006C2B61" w:rsidRDefault="00621CDE" w:rsidP="003D02A1">
            <w:pPr>
              <w:pStyle w:val="TAL"/>
            </w:pPr>
            <w:r w:rsidRPr="006C2B61">
              <w:t>9002</w:t>
            </w:r>
          </w:p>
        </w:tc>
        <w:tc>
          <w:tcPr>
            <w:tcW w:w="5812" w:type="dxa"/>
          </w:tcPr>
          <w:p w:rsidR="00621CDE" w:rsidRPr="006C2B61" w:rsidRDefault="00621CDE" w:rsidP="003D02A1">
            <w:pPr>
              <w:pStyle w:val="TAL"/>
              <w:rPr>
                <w:szCs w:val="24"/>
              </w:rPr>
            </w:pPr>
            <w:r w:rsidRPr="006C2B61">
              <w:rPr>
                <w:szCs w:val="24"/>
              </w:rPr>
              <w:t>Internal error</w:t>
            </w:r>
          </w:p>
        </w:tc>
        <w:tc>
          <w:tcPr>
            <w:tcW w:w="2410" w:type="dxa"/>
          </w:tcPr>
          <w:p w:rsidR="00621CDE" w:rsidRPr="006C2B61" w:rsidRDefault="0071502D" w:rsidP="003D02A1">
            <w:pPr>
              <w:pStyle w:val="TAL"/>
              <w:rPr>
                <w:szCs w:val="24"/>
              </w:rPr>
            </w:pPr>
            <w:r>
              <w:rPr>
                <w:szCs w:val="24"/>
              </w:rPr>
              <w:t>4000 (BAD_REQUEST)</w:t>
            </w:r>
          </w:p>
        </w:tc>
      </w:tr>
      <w:tr w:rsidR="00621CDE" w:rsidRPr="006C2B61" w:rsidTr="003D02A1">
        <w:trPr>
          <w:cantSplit/>
          <w:jc w:val="center"/>
        </w:trPr>
        <w:tc>
          <w:tcPr>
            <w:tcW w:w="1185" w:type="dxa"/>
          </w:tcPr>
          <w:p w:rsidR="00621CDE" w:rsidRPr="006C2B61" w:rsidRDefault="00621CDE" w:rsidP="003D02A1">
            <w:pPr>
              <w:pStyle w:val="TAL"/>
            </w:pPr>
            <w:r w:rsidRPr="006C2B61">
              <w:t>9003</w:t>
            </w:r>
          </w:p>
        </w:tc>
        <w:tc>
          <w:tcPr>
            <w:tcW w:w="5812" w:type="dxa"/>
          </w:tcPr>
          <w:p w:rsidR="00621CDE" w:rsidRPr="006C2B61" w:rsidRDefault="00621CDE" w:rsidP="003D02A1">
            <w:pPr>
              <w:pStyle w:val="TAL"/>
              <w:rPr>
                <w:szCs w:val="24"/>
              </w:rPr>
            </w:pPr>
            <w:r w:rsidRPr="006C2B61">
              <w:rPr>
                <w:szCs w:val="24"/>
              </w:rPr>
              <w:t>Invalid arguments</w:t>
            </w:r>
          </w:p>
        </w:tc>
        <w:tc>
          <w:tcPr>
            <w:tcW w:w="2410" w:type="dxa"/>
          </w:tcPr>
          <w:p w:rsidR="00621CDE" w:rsidRPr="006C2B61" w:rsidRDefault="0071502D" w:rsidP="003D02A1">
            <w:pPr>
              <w:pStyle w:val="TAL"/>
              <w:rPr>
                <w:szCs w:val="24"/>
              </w:rPr>
            </w:pPr>
            <w:r>
              <w:rPr>
                <w:szCs w:val="24"/>
              </w:rPr>
              <w:t>4000 (BAD_REQUEST)</w:t>
            </w:r>
          </w:p>
        </w:tc>
      </w:tr>
      <w:tr w:rsidR="00621CDE" w:rsidRPr="006C2B61" w:rsidTr="003D02A1">
        <w:trPr>
          <w:cantSplit/>
          <w:jc w:val="center"/>
        </w:trPr>
        <w:tc>
          <w:tcPr>
            <w:tcW w:w="1185" w:type="dxa"/>
          </w:tcPr>
          <w:p w:rsidR="00621CDE" w:rsidRPr="006C2B61" w:rsidRDefault="00621CDE" w:rsidP="003D02A1">
            <w:pPr>
              <w:pStyle w:val="TAL"/>
            </w:pPr>
            <w:r w:rsidRPr="006C2B61">
              <w:t>9004</w:t>
            </w:r>
          </w:p>
        </w:tc>
        <w:tc>
          <w:tcPr>
            <w:tcW w:w="5812" w:type="dxa"/>
          </w:tcPr>
          <w:p w:rsidR="00621CDE" w:rsidRPr="006C2B61" w:rsidRDefault="00621CDE" w:rsidP="003D02A1">
            <w:pPr>
              <w:pStyle w:val="TAL"/>
              <w:rPr>
                <w:szCs w:val="24"/>
              </w:rPr>
            </w:pPr>
            <w:r w:rsidRPr="006C2B61">
              <w:rPr>
                <w:szCs w:val="24"/>
              </w:rPr>
              <w:t>Resources exceeded (when used in association with SetParameterValues, this cannot be used to indicate Parameters in error)</w:t>
            </w:r>
          </w:p>
        </w:tc>
        <w:tc>
          <w:tcPr>
            <w:tcW w:w="2410" w:type="dxa"/>
          </w:tcPr>
          <w:p w:rsidR="00621CDE" w:rsidRPr="006C2B61" w:rsidRDefault="0071502D" w:rsidP="003D02A1">
            <w:pPr>
              <w:pStyle w:val="TAL"/>
              <w:rPr>
                <w:szCs w:val="24"/>
              </w:rPr>
            </w:pPr>
            <w:r>
              <w:rPr>
                <w:szCs w:val="24"/>
              </w:rPr>
              <w:t>4000 (BAD_REQUEST)</w:t>
            </w:r>
          </w:p>
        </w:tc>
      </w:tr>
      <w:tr w:rsidR="00621CDE" w:rsidRPr="006C2B61" w:rsidTr="003D02A1">
        <w:trPr>
          <w:cantSplit/>
          <w:jc w:val="center"/>
        </w:trPr>
        <w:tc>
          <w:tcPr>
            <w:tcW w:w="1185" w:type="dxa"/>
          </w:tcPr>
          <w:p w:rsidR="00621CDE" w:rsidRPr="006C2B61" w:rsidRDefault="00621CDE" w:rsidP="003D02A1">
            <w:pPr>
              <w:pStyle w:val="TAL"/>
            </w:pPr>
            <w:r w:rsidRPr="006C2B61">
              <w:t>9010</w:t>
            </w:r>
          </w:p>
        </w:tc>
        <w:tc>
          <w:tcPr>
            <w:tcW w:w="5812" w:type="dxa"/>
          </w:tcPr>
          <w:p w:rsidR="00621CDE" w:rsidRPr="006C2B61" w:rsidRDefault="00621CDE" w:rsidP="003D02A1">
            <w:pPr>
              <w:pStyle w:val="TAL"/>
              <w:rPr>
                <w:szCs w:val="24"/>
              </w:rPr>
            </w:pPr>
            <w:r w:rsidRPr="006C2B61">
              <w:rPr>
                <w:szCs w:val="24"/>
              </w:rPr>
              <w:t>File transfer failure (associated with Download, ScheduleDownload, TransferComplete or AutonomousTransferComplete methods).</w:t>
            </w:r>
          </w:p>
        </w:tc>
        <w:tc>
          <w:tcPr>
            <w:tcW w:w="2410" w:type="dxa"/>
          </w:tcPr>
          <w:p w:rsidR="00621CDE" w:rsidRPr="006C2B61" w:rsidRDefault="0071502D" w:rsidP="003D02A1">
            <w:pPr>
              <w:pStyle w:val="TAL"/>
              <w:rPr>
                <w:szCs w:val="24"/>
              </w:rPr>
            </w:pPr>
            <w:r>
              <w:rPr>
                <w:szCs w:val="24"/>
              </w:rPr>
              <w:t>4000 (BAD_REQUEST)</w:t>
            </w:r>
          </w:p>
        </w:tc>
      </w:tr>
      <w:tr w:rsidR="00621CDE" w:rsidRPr="006C2B61" w:rsidTr="003D02A1">
        <w:trPr>
          <w:cantSplit/>
          <w:jc w:val="center"/>
        </w:trPr>
        <w:tc>
          <w:tcPr>
            <w:tcW w:w="1185" w:type="dxa"/>
          </w:tcPr>
          <w:p w:rsidR="00621CDE" w:rsidRPr="006C2B61" w:rsidRDefault="00621CDE" w:rsidP="003D02A1">
            <w:pPr>
              <w:pStyle w:val="TAL"/>
            </w:pPr>
            <w:r w:rsidRPr="006C2B61">
              <w:t>9012</w:t>
            </w:r>
          </w:p>
        </w:tc>
        <w:tc>
          <w:tcPr>
            <w:tcW w:w="5812" w:type="dxa"/>
          </w:tcPr>
          <w:p w:rsidR="00621CDE" w:rsidRPr="006C2B61" w:rsidRDefault="00621CDE" w:rsidP="003D02A1">
            <w:pPr>
              <w:pStyle w:val="TAL"/>
              <w:rPr>
                <w:szCs w:val="24"/>
              </w:rPr>
            </w:pPr>
            <w:r w:rsidRPr="006C2B61">
              <w:rPr>
                <w:szCs w:val="24"/>
              </w:rPr>
              <w:t>File transfer server authentication failure (associated with Upload, Download, TransferComplete, AutonomousTransferComplete, DUStateChangeComplete, or AutonomousDUStateChangeComplete methods).</w:t>
            </w:r>
          </w:p>
        </w:tc>
        <w:tc>
          <w:tcPr>
            <w:tcW w:w="2410" w:type="dxa"/>
          </w:tcPr>
          <w:p w:rsidR="00621CDE" w:rsidRPr="006C2B61" w:rsidRDefault="0071502D" w:rsidP="003D02A1">
            <w:pPr>
              <w:pStyle w:val="TAL"/>
              <w:rPr>
                <w:szCs w:val="24"/>
              </w:rPr>
            </w:pPr>
            <w:r>
              <w:rPr>
                <w:szCs w:val="24"/>
              </w:rPr>
              <w:t>4000 (BAD_REQUEST)</w:t>
            </w:r>
          </w:p>
        </w:tc>
      </w:tr>
      <w:tr w:rsidR="00621CDE" w:rsidRPr="006C2B61" w:rsidTr="003D02A1">
        <w:trPr>
          <w:cantSplit/>
          <w:jc w:val="center"/>
        </w:trPr>
        <w:tc>
          <w:tcPr>
            <w:tcW w:w="1185" w:type="dxa"/>
          </w:tcPr>
          <w:p w:rsidR="00621CDE" w:rsidRPr="006C2B61" w:rsidRDefault="00621CDE" w:rsidP="003D02A1">
            <w:pPr>
              <w:pStyle w:val="TAL"/>
            </w:pPr>
            <w:r w:rsidRPr="006C2B61">
              <w:t>9013</w:t>
            </w:r>
          </w:p>
        </w:tc>
        <w:tc>
          <w:tcPr>
            <w:tcW w:w="5812" w:type="dxa"/>
          </w:tcPr>
          <w:p w:rsidR="00621CDE" w:rsidRPr="006C2B61" w:rsidRDefault="00621CDE" w:rsidP="003D02A1">
            <w:pPr>
              <w:pStyle w:val="TAL"/>
              <w:rPr>
                <w:szCs w:val="24"/>
              </w:rPr>
            </w:pPr>
            <w:r w:rsidRPr="006C2B61">
              <w:rPr>
                <w:szCs w:val="24"/>
              </w:rPr>
              <w:t>Unsupported protocol for file transfer (associated with Upload, Download, ScheduleDownload, DUStateChangeComplete, or AutonomousDUStateChangeComplete methods).</w:t>
            </w:r>
          </w:p>
        </w:tc>
        <w:tc>
          <w:tcPr>
            <w:tcW w:w="2410" w:type="dxa"/>
          </w:tcPr>
          <w:p w:rsidR="00621CDE" w:rsidRPr="006C2B61" w:rsidRDefault="0071502D" w:rsidP="003D02A1">
            <w:pPr>
              <w:pStyle w:val="TAL"/>
              <w:rPr>
                <w:szCs w:val="24"/>
              </w:rPr>
            </w:pPr>
            <w:r>
              <w:rPr>
                <w:szCs w:val="24"/>
              </w:rPr>
              <w:t>4000 (BAD_REQUEST)</w:t>
            </w:r>
          </w:p>
        </w:tc>
      </w:tr>
    </w:tbl>
    <w:p w:rsidR="00621CDE" w:rsidRPr="006C2B61" w:rsidRDefault="00621CDE" w:rsidP="00621CDE"/>
    <w:p w:rsidR="00621CDE" w:rsidRPr="006C2B61" w:rsidRDefault="00621CDE" w:rsidP="00621CDE">
      <w:r w:rsidRPr="006C2B61">
        <w:lastRenderedPageBreak/>
        <w:t>Once the CPE has attempted to download the file, the CPE reports the result of the download operation using the TransferComplete RPC. The TransferComplete RPC indicates a successful operation or one of the follow</w:t>
      </w:r>
      <w:r>
        <w:t>ing fault codes in Table 8.3.2.2</w:t>
      </w:r>
      <w:r w:rsidRPr="006C2B61">
        <w:t>-2.</w:t>
      </w:r>
    </w:p>
    <w:p w:rsidR="00621CDE" w:rsidRPr="006C2B61" w:rsidRDefault="00621CDE" w:rsidP="00621CDE">
      <w:pPr>
        <w:pStyle w:val="TH"/>
      </w:pPr>
      <w:r>
        <w:t>Table 8.3.2.2</w:t>
      </w:r>
      <w:r w:rsidRPr="006C2B61">
        <w:t>-2:</w:t>
      </w:r>
      <w:r w:rsidRPr="006C2B61">
        <w:rPr>
          <w:lang w:eastAsia="ja-JP"/>
        </w:rPr>
        <w:t xml:space="preserve"> TransferComplete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580"/>
        <w:gridCol w:w="2373"/>
      </w:tblGrid>
      <w:tr w:rsidR="00621CDE" w:rsidRPr="006C2B61" w:rsidTr="003D02A1">
        <w:trPr>
          <w:cantSplit/>
          <w:tblHeader/>
          <w:jc w:val="center"/>
        </w:trPr>
        <w:tc>
          <w:tcPr>
            <w:tcW w:w="1185" w:type="dxa"/>
            <w:shd w:val="clear" w:color="auto" w:fill="CCCCCC"/>
          </w:tcPr>
          <w:p w:rsidR="00621CDE" w:rsidRPr="006C2B61" w:rsidRDefault="00621CDE" w:rsidP="003D02A1">
            <w:pPr>
              <w:rPr>
                <w:rFonts w:ascii="Arial" w:hAnsi="Arial" w:cs="Arial"/>
                <w:b/>
                <w:sz w:val="18"/>
                <w:szCs w:val="18"/>
              </w:rPr>
            </w:pPr>
            <w:r w:rsidRPr="006C2B61">
              <w:rPr>
                <w:rFonts w:ascii="Arial" w:hAnsi="Arial" w:cs="Arial"/>
                <w:b/>
                <w:sz w:val="18"/>
                <w:szCs w:val="18"/>
              </w:rPr>
              <w:t>Fault code</w:t>
            </w:r>
          </w:p>
        </w:tc>
        <w:tc>
          <w:tcPr>
            <w:tcW w:w="5670" w:type="dxa"/>
            <w:shd w:val="clear" w:color="auto" w:fill="CCCCCC"/>
          </w:tcPr>
          <w:p w:rsidR="00621CDE" w:rsidRPr="006C2B61" w:rsidRDefault="00621CDE" w:rsidP="003D02A1">
            <w:pPr>
              <w:rPr>
                <w:rFonts w:ascii="Arial" w:hAnsi="Arial" w:cs="Arial"/>
                <w:b/>
                <w:sz w:val="18"/>
                <w:szCs w:val="18"/>
              </w:rPr>
            </w:pPr>
            <w:r w:rsidRPr="006C2B61">
              <w:rPr>
                <w:rFonts w:ascii="Arial" w:hAnsi="Arial" w:cs="Arial"/>
                <w:b/>
                <w:sz w:val="18"/>
                <w:szCs w:val="18"/>
              </w:rPr>
              <w:t>Description</w:t>
            </w:r>
          </w:p>
        </w:tc>
        <w:tc>
          <w:tcPr>
            <w:tcW w:w="2410" w:type="dxa"/>
            <w:shd w:val="clear" w:color="auto" w:fill="CCCCCC"/>
          </w:tcPr>
          <w:p w:rsidR="00621CDE" w:rsidRPr="006C2B61" w:rsidRDefault="00621CDE" w:rsidP="003D02A1">
            <w:pPr>
              <w:rPr>
                <w:rFonts w:ascii="Arial" w:hAnsi="Arial" w:cs="Arial"/>
                <w:b/>
                <w:sz w:val="18"/>
                <w:szCs w:val="18"/>
              </w:rPr>
            </w:pPr>
            <w:r w:rsidRPr="006C2B61">
              <w:rPr>
                <w:rFonts w:ascii="Arial" w:hAnsi="Arial" w:cs="Arial"/>
                <w:b/>
                <w:sz w:val="18"/>
                <w:szCs w:val="18"/>
              </w:rPr>
              <w:t>Response Status Code</w:t>
            </w:r>
          </w:p>
        </w:tc>
      </w:tr>
      <w:tr w:rsidR="00621CDE" w:rsidRPr="006C2B61" w:rsidTr="003D02A1">
        <w:trPr>
          <w:cantSplit/>
          <w:jc w:val="center"/>
        </w:trPr>
        <w:tc>
          <w:tcPr>
            <w:tcW w:w="1185" w:type="dxa"/>
          </w:tcPr>
          <w:p w:rsidR="00621CDE" w:rsidRPr="006C2B61" w:rsidRDefault="00621CDE" w:rsidP="003D02A1">
            <w:pPr>
              <w:pStyle w:val="TAL"/>
            </w:pPr>
            <w:r w:rsidRPr="006C2B61">
              <w:t>9001</w:t>
            </w:r>
          </w:p>
        </w:tc>
        <w:tc>
          <w:tcPr>
            <w:tcW w:w="5670" w:type="dxa"/>
          </w:tcPr>
          <w:p w:rsidR="00621CDE" w:rsidRPr="006C2B61" w:rsidRDefault="00621CDE" w:rsidP="003D02A1">
            <w:pPr>
              <w:pStyle w:val="TAL"/>
              <w:rPr>
                <w:szCs w:val="24"/>
              </w:rPr>
            </w:pPr>
            <w:r w:rsidRPr="006C2B61">
              <w:rPr>
                <w:szCs w:val="24"/>
              </w:rPr>
              <w:t>Request denied (no reason specified)</w:t>
            </w:r>
          </w:p>
        </w:tc>
        <w:tc>
          <w:tcPr>
            <w:tcW w:w="2410" w:type="dxa"/>
          </w:tcPr>
          <w:p w:rsidR="00621CDE" w:rsidRPr="006C2B61" w:rsidRDefault="0071502D" w:rsidP="003D02A1">
            <w:pPr>
              <w:pStyle w:val="TAL"/>
              <w:rPr>
                <w:szCs w:val="24"/>
              </w:rPr>
            </w:pPr>
            <w:r>
              <w:rPr>
                <w:szCs w:val="24"/>
              </w:rPr>
              <w:t>4000 (BAD_REQUEST)</w:t>
            </w:r>
          </w:p>
        </w:tc>
      </w:tr>
      <w:tr w:rsidR="00621CDE" w:rsidRPr="006C2B61" w:rsidTr="003D02A1">
        <w:trPr>
          <w:cantSplit/>
          <w:jc w:val="center"/>
        </w:trPr>
        <w:tc>
          <w:tcPr>
            <w:tcW w:w="1185" w:type="dxa"/>
          </w:tcPr>
          <w:p w:rsidR="00621CDE" w:rsidRPr="006C2B61" w:rsidRDefault="00621CDE" w:rsidP="003D02A1">
            <w:pPr>
              <w:pStyle w:val="TAL"/>
            </w:pPr>
            <w:r w:rsidRPr="006C2B61">
              <w:t>9002</w:t>
            </w:r>
          </w:p>
        </w:tc>
        <w:tc>
          <w:tcPr>
            <w:tcW w:w="5670" w:type="dxa"/>
          </w:tcPr>
          <w:p w:rsidR="00621CDE" w:rsidRPr="006C2B61" w:rsidRDefault="00621CDE" w:rsidP="003D02A1">
            <w:pPr>
              <w:pStyle w:val="TAL"/>
              <w:rPr>
                <w:szCs w:val="24"/>
              </w:rPr>
            </w:pPr>
            <w:r w:rsidRPr="006C2B61">
              <w:rPr>
                <w:szCs w:val="24"/>
              </w:rPr>
              <w:t>Internal error</w:t>
            </w:r>
          </w:p>
        </w:tc>
        <w:tc>
          <w:tcPr>
            <w:tcW w:w="2410" w:type="dxa"/>
          </w:tcPr>
          <w:p w:rsidR="00621CDE" w:rsidRPr="006C2B61" w:rsidRDefault="0071502D" w:rsidP="003D02A1">
            <w:pPr>
              <w:pStyle w:val="TAL"/>
              <w:rPr>
                <w:szCs w:val="24"/>
              </w:rPr>
            </w:pPr>
            <w:r>
              <w:rPr>
                <w:szCs w:val="24"/>
              </w:rPr>
              <w:t>4000 (BAD_REQUEST)</w:t>
            </w:r>
          </w:p>
        </w:tc>
      </w:tr>
      <w:tr w:rsidR="00621CDE" w:rsidRPr="006C2B61" w:rsidTr="003D02A1">
        <w:trPr>
          <w:cantSplit/>
          <w:jc w:val="center"/>
        </w:trPr>
        <w:tc>
          <w:tcPr>
            <w:tcW w:w="1185" w:type="dxa"/>
          </w:tcPr>
          <w:p w:rsidR="00621CDE" w:rsidRPr="006C2B61" w:rsidRDefault="00621CDE" w:rsidP="003D02A1">
            <w:pPr>
              <w:pStyle w:val="TAL"/>
            </w:pPr>
            <w:r w:rsidRPr="006C2B61">
              <w:t>9010</w:t>
            </w:r>
          </w:p>
        </w:tc>
        <w:tc>
          <w:tcPr>
            <w:tcW w:w="5670" w:type="dxa"/>
          </w:tcPr>
          <w:p w:rsidR="00621CDE" w:rsidRPr="006C2B61" w:rsidRDefault="00621CDE" w:rsidP="003D02A1">
            <w:pPr>
              <w:pStyle w:val="TAL"/>
              <w:rPr>
                <w:szCs w:val="24"/>
              </w:rPr>
            </w:pPr>
            <w:r w:rsidRPr="006C2B61">
              <w:rPr>
                <w:szCs w:val="24"/>
              </w:rPr>
              <w:t>File transfer failure (associated with Download, ScheduleDownload, TransferComplete or AutonomousTransferComplete methods).</w:t>
            </w:r>
          </w:p>
        </w:tc>
        <w:tc>
          <w:tcPr>
            <w:tcW w:w="2410" w:type="dxa"/>
          </w:tcPr>
          <w:p w:rsidR="00621CDE" w:rsidRPr="006C2B61" w:rsidRDefault="0071502D" w:rsidP="003D02A1">
            <w:pPr>
              <w:pStyle w:val="TAL"/>
              <w:rPr>
                <w:szCs w:val="24"/>
              </w:rPr>
            </w:pPr>
            <w:r>
              <w:rPr>
                <w:szCs w:val="24"/>
              </w:rPr>
              <w:t>4000 (BAD_REQUEST)</w:t>
            </w:r>
          </w:p>
        </w:tc>
      </w:tr>
      <w:tr w:rsidR="00621CDE" w:rsidRPr="006C2B61" w:rsidTr="003D02A1">
        <w:trPr>
          <w:cantSplit/>
          <w:jc w:val="center"/>
        </w:trPr>
        <w:tc>
          <w:tcPr>
            <w:tcW w:w="1185" w:type="dxa"/>
          </w:tcPr>
          <w:p w:rsidR="00621CDE" w:rsidRPr="006C2B61" w:rsidRDefault="00621CDE" w:rsidP="003D02A1">
            <w:pPr>
              <w:pStyle w:val="TAL"/>
            </w:pPr>
            <w:r w:rsidRPr="006C2B61">
              <w:t>9011</w:t>
            </w:r>
          </w:p>
        </w:tc>
        <w:tc>
          <w:tcPr>
            <w:tcW w:w="5670" w:type="dxa"/>
          </w:tcPr>
          <w:p w:rsidR="00621CDE" w:rsidRPr="006C2B61" w:rsidRDefault="00621CDE" w:rsidP="003D02A1">
            <w:pPr>
              <w:pStyle w:val="TAL"/>
              <w:rPr>
                <w:szCs w:val="24"/>
              </w:rPr>
            </w:pPr>
            <w:r w:rsidRPr="006C2B61">
              <w:rPr>
                <w:szCs w:val="24"/>
              </w:rPr>
              <w:t>Upload failure (associated with Upload, TransferComplete or Autonomous</w:t>
            </w:r>
            <w:r w:rsidRPr="006C2B61">
              <w:rPr>
                <w:szCs w:val="24"/>
              </w:rPr>
              <w:softHyphen/>
              <w:t>Trans</w:t>
            </w:r>
            <w:r w:rsidRPr="006C2B61">
              <w:rPr>
                <w:szCs w:val="24"/>
              </w:rPr>
              <w:softHyphen/>
              <w:t>ferComplete methods).</w:t>
            </w:r>
          </w:p>
        </w:tc>
        <w:tc>
          <w:tcPr>
            <w:tcW w:w="2410" w:type="dxa"/>
          </w:tcPr>
          <w:p w:rsidR="00621CDE" w:rsidRPr="006C2B61" w:rsidRDefault="0071502D" w:rsidP="003D02A1">
            <w:pPr>
              <w:pStyle w:val="TAL"/>
              <w:rPr>
                <w:szCs w:val="24"/>
              </w:rPr>
            </w:pPr>
            <w:r>
              <w:rPr>
                <w:szCs w:val="24"/>
              </w:rPr>
              <w:t>4000 (BAD_REQUEST)</w:t>
            </w:r>
          </w:p>
        </w:tc>
      </w:tr>
      <w:tr w:rsidR="00621CDE" w:rsidRPr="006C2B61" w:rsidTr="003D02A1">
        <w:trPr>
          <w:cantSplit/>
          <w:jc w:val="center"/>
        </w:trPr>
        <w:tc>
          <w:tcPr>
            <w:tcW w:w="1185" w:type="dxa"/>
          </w:tcPr>
          <w:p w:rsidR="00621CDE" w:rsidRPr="006C2B61" w:rsidRDefault="00621CDE" w:rsidP="003D02A1">
            <w:pPr>
              <w:pStyle w:val="TAL"/>
            </w:pPr>
            <w:r w:rsidRPr="006C2B61">
              <w:t>9012</w:t>
            </w:r>
          </w:p>
        </w:tc>
        <w:tc>
          <w:tcPr>
            <w:tcW w:w="5670" w:type="dxa"/>
          </w:tcPr>
          <w:p w:rsidR="00621CDE" w:rsidRPr="006C2B61" w:rsidRDefault="00621CDE" w:rsidP="003D02A1">
            <w:pPr>
              <w:pStyle w:val="TAL"/>
              <w:rPr>
                <w:szCs w:val="24"/>
              </w:rPr>
            </w:pPr>
            <w:r w:rsidRPr="006C2B61">
              <w:rPr>
                <w:szCs w:val="24"/>
              </w:rPr>
              <w:t>File transfer server authentication failure (associated with Upload, Download, TransferComplete, AutonomousTransferComplete, DUStateChangeComplete, or AutonomousDUStateChangeComplete methods).</w:t>
            </w:r>
          </w:p>
        </w:tc>
        <w:tc>
          <w:tcPr>
            <w:tcW w:w="2410" w:type="dxa"/>
          </w:tcPr>
          <w:p w:rsidR="00621CDE" w:rsidRPr="006C2B61" w:rsidRDefault="0071502D" w:rsidP="003D02A1">
            <w:pPr>
              <w:pStyle w:val="TAL"/>
              <w:rPr>
                <w:szCs w:val="24"/>
              </w:rPr>
            </w:pPr>
            <w:r>
              <w:rPr>
                <w:szCs w:val="24"/>
              </w:rPr>
              <w:t>4000 (BAD_REQUEST)</w:t>
            </w:r>
          </w:p>
        </w:tc>
      </w:tr>
      <w:tr w:rsidR="00621CDE" w:rsidRPr="006C2B61" w:rsidTr="003D02A1">
        <w:trPr>
          <w:cantSplit/>
          <w:jc w:val="center"/>
        </w:trPr>
        <w:tc>
          <w:tcPr>
            <w:tcW w:w="1185" w:type="dxa"/>
          </w:tcPr>
          <w:p w:rsidR="00621CDE" w:rsidRPr="006C2B61" w:rsidRDefault="00621CDE" w:rsidP="003D02A1">
            <w:pPr>
              <w:pStyle w:val="TAL"/>
            </w:pPr>
            <w:r w:rsidRPr="006C2B61">
              <w:t>9014</w:t>
            </w:r>
          </w:p>
        </w:tc>
        <w:tc>
          <w:tcPr>
            <w:tcW w:w="5670" w:type="dxa"/>
          </w:tcPr>
          <w:p w:rsidR="00621CDE" w:rsidRPr="006C2B61" w:rsidRDefault="00621CDE" w:rsidP="003D02A1">
            <w:pPr>
              <w:pStyle w:val="TAL"/>
              <w:rPr>
                <w:szCs w:val="24"/>
              </w:rPr>
            </w:pPr>
            <w:r w:rsidRPr="006C2B61">
              <w:rPr>
                <w:szCs w:val="24"/>
              </w:rPr>
              <w:t>File transfer failure: unable to join multicast group (associated with Download, TransferComplete or AutonomousTransferComplete methods).</w:t>
            </w:r>
          </w:p>
        </w:tc>
        <w:tc>
          <w:tcPr>
            <w:tcW w:w="2410" w:type="dxa"/>
          </w:tcPr>
          <w:p w:rsidR="00621CDE" w:rsidRPr="006C2B61" w:rsidRDefault="0071502D" w:rsidP="003D02A1">
            <w:pPr>
              <w:pStyle w:val="TAL"/>
              <w:rPr>
                <w:szCs w:val="24"/>
              </w:rPr>
            </w:pPr>
            <w:r>
              <w:rPr>
                <w:szCs w:val="24"/>
              </w:rPr>
              <w:t>4000 (BAD_REQUEST)</w:t>
            </w:r>
          </w:p>
        </w:tc>
      </w:tr>
      <w:tr w:rsidR="00621CDE" w:rsidRPr="006C2B61" w:rsidTr="003D02A1">
        <w:trPr>
          <w:cantSplit/>
          <w:jc w:val="center"/>
        </w:trPr>
        <w:tc>
          <w:tcPr>
            <w:tcW w:w="1185" w:type="dxa"/>
          </w:tcPr>
          <w:p w:rsidR="00621CDE" w:rsidRPr="006C2B61" w:rsidRDefault="00621CDE" w:rsidP="003D02A1">
            <w:pPr>
              <w:pStyle w:val="TAL"/>
            </w:pPr>
            <w:r w:rsidRPr="006C2B61">
              <w:t>9015</w:t>
            </w:r>
          </w:p>
        </w:tc>
        <w:tc>
          <w:tcPr>
            <w:tcW w:w="5670" w:type="dxa"/>
          </w:tcPr>
          <w:p w:rsidR="00621CDE" w:rsidRPr="006C2B61" w:rsidRDefault="00621CDE" w:rsidP="003D02A1">
            <w:pPr>
              <w:pStyle w:val="TAL"/>
              <w:rPr>
                <w:szCs w:val="24"/>
              </w:rPr>
            </w:pPr>
            <w:r w:rsidRPr="006C2B61">
              <w:rPr>
                <w:szCs w:val="24"/>
              </w:rPr>
              <w:t>File transfer failure: unable to contact file server (associated with Download, TransferComplete, AutonomousTransferComplete, DUStateChangeComplete, or AutonomousDUStateChangeComplete methods).</w:t>
            </w:r>
          </w:p>
        </w:tc>
        <w:tc>
          <w:tcPr>
            <w:tcW w:w="2410" w:type="dxa"/>
          </w:tcPr>
          <w:p w:rsidR="00621CDE" w:rsidRPr="006C2B61" w:rsidRDefault="0071502D" w:rsidP="003D02A1">
            <w:pPr>
              <w:pStyle w:val="TAL"/>
              <w:rPr>
                <w:szCs w:val="24"/>
              </w:rPr>
            </w:pPr>
            <w:r>
              <w:rPr>
                <w:szCs w:val="24"/>
              </w:rPr>
              <w:t>4000 (BAD_REQUEST)</w:t>
            </w:r>
          </w:p>
        </w:tc>
      </w:tr>
      <w:tr w:rsidR="00621CDE" w:rsidRPr="006C2B61" w:rsidTr="003D02A1">
        <w:trPr>
          <w:cantSplit/>
          <w:jc w:val="center"/>
        </w:trPr>
        <w:tc>
          <w:tcPr>
            <w:tcW w:w="1185" w:type="dxa"/>
          </w:tcPr>
          <w:p w:rsidR="00621CDE" w:rsidRPr="006C2B61" w:rsidRDefault="00621CDE" w:rsidP="003D02A1">
            <w:pPr>
              <w:pStyle w:val="TAL"/>
            </w:pPr>
            <w:r w:rsidRPr="006C2B61">
              <w:t>9016</w:t>
            </w:r>
          </w:p>
        </w:tc>
        <w:tc>
          <w:tcPr>
            <w:tcW w:w="5670" w:type="dxa"/>
          </w:tcPr>
          <w:p w:rsidR="00621CDE" w:rsidRPr="006C2B61" w:rsidRDefault="00621CDE" w:rsidP="003D02A1">
            <w:pPr>
              <w:pStyle w:val="TAL"/>
              <w:rPr>
                <w:szCs w:val="24"/>
              </w:rPr>
            </w:pPr>
            <w:r w:rsidRPr="006C2B61">
              <w:rPr>
                <w:szCs w:val="24"/>
              </w:rPr>
              <w:t>File transfer failure: unable to access file (associated with Download, TransferComplete, AutonomousTransferComplete, DUStateChangeComplete, or AutonomousDUStateChangeComplete methods).</w:t>
            </w:r>
          </w:p>
        </w:tc>
        <w:tc>
          <w:tcPr>
            <w:tcW w:w="2410" w:type="dxa"/>
          </w:tcPr>
          <w:p w:rsidR="00621CDE" w:rsidRPr="006C2B61" w:rsidRDefault="0071502D" w:rsidP="003D02A1">
            <w:pPr>
              <w:pStyle w:val="TAL"/>
              <w:rPr>
                <w:szCs w:val="24"/>
              </w:rPr>
            </w:pPr>
            <w:r>
              <w:rPr>
                <w:szCs w:val="24"/>
              </w:rPr>
              <w:t>4000 (BAD_REQUEST)</w:t>
            </w:r>
          </w:p>
        </w:tc>
      </w:tr>
      <w:tr w:rsidR="00621CDE" w:rsidRPr="006C2B61" w:rsidTr="003D02A1">
        <w:trPr>
          <w:cantSplit/>
          <w:jc w:val="center"/>
        </w:trPr>
        <w:tc>
          <w:tcPr>
            <w:tcW w:w="1185" w:type="dxa"/>
          </w:tcPr>
          <w:p w:rsidR="00621CDE" w:rsidRPr="006C2B61" w:rsidRDefault="00621CDE" w:rsidP="003D02A1">
            <w:pPr>
              <w:pStyle w:val="TAL"/>
            </w:pPr>
            <w:r w:rsidRPr="006C2B61">
              <w:t>9017</w:t>
            </w:r>
          </w:p>
        </w:tc>
        <w:tc>
          <w:tcPr>
            <w:tcW w:w="5670" w:type="dxa"/>
          </w:tcPr>
          <w:p w:rsidR="00621CDE" w:rsidRPr="006C2B61" w:rsidRDefault="00621CDE" w:rsidP="003D02A1">
            <w:pPr>
              <w:pStyle w:val="TAL"/>
              <w:rPr>
                <w:szCs w:val="24"/>
              </w:rPr>
            </w:pPr>
            <w:r w:rsidRPr="006C2B61">
              <w:rPr>
                <w:szCs w:val="24"/>
              </w:rPr>
              <w:t>File transfer failure: unable to complete download (associated with Download, TransferComplete, AutonomousTransferComplete, DUStateChangeComplete, or AutonomousDUStateChangeComplete methods).</w:t>
            </w:r>
          </w:p>
        </w:tc>
        <w:tc>
          <w:tcPr>
            <w:tcW w:w="2410" w:type="dxa"/>
          </w:tcPr>
          <w:p w:rsidR="00621CDE" w:rsidRPr="006C2B61" w:rsidRDefault="0071502D" w:rsidP="003D02A1">
            <w:pPr>
              <w:pStyle w:val="TAL"/>
              <w:rPr>
                <w:szCs w:val="24"/>
              </w:rPr>
            </w:pPr>
            <w:r>
              <w:rPr>
                <w:szCs w:val="24"/>
              </w:rPr>
              <w:t>4000 (BAD_REQUEST)</w:t>
            </w:r>
          </w:p>
        </w:tc>
      </w:tr>
      <w:tr w:rsidR="00621CDE" w:rsidRPr="006C2B61" w:rsidTr="003D02A1">
        <w:trPr>
          <w:cantSplit/>
          <w:jc w:val="center"/>
        </w:trPr>
        <w:tc>
          <w:tcPr>
            <w:tcW w:w="1185" w:type="dxa"/>
          </w:tcPr>
          <w:p w:rsidR="00621CDE" w:rsidRPr="006C2B61" w:rsidRDefault="00621CDE" w:rsidP="003D02A1">
            <w:pPr>
              <w:pStyle w:val="TAL"/>
            </w:pPr>
            <w:r w:rsidRPr="006C2B61">
              <w:t>9018</w:t>
            </w:r>
          </w:p>
        </w:tc>
        <w:tc>
          <w:tcPr>
            <w:tcW w:w="5670" w:type="dxa"/>
          </w:tcPr>
          <w:p w:rsidR="00621CDE" w:rsidRPr="006C2B61" w:rsidRDefault="00621CDE" w:rsidP="003D02A1">
            <w:pPr>
              <w:pStyle w:val="TAL"/>
              <w:rPr>
                <w:szCs w:val="24"/>
              </w:rPr>
            </w:pPr>
            <w:r w:rsidRPr="006C2B61">
              <w:rPr>
                <w:szCs w:val="24"/>
              </w:rPr>
              <w:t>File transfer failure: file corrupted or otherwise unusable (associated with Download, TransferComplete, AutonomousTransferComplete, DUStateChangeComplete, or AutonomousDUStateChangeComplete methods).</w:t>
            </w:r>
          </w:p>
        </w:tc>
        <w:tc>
          <w:tcPr>
            <w:tcW w:w="2410" w:type="dxa"/>
          </w:tcPr>
          <w:p w:rsidR="00621CDE" w:rsidRPr="006C2B61" w:rsidRDefault="0071502D" w:rsidP="003D02A1">
            <w:pPr>
              <w:pStyle w:val="TAL"/>
              <w:rPr>
                <w:szCs w:val="24"/>
              </w:rPr>
            </w:pPr>
            <w:r>
              <w:rPr>
                <w:szCs w:val="24"/>
              </w:rPr>
              <w:t>4000 (BAD_REQUEST)</w:t>
            </w:r>
          </w:p>
        </w:tc>
      </w:tr>
      <w:tr w:rsidR="00621CDE" w:rsidRPr="006C2B61" w:rsidTr="003D02A1">
        <w:trPr>
          <w:cantSplit/>
          <w:jc w:val="center"/>
        </w:trPr>
        <w:tc>
          <w:tcPr>
            <w:tcW w:w="1185" w:type="dxa"/>
          </w:tcPr>
          <w:p w:rsidR="00621CDE" w:rsidRPr="006C2B61" w:rsidRDefault="00621CDE" w:rsidP="003D02A1">
            <w:pPr>
              <w:pStyle w:val="TAL"/>
            </w:pPr>
            <w:r w:rsidRPr="006C2B61">
              <w:t>9019</w:t>
            </w:r>
          </w:p>
        </w:tc>
        <w:tc>
          <w:tcPr>
            <w:tcW w:w="5670" w:type="dxa"/>
          </w:tcPr>
          <w:p w:rsidR="00621CDE" w:rsidRPr="006C2B61" w:rsidRDefault="00621CDE" w:rsidP="003D02A1">
            <w:pPr>
              <w:pStyle w:val="TAL"/>
              <w:rPr>
                <w:szCs w:val="24"/>
              </w:rPr>
            </w:pPr>
            <w:r w:rsidRPr="006C2B61">
              <w:rPr>
                <w:szCs w:val="24"/>
              </w:rPr>
              <w:t>File transfer failure: file authentication failure (associated with Download, TransferComplete or AutonomousTransferComplete methods).</w:t>
            </w:r>
          </w:p>
        </w:tc>
        <w:tc>
          <w:tcPr>
            <w:tcW w:w="2410" w:type="dxa"/>
          </w:tcPr>
          <w:p w:rsidR="00621CDE" w:rsidRPr="006C2B61" w:rsidRDefault="0071502D" w:rsidP="003D02A1">
            <w:pPr>
              <w:pStyle w:val="TAL"/>
              <w:rPr>
                <w:szCs w:val="24"/>
              </w:rPr>
            </w:pPr>
            <w:r>
              <w:rPr>
                <w:szCs w:val="24"/>
              </w:rPr>
              <w:t>4000 (BAD_REQUEST)</w:t>
            </w:r>
          </w:p>
        </w:tc>
      </w:tr>
      <w:tr w:rsidR="00621CDE" w:rsidRPr="006C2B61" w:rsidTr="003D02A1">
        <w:trPr>
          <w:cantSplit/>
          <w:jc w:val="center"/>
        </w:trPr>
        <w:tc>
          <w:tcPr>
            <w:tcW w:w="1185" w:type="dxa"/>
          </w:tcPr>
          <w:p w:rsidR="00621CDE" w:rsidRPr="006C2B61" w:rsidRDefault="00621CDE" w:rsidP="003D02A1">
            <w:pPr>
              <w:pStyle w:val="TAL"/>
            </w:pPr>
            <w:r w:rsidRPr="006C2B61">
              <w:rPr>
                <w:szCs w:val="24"/>
              </w:rPr>
              <w:t>9020</w:t>
            </w:r>
          </w:p>
        </w:tc>
        <w:tc>
          <w:tcPr>
            <w:tcW w:w="5670" w:type="dxa"/>
          </w:tcPr>
          <w:p w:rsidR="00621CDE" w:rsidRPr="006C2B61" w:rsidRDefault="00621CDE" w:rsidP="003D02A1">
            <w:pPr>
              <w:pStyle w:val="TAL"/>
              <w:rPr>
                <w:szCs w:val="24"/>
              </w:rPr>
            </w:pPr>
            <w:r w:rsidRPr="006C2B61">
              <w:rPr>
                <w:szCs w:val="24"/>
              </w:rPr>
              <w:t>File transfer failure: unable to complete download within specified time windows (associated with TransferComplete method).</w:t>
            </w:r>
          </w:p>
        </w:tc>
        <w:tc>
          <w:tcPr>
            <w:tcW w:w="2410" w:type="dxa"/>
          </w:tcPr>
          <w:p w:rsidR="00621CDE" w:rsidRPr="006C2B61" w:rsidRDefault="0071502D" w:rsidP="003D02A1">
            <w:pPr>
              <w:pStyle w:val="TAL"/>
              <w:rPr>
                <w:szCs w:val="24"/>
              </w:rPr>
            </w:pPr>
            <w:r>
              <w:rPr>
                <w:szCs w:val="24"/>
              </w:rPr>
              <w:t>4000 (BAD_REQUEST)</w:t>
            </w:r>
          </w:p>
        </w:tc>
      </w:tr>
    </w:tbl>
    <w:p w:rsidR="00621CDE" w:rsidRDefault="00621CDE" w:rsidP="00621CDE"/>
    <w:p w:rsidR="00F74403" w:rsidRPr="006C2B61" w:rsidRDefault="00F74403" w:rsidP="00621CDE">
      <w:r>
        <w:t>Upon successful TransferComplete notification from the CPE, the newly created Device.Security.Certificate.{i} object instance shall be assigned the values of the SUIDs attribute using the procedure for updating parameters in clause 8.1.4.</w:t>
      </w:r>
    </w:p>
    <w:p w:rsidR="007735C9" w:rsidRPr="006C2B61" w:rsidRDefault="007735C9" w:rsidP="007735C9">
      <w:pPr>
        <w:pStyle w:val="Heading1"/>
      </w:pPr>
      <w:bookmarkStart w:id="431" w:name="_Toc475329918"/>
      <w:bookmarkStart w:id="432" w:name="_Toc485102711"/>
      <w:bookmarkStart w:id="433" w:name="_Toc510997275"/>
      <w:r w:rsidRPr="006C2B61">
        <w:t>9</w:t>
      </w:r>
      <w:r w:rsidRPr="006C2B61">
        <w:rPr>
          <w:rFonts w:hint="eastAsia"/>
        </w:rPr>
        <w:tab/>
        <w:t>Server Interactions</w:t>
      </w:r>
      <w:bookmarkEnd w:id="428"/>
      <w:bookmarkEnd w:id="429"/>
      <w:bookmarkEnd w:id="430"/>
      <w:bookmarkEnd w:id="431"/>
      <w:bookmarkEnd w:id="432"/>
      <w:bookmarkEnd w:id="433"/>
    </w:p>
    <w:p w:rsidR="007735C9" w:rsidRPr="006C2B61" w:rsidRDefault="007735C9" w:rsidP="007735C9">
      <w:pPr>
        <w:pStyle w:val="Heading2"/>
        <w:rPr>
          <w:lang w:eastAsia="zh-CN"/>
        </w:rPr>
      </w:pPr>
      <w:bookmarkStart w:id="434" w:name="_Toc459192917"/>
      <w:bookmarkStart w:id="435" w:name="_Toc459208982"/>
      <w:bookmarkStart w:id="436" w:name="_Toc466274811"/>
      <w:bookmarkStart w:id="437" w:name="_Toc475329919"/>
      <w:bookmarkStart w:id="438" w:name="_Toc485102712"/>
      <w:bookmarkStart w:id="439" w:name="_Toc510997276"/>
      <w:r w:rsidRPr="006C2B61">
        <w:rPr>
          <w:lang w:eastAsia="zh-CN"/>
        </w:rPr>
        <w:t>9.0</w:t>
      </w:r>
      <w:r w:rsidRPr="006C2B61">
        <w:rPr>
          <w:lang w:eastAsia="zh-CN"/>
        </w:rPr>
        <w:tab/>
      </w:r>
      <w:r w:rsidRPr="006C2B61">
        <w:t>Introduction</w:t>
      </w:r>
      <w:bookmarkEnd w:id="434"/>
      <w:bookmarkEnd w:id="435"/>
      <w:bookmarkEnd w:id="436"/>
      <w:bookmarkEnd w:id="437"/>
      <w:bookmarkEnd w:id="438"/>
      <w:bookmarkEnd w:id="439"/>
    </w:p>
    <w:p w:rsidR="007735C9" w:rsidRPr="006C2B61" w:rsidRDefault="007735C9" w:rsidP="007735C9">
      <w:pPr>
        <w:rPr>
          <w:lang w:eastAsia="ko-KR"/>
        </w:rPr>
      </w:pPr>
      <w:r w:rsidRPr="006C2B61">
        <w:rPr>
          <w:lang w:eastAsia="zh-CN"/>
        </w:rPr>
        <w:t xml:space="preserve">This clause specifies how the IN-CSE interacts with an ACS in order to manage the Resources described in the present document. </w:t>
      </w:r>
      <w:r w:rsidRPr="006C2B61">
        <w:rPr>
          <w:lang w:eastAsia="ko-KR"/>
        </w:rPr>
        <w:t>The IN-CSE interaction with an ACS includes:</w:t>
      </w:r>
    </w:p>
    <w:p w:rsidR="007735C9" w:rsidRPr="006C2B61" w:rsidRDefault="007735C9">
      <w:pPr>
        <w:pStyle w:val="B1"/>
        <w:rPr>
          <w:lang w:eastAsia="ko-KR"/>
        </w:rPr>
      </w:pPr>
      <w:r w:rsidRPr="006C2B61">
        <w:rPr>
          <w:lang w:eastAsia="ko-KR"/>
        </w:rPr>
        <w:t>Establishment of the communication session between the IN-CSE and ACS</w:t>
      </w:r>
    </w:p>
    <w:p w:rsidR="007735C9" w:rsidRPr="006C2B61" w:rsidRDefault="007735C9">
      <w:pPr>
        <w:pStyle w:val="B1"/>
        <w:rPr>
          <w:lang w:eastAsia="ko-KR"/>
        </w:rPr>
      </w:pPr>
      <w:r w:rsidRPr="006C2B61">
        <w:rPr>
          <w:lang w:eastAsia="ko-KR"/>
        </w:rPr>
        <w:t>Processing of requests and notifications between the IN-CSE and the ACS</w:t>
      </w:r>
    </w:p>
    <w:p w:rsidR="007735C9" w:rsidRPr="006C2B61" w:rsidRDefault="007735C9">
      <w:pPr>
        <w:pStyle w:val="B1"/>
        <w:rPr>
          <w:lang w:eastAsia="ko-KR"/>
        </w:rPr>
      </w:pPr>
      <w:r w:rsidRPr="006C2B61">
        <w:rPr>
          <w:lang w:eastAsia="ko-KR"/>
        </w:rPr>
        <w:t>Discovery</w:t>
      </w:r>
    </w:p>
    <w:p w:rsidR="007735C9" w:rsidRPr="006C2B61" w:rsidRDefault="007735C9" w:rsidP="007735C9">
      <w:pPr>
        <w:pStyle w:val="NO"/>
        <w:rPr>
          <w:lang w:eastAsia="ko-KR"/>
        </w:rPr>
      </w:pPr>
      <w:r w:rsidRPr="006C2B61">
        <w:rPr>
          <w:lang w:eastAsia="ko-KR"/>
        </w:rPr>
        <w:t>NOTE:</w:t>
      </w:r>
      <w:r w:rsidRPr="006C2B61">
        <w:rPr>
          <w:lang w:eastAsia="ko-KR"/>
        </w:rPr>
        <w:tab/>
        <w:t>The Broadband Forum has not defined a protocol specification for the Northbound Interface of an ACS. As such, the present document only describes the expectations of this interface in the form of requirements on the ACS.</w:t>
      </w:r>
    </w:p>
    <w:p w:rsidR="007735C9" w:rsidRPr="006C2B61" w:rsidRDefault="007735C9" w:rsidP="007735C9">
      <w:pPr>
        <w:pStyle w:val="Heading2"/>
        <w:rPr>
          <w:lang w:eastAsia="zh-CN"/>
        </w:rPr>
      </w:pPr>
      <w:bookmarkStart w:id="440" w:name="_Toc459192918"/>
      <w:bookmarkStart w:id="441" w:name="_Toc459208983"/>
      <w:bookmarkStart w:id="442" w:name="_Toc466274812"/>
      <w:bookmarkStart w:id="443" w:name="_Toc475329920"/>
      <w:bookmarkStart w:id="444" w:name="_Toc485102713"/>
      <w:bookmarkStart w:id="445" w:name="_Toc510997277"/>
      <w:r w:rsidRPr="006C2B61">
        <w:rPr>
          <w:lang w:eastAsia="zh-CN"/>
        </w:rPr>
        <w:lastRenderedPageBreak/>
        <w:t>9</w:t>
      </w:r>
      <w:r w:rsidRPr="006C2B61">
        <w:rPr>
          <w:rFonts w:hint="eastAsia"/>
          <w:lang w:eastAsia="zh-CN"/>
        </w:rPr>
        <w:t>.1</w:t>
      </w:r>
      <w:r w:rsidRPr="006C2B61">
        <w:rPr>
          <w:rFonts w:hint="eastAsia"/>
          <w:lang w:eastAsia="zh-CN"/>
        </w:rPr>
        <w:tab/>
      </w:r>
      <w:r w:rsidRPr="006C2B61">
        <w:rPr>
          <w:lang w:eastAsia="zh-CN"/>
        </w:rPr>
        <w:t>Communication Session Establishment</w:t>
      </w:r>
      <w:bookmarkEnd w:id="440"/>
      <w:bookmarkEnd w:id="441"/>
      <w:bookmarkEnd w:id="442"/>
      <w:bookmarkEnd w:id="443"/>
      <w:bookmarkEnd w:id="444"/>
      <w:bookmarkEnd w:id="445"/>
    </w:p>
    <w:p w:rsidR="007735C9" w:rsidRPr="006C2B61" w:rsidRDefault="007735C9" w:rsidP="007735C9">
      <w:pPr>
        <w:pStyle w:val="Heading2"/>
        <w:rPr>
          <w:lang w:eastAsia="zh-CN"/>
        </w:rPr>
      </w:pPr>
      <w:bookmarkStart w:id="446" w:name="_Toc459192919"/>
      <w:bookmarkStart w:id="447" w:name="_Toc459208984"/>
      <w:bookmarkStart w:id="448" w:name="_Toc466274813"/>
      <w:bookmarkStart w:id="449" w:name="_Toc475329921"/>
      <w:bookmarkStart w:id="450" w:name="_Toc485102714"/>
      <w:bookmarkStart w:id="451" w:name="_Toc510997278"/>
      <w:r w:rsidRPr="006C2B61">
        <w:rPr>
          <w:lang w:eastAsia="zh-CN"/>
        </w:rPr>
        <w:t>9</w:t>
      </w:r>
      <w:r w:rsidRPr="006C2B61">
        <w:rPr>
          <w:rFonts w:hint="eastAsia"/>
          <w:lang w:eastAsia="zh-CN"/>
        </w:rPr>
        <w:t>.</w:t>
      </w:r>
      <w:r w:rsidRPr="006C2B61">
        <w:rPr>
          <w:lang w:eastAsia="zh-CN"/>
        </w:rPr>
        <w:t>1.1</w:t>
      </w:r>
      <w:r w:rsidRPr="006C2B61">
        <w:rPr>
          <w:rFonts w:hint="eastAsia"/>
          <w:lang w:eastAsia="zh-CN"/>
        </w:rPr>
        <w:tab/>
      </w:r>
      <w:r w:rsidRPr="006C2B61">
        <w:rPr>
          <w:lang w:eastAsia="zh-CN"/>
        </w:rPr>
        <w:t>IN-CSE to ACS Communication Session Establishment</w:t>
      </w:r>
      <w:bookmarkEnd w:id="446"/>
      <w:bookmarkEnd w:id="447"/>
      <w:bookmarkEnd w:id="448"/>
      <w:bookmarkEnd w:id="449"/>
      <w:bookmarkEnd w:id="450"/>
      <w:bookmarkEnd w:id="451"/>
    </w:p>
    <w:p w:rsidR="007735C9" w:rsidRPr="006C2B61" w:rsidRDefault="007735C9" w:rsidP="007735C9">
      <w:r w:rsidRPr="006C2B61">
        <w:rPr>
          <w:lang w:eastAsia="zh-CN"/>
        </w:rPr>
        <w:t>When the IN-CSE detects that it has to delegate an interaction with a device resource to an ACS, the IN-CSE establishes a communication session with the ACS.</w:t>
      </w:r>
      <w:r w:rsidRPr="006C2B61" w:rsidDel="00B373A3">
        <w:rPr>
          <w:rFonts w:hint="eastAsia"/>
          <w:lang w:eastAsia="zh-CN"/>
        </w:rPr>
        <w:t xml:space="preserve"> </w:t>
      </w:r>
      <w:r w:rsidRPr="006C2B61">
        <w:t>The establishment of a communication session between the IN</w:t>
      </w:r>
      <w:r w:rsidRPr="006C2B61">
        <w:noBreakHyphen/>
        <w:t>CSE and ACS provides security dimensions for Access control, Authentication, Non-repudiation, Data confidentiality, Communication security, Data integrity and Privacy adhering to the following TR-131 [</w:t>
      </w:r>
      <w:r>
        <w:fldChar w:fldCharType="begin"/>
      </w:r>
      <w:r>
        <w:instrText xml:space="preserve">REF REF_BBF_7 \h  \* MERGEFORMAT </w:instrText>
      </w:r>
      <w:r>
        <w:fldChar w:fldCharType="separate"/>
      </w:r>
      <w:r w:rsidR="006A1505">
        <w:t>7</w:t>
      </w:r>
      <w:r>
        <w:fldChar w:fldCharType="end"/>
      </w:r>
      <w:r w:rsidRPr="006C2B61">
        <w:t>] Architectural requirement A7.</w:t>
      </w:r>
    </w:p>
    <w:p w:rsidR="007735C9" w:rsidRPr="006C2B61" w:rsidRDefault="007735C9" w:rsidP="007735C9">
      <w:r w:rsidRPr="006C2B61">
        <w:t>The IN-CSE may establish multiple sessions with an ACS based on the security model utilized between the IN-CSE and the ACS.</w:t>
      </w:r>
    </w:p>
    <w:p w:rsidR="007735C9" w:rsidRPr="006C2B61" w:rsidRDefault="007735C9" w:rsidP="007735C9">
      <w:pPr>
        <w:pStyle w:val="Heading2"/>
        <w:rPr>
          <w:lang w:eastAsia="zh-CN"/>
        </w:rPr>
      </w:pPr>
      <w:bookmarkStart w:id="452" w:name="_Toc459192920"/>
      <w:bookmarkStart w:id="453" w:name="_Toc459208985"/>
      <w:bookmarkStart w:id="454" w:name="_Toc466274814"/>
      <w:bookmarkStart w:id="455" w:name="_Toc475329922"/>
      <w:bookmarkStart w:id="456" w:name="_Toc485102715"/>
      <w:bookmarkStart w:id="457" w:name="_Toc510997279"/>
      <w:r w:rsidRPr="006C2B61">
        <w:rPr>
          <w:lang w:eastAsia="zh-CN"/>
        </w:rPr>
        <w:t>9</w:t>
      </w:r>
      <w:r w:rsidRPr="006C2B61">
        <w:rPr>
          <w:rFonts w:hint="eastAsia"/>
          <w:lang w:eastAsia="zh-CN"/>
        </w:rPr>
        <w:t>.</w:t>
      </w:r>
      <w:r w:rsidRPr="006C2B61">
        <w:rPr>
          <w:lang w:eastAsia="zh-CN"/>
        </w:rPr>
        <w:t>1.2</w:t>
      </w:r>
      <w:r w:rsidRPr="006C2B61">
        <w:rPr>
          <w:rFonts w:hint="eastAsia"/>
          <w:lang w:eastAsia="zh-CN"/>
        </w:rPr>
        <w:tab/>
      </w:r>
      <w:r w:rsidRPr="006C2B61">
        <w:rPr>
          <w:lang w:eastAsia="zh-CN"/>
        </w:rPr>
        <w:t>ACS to IN-CSE Communication Session Establishment</w:t>
      </w:r>
      <w:bookmarkEnd w:id="452"/>
      <w:bookmarkEnd w:id="453"/>
      <w:bookmarkEnd w:id="454"/>
      <w:bookmarkEnd w:id="455"/>
      <w:bookmarkEnd w:id="456"/>
      <w:bookmarkEnd w:id="457"/>
    </w:p>
    <w:p w:rsidR="007735C9" w:rsidRPr="006C2B61" w:rsidRDefault="007735C9" w:rsidP="007735C9">
      <w:pPr>
        <w:rPr>
          <w:lang w:eastAsia="zh-CN"/>
        </w:rPr>
      </w:pPr>
      <w:r w:rsidRPr="006C2B61">
        <w:rPr>
          <w:lang w:eastAsia="zh-CN"/>
        </w:rPr>
        <w:t xml:space="preserve">When the ACS detects a change to resources it manages that the IN-CSE has expressed interest, the ACS requests the IN-CSE to establish a session if a session does not exist for the resource being managed. </w:t>
      </w:r>
      <w:r w:rsidRPr="006C2B61">
        <w:t>The establishment of a communication session between the IN-CSE and ACS provides security dimensions for Access control, Authentication, Non-repudiation, Data confidentiality, Communication security, Data integrity and Privacy adhering to the following TR-131 [</w:t>
      </w:r>
      <w:r>
        <w:fldChar w:fldCharType="begin"/>
      </w:r>
      <w:r>
        <w:instrText xml:space="preserve">REF REF_BBF_7 \h  \* MERGEFORMAT </w:instrText>
      </w:r>
      <w:r>
        <w:fldChar w:fldCharType="separate"/>
      </w:r>
      <w:r w:rsidR="006A1505">
        <w:t>7</w:t>
      </w:r>
      <w:r>
        <w:fldChar w:fldCharType="end"/>
      </w:r>
      <w:r w:rsidRPr="006C2B61">
        <w:t>] Architectural requirement A7.</w:t>
      </w:r>
    </w:p>
    <w:p w:rsidR="007735C9" w:rsidRPr="006C2B61" w:rsidRDefault="007735C9" w:rsidP="007735C9">
      <w:r w:rsidRPr="006C2B61">
        <w:t>The ACS may establish multiple sessions with an IN-CSE based on the security model utilized between the IN-CSE and the ACS.</w:t>
      </w:r>
    </w:p>
    <w:p w:rsidR="007735C9" w:rsidRPr="006C2B61" w:rsidRDefault="007735C9" w:rsidP="007735C9">
      <w:r w:rsidRPr="006C2B61">
        <w:t>While a session between the ACS and IN-CSE is not established, the ACS retains any notifications or changes in the resources based on an Event retention policy (i.e. time, number of events).</w:t>
      </w:r>
    </w:p>
    <w:p w:rsidR="007735C9" w:rsidRPr="006C2B61" w:rsidRDefault="007735C9" w:rsidP="007735C9">
      <w:r w:rsidRPr="006C2B61">
        <w:t>When an ACS to IN-CSE interaction is required and a session does not exist, the ACS requests to initiate a session based on a Session Initiation Policy (i.e. Periodic contact establishment (schedule), upon event detection with timeframe window).</w:t>
      </w:r>
    </w:p>
    <w:p w:rsidR="007735C9" w:rsidRPr="006C2B61" w:rsidRDefault="007735C9" w:rsidP="007735C9">
      <w:pPr>
        <w:pStyle w:val="Heading3"/>
        <w:rPr>
          <w:lang w:eastAsia="zh-CN"/>
        </w:rPr>
      </w:pPr>
      <w:bookmarkStart w:id="458" w:name="_Toc459192921"/>
      <w:bookmarkStart w:id="459" w:name="_Toc459208986"/>
      <w:bookmarkStart w:id="460" w:name="_Toc466274815"/>
      <w:bookmarkStart w:id="461" w:name="_Toc475329923"/>
      <w:bookmarkStart w:id="462" w:name="_Toc485102716"/>
      <w:bookmarkStart w:id="463" w:name="_Toc510997280"/>
      <w:r w:rsidRPr="006C2B61">
        <w:rPr>
          <w:lang w:eastAsia="zh-CN"/>
        </w:rPr>
        <w:t>9</w:t>
      </w:r>
      <w:r w:rsidRPr="006C2B61">
        <w:rPr>
          <w:rFonts w:hint="eastAsia"/>
          <w:lang w:eastAsia="zh-CN"/>
        </w:rPr>
        <w:t>.</w:t>
      </w:r>
      <w:r w:rsidRPr="006C2B61">
        <w:rPr>
          <w:lang w:eastAsia="zh-CN"/>
        </w:rPr>
        <w:t>2.3</w:t>
      </w:r>
      <w:r w:rsidRPr="006C2B61">
        <w:rPr>
          <w:rFonts w:hint="eastAsia"/>
          <w:lang w:eastAsia="zh-CN"/>
        </w:rPr>
        <w:tab/>
      </w:r>
      <w:r w:rsidRPr="006C2B61">
        <w:rPr>
          <w:lang w:eastAsia="zh-CN"/>
        </w:rPr>
        <w:t>ACS and IN-CSE Communication Session Requirements</w:t>
      </w:r>
      <w:bookmarkEnd w:id="458"/>
      <w:bookmarkEnd w:id="459"/>
      <w:bookmarkEnd w:id="460"/>
      <w:bookmarkEnd w:id="461"/>
      <w:bookmarkEnd w:id="462"/>
      <w:bookmarkEnd w:id="463"/>
    </w:p>
    <w:p w:rsidR="007735C9" w:rsidRPr="006C2B61" w:rsidRDefault="007735C9" w:rsidP="007735C9">
      <w:pPr>
        <w:rPr>
          <w:lang w:eastAsia="zh-CN"/>
        </w:rPr>
      </w:pPr>
      <w:r w:rsidRPr="006C2B61">
        <w:rPr>
          <w:lang w:eastAsia="zh-CN"/>
        </w:rPr>
        <w:t>When establishing a session from the ACS to the IN-CSE:</w:t>
      </w:r>
    </w:p>
    <w:p w:rsidR="007735C9" w:rsidRPr="006C2B61" w:rsidRDefault="007735C9">
      <w:pPr>
        <w:pStyle w:val="B1"/>
      </w:pPr>
      <w:r w:rsidRPr="006C2B61">
        <w:t>If a session does not exist between the IN-CSE and ACS, the ACS shall retain any notifications or changes in the resources based on an Event retention policy (i.e. time, number of events).</w:t>
      </w:r>
    </w:p>
    <w:p w:rsidR="007735C9" w:rsidRPr="006C2B61" w:rsidRDefault="007735C9">
      <w:pPr>
        <w:pStyle w:val="B1"/>
      </w:pPr>
      <w:r w:rsidRPr="006C2B61">
        <w:t xml:space="preserve">When an ACS to IN-CSE interaction is required and a session does not exist, the ACS shall be capable to initiate a session based on a Session Initiation Policy (i.e. Periodic contact establishment (schedule), upon event detection with timeframe window) </w:t>
      </w:r>
    </w:p>
    <w:p w:rsidR="007735C9" w:rsidRPr="006C2B61" w:rsidRDefault="007735C9" w:rsidP="007735C9">
      <w:pPr>
        <w:pStyle w:val="Heading2"/>
        <w:rPr>
          <w:lang w:eastAsia="zh-CN"/>
        </w:rPr>
      </w:pPr>
      <w:bookmarkStart w:id="464" w:name="_Toc459192922"/>
      <w:bookmarkStart w:id="465" w:name="_Toc459208987"/>
      <w:bookmarkStart w:id="466" w:name="_Toc466274816"/>
      <w:bookmarkStart w:id="467" w:name="_Toc475329924"/>
      <w:bookmarkStart w:id="468" w:name="_Toc485102717"/>
      <w:bookmarkStart w:id="469" w:name="_Toc510997281"/>
      <w:r w:rsidRPr="006C2B61">
        <w:rPr>
          <w:lang w:eastAsia="zh-CN"/>
        </w:rPr>
        <w:t>9</w:t>
      </w:r>
      <w:r w:rsidRPr="006C2B61">
        <w:rPr>
          <w:rFonts w:hint="eastAsia"/>
          <w:lang w:eastAsia="zh-CN"/>
        </w:rPr>
        <w:t>.</w:t>
      </w:r>
      <w:r w:rsidRPr="006C2B61">
        <w:rPr>
          <w:lang w:eastAsia="zh-CN"/>
        </w:rPr>
        <w:t>2</w:t>
      </w:r>
      <w:r w:rsidRPr="006C2B61">
        <w:rPr>
          <w:rFonts w:hint="eastAsia"/>
          <w:lang w:eastAsia="zh-CN"/>
        </w:rPr>
        <w:tab/>
      </w:r>
      <w:r w:rsidRPr="006C2B61">
        <w:rPr>
          <w:lang w:eastAsia="zh-CN"/>
        </w:rPr>
        <w:t>Processing of Requests and Responses</w:t>
      </w:r>
      <w:bookmarkEnd w:id="464"/>
      <w:bookmarkEnd w:id="465"/>
      <w:bookmarkEnd w:id="466"/>
      <w:bookmarkEnd w:id="467"/>
      <w:bookmarkEnd w:id="468"/>
      <w:bookmarkEnd w:id="469"/>
    </w:p>
    <w:p w:rsidR="007735C9" w:rsidRPr="006C2B61" w:rsidRDefault="007735C9" w:rsidP="007735C9">
      <w:pPr>
        <w:pStyle w:val="Heading3"/>
        <w:rPr>
          <w:lang w:eastAsia="zh-CN"/>
        </w:rPr>
      </w:pPr>
      <w:bookmarkStart w:id="470" w:name="_Toc459192923"/>
      <w:bookmarkStart w:id="471" w:name="_Toc459208988"/>
      <w:bookmarkStart w:id="472" w:name="_Toc466274817"/>
      <w:bookmarkStart w:id="473" w:name="_Toc475329925"/>
      <w:bookmarkStart w:id="474" w:name="_Toc485102718"/>
      <w:bookmarkStart w:id="475" w:name="_Toc510997282"/>
      <w:r w:rsidRPr="006C2B61">
        <w:rPr>
          <w:lang w:eastAsia="zh-CN"/>
        </w:rPr>
        <w:t>9</w:t>
      </w:r>
      <w:r w:rsidRPr="006C2B61">
        <w:rPr>
          <w:rFonts w:hint="eastAsia"/>
          <w:lang w:eastAsia="zh-CN"/>
        </w:rPr>
        <w:t>.</w:t>
      </w:r>
      <w:r w:rsidRPr="006C2B61">
        <w:rPr>
          <w:lang w:eastAsia="zh-CN"/>
        </w:rPr>
        <w:t>2.1</w:t>
      </w:r>
      <w:r w:rsidRPr="006C2B61">
        <w:rPr>
          <w:rFonts w:hint="eastAsia"/>
          <w:lang w:eastAsia="zh-CN"/>
        </w:rPr>
        <w:tab/>
      </w:r>
      <w:r w:rsidRPr="006C2B61">
        <w:rPr>
          <w:lang w:eastAsia="zh-CN"/>
        </w:rPr>
        <w:t>Request and Notification Formatting</w:t>
      </w:r>
      <w:bookmarkEnd w:id="470"/>
      <w:bookmarkEnd w:id="471"/>
      <w:bookmarkEnd w:id="472"/>
      <w:bookmarkEnd w:id="473"/>
      <w:bookmarkEnd w:id="474"/>
      <w:bookmarkEnd w:id="475"/>
    </w:p>
    <w:p w:rsidR="007735C9" w:rsidRPr="006C2B61" w:rsidRDefault="007735C9" w:rsidP="007735C9">
      <w:r w:rsidRPr="006C2B61">
        <w:rPr>
          <w:lang w:eastAsia="zh-CN"/>
        </w:rPr>
        <w:t>Requests and Notifications mechanisms between the IN-CSE and the DM Server format the XML schema of the CPE methods defined in TR-069 [</w:t>
      </w:r>
      <w:r>
        <w:fldChar w:fldCharType="begin"/>
      </w:r>
      <w:r>
        <w:instrText xml:space="preserve">REF REF_BBF \h  \* MERGEFORMAT </w:instrText>
      </w:r>
      <w:r>
        <w:fldChar w:fldCharType="separate"/>
      </w:r>
      <w:r w:rsidR="006A1505">
        <w:t>4</w:t>
      </w:r>
      <w:r>
        <w:fldChar w:fldCharType="end"/>
      </w:r>
      <w:r w:rsidRPr="006C2B61">
        <w:rPr>
          <w:lang w:eastAsia="zh-CN"/>
        </w:rPr>
        <w:t>] as an ACS would format the CPE methods that it would pass to the CPE</w:t>
      </w:r>
      <w:r w:rsidRPr="006C2B61">
        <w:t>. The IN-CSE would then also process the CPE methods as defined in TR-069 [</w:t>
      </w:r>
      <w:r>
        <w:fldChar w:fldCharType="begin"/>
      </w:r>
      <w:r>
        <w:instrText xml:space="preserve">REF REF_BBF \h  \* MERGEFORMAT </w:instrText>
      </w:r>
      <w:r>
        <w:fldChar w:fldCharType="separate"/>
      </w:r>
      <w:r w:rsidR="006A1505">
        <w:t>4</w:t>
      </w:r>
      <w:r>
        <w:fldChar w:fldCharType="end"/>
      </w:r>
      <w:r w:rsidRPr="006C2B61">
        <w:t>]. Likewise the ACS would send notifications in the format of the XML schema of the CPE for sending events using the Inform RPC.</w:t>
      </w:r>
    </w:p>
    <w:p w:rsidR="007735C9" w:rsidRPr="006C2B61" w:rsidRDefault="007735C9" w:rsidP="007735C9">
      <w:pPr>
        <w:pStyle w:val="Heading3"/>
        <w:rPr>
          <w:lang w:eastAsia="zh-CN"/>
        </w:rPr>
      </w:pPr>
      <w:bookmarkStart w:id="476" w:name="_Toc459192924"/>
      <w:bookmarkStart w:id="477" w:name="_Toc459208989"/>
      <w:bookmarkStart w:id="478" w:name="_Toc466274818"/>
      <w:bookmarkStart w:id="479" w:name="_Toc475329926"/>
      <w:bookmarkStart w:id="480" w:name="_Toc485102719"/>
      <w:bookmarkStart w:id="481" w:name="_Toc510997283"/>
      <w:r w:rsidRPr="006C2B61">
        <w:rPr>
          <w:lang w:eastAsia="zh-CN"/>
        </w:rPr>
        <w:t>9</w:t>
      </w:r>
      <w:r w:rsidRPr="006C2B61">
        <w:rPr>
          <w:rFonts w:hint="eastAsia"/>
          <w:lang w:eastAsia="zh-CN"/>
        </w:rPr>
        <w:t>.</w:t>
      </w:r>
      <w:r w:rsidRPr="006C2B61">
        <w:rPr>
          <w:lang w:eastAsia="zh-CN"/>
        </w:rPr>
        <w:t>2.2</w:t>
      </w:r>
      <w:r w:rsidRPr="006C2B61">
        <w:rPr>
          <w:rFonts w:hint="eastAsia"/>
          <w:lang w:eastAsia="zh-CN"/>
        </w:rPr>
        <w:tab/>
      </w:r>
      <w:r w:rsidRPr="006C2B61">
        <w:rPr>
          <w:lang w:eastAsia="zh-CN"/>
        </w:rPr>
        <w:t>ACS Request Processing Requirements</w:t>
      </w:r>
      <w:bookmarkEnd w:id="476"/>
      <w:bookmarkEnd w:id="477"/>
      <w:bookmarkEnd w:id="478"/>
      <w:bookmarkEnd w:id="479"/>
      <w:bookmarkEnd w:id="480"/>
      <w:bookmarkEnd w:id="481"/>
    </w:p>
    <w:p w:rsidR="007735C9" w:rsidRPr="006C2B61" w:rsidRDefault="007735C9" w:rsidP="007735C9">
      <w:pPr>
        <w:rPr>
          <w:lang w:eastAsia="zh-CN"/>
        </w:rPr>
      </w:pPr>
      <w:r w:rsidRPr="006C2B61">
        <w:rPr>
          <w:lang w:eastAsia="zh-CN"/>
        </w:rPr>
        <w:t>When receiving requests from the IN-CSE the ACS shall be capable of defining mechanisms to support triggering of immediate operations to device. If the device is not available the ACS returns an appropriate error code.</w:t>
      </w:r>
    </w:p>
    <w:p w:rsidR="007735C9" w:rsidRPr="006C2B61" w:rsidRDefault="007735C9" w:rsidP="007735C9">
      <w:pPr>
        <w:rPr>
          <w:lang w:eastAsia="zh-CN"/>
        </w:rPr>
      </w:pPr>
      <w:r w:rsidRPr="006C2B61">
        <w:rPr>
          <w:lang w:eastAsia="zh-CN"/>
        </w:rPr>
        <w:t>The ACS shall provide capability for the IN-CSE to indicate request policies to include: Retry policy, Request Time out.</w:t>
      </w:r>
    </w:p>
    <w:p w:rsidR="007735C9" w:rsidRPr="006C2B61" w:rsidRDefault="007735C9" w:rsidP="007735C9">
      <w:pPr>
        <w:pStyle w:val="Heading3"/>
        <w:rPr>
          <w:lang w:eastAsia="zh-CN"/>
        </w:rPr>
      </w:pPr>
      <w:bookmarkStart w:id="482" w:name="_Toc459192925"/>
      <w:bookmarkStart w:id="483" w:name="_Toc459208990"/>
      <w:bookmarkStart w:id="484" w:name="_Toc466274819"/>
      <w:bookmarkStart w:id="485" w:name="_Toc475329927"/>
      <w:bookmarkStart w:id="486" w:name="_Toc485102720"/>
      <w:bookmarkStart w:id="487" w:name="_Toc510997284"/>
      <w:r w:rsidRPr="006C2B61">
        <w:rPr>
          <w:lang w:eastAsia="zh-CN"/>
        </w:rPr>
        <w:lastRenderedPageBreak/>
        <w:t>9</w:t>
      </w:r>
      <w:r w:rsidRPr="006C2B61">
        <w:rPr>
          <w:rFonts w:hint="eastAsia"/>
          <w:lang w:eastAsia="zh-CN"/>
        </w:rPr>
        <w:t>.</w:t>
      </w:r>
      <w:r w:rsidRPr="006C2B61">
        <w:rPr>
          <w:lang w:eastAsia="zh-CN"/>
        </w:rPr>
        <w:t>2.3</w:t>
      </w:r>
      <w:r w:rsidRPr="006C2B61">
        <w:rPr>
          <w:rFonts w:hint="eastAsia"/>
          <w:lang w:eastAsia="zh-CN"/>
        </w:rPr>
        <w:tab/>
      </w:r>
      <w:r w:rsidRPr="006C2B61">
        <w:rPr>
          <w:lang w:eastAsia="zh-CN"/>
        </w:rPr>
        <w:t>ACS Notification Processing Requirements</w:t>
      </w:r>
      <w:bookmarkEnd w:id="482"/>
      <w:bookmarkEnd w:id="483"/>
      <w:bookmarkEnd w:id="484"/>
      <w:bookmarkEnd w:id="485"/>
      <w:bookmarkEnd w:id="486"/>
      <w:bookmarkEnd w:id="487"/>
    </w:p>
    <w:p w:rsidR="007735C9" w:rsidRPr="006C2B61" w:rsidRDefault="007735C9" w:rsidP="007735C9">
      <w:pPr>
        <w:rPr>
          <w:lang w:eastAsia="zh-CN"/>
        </w:rPr>
      </w:pPr>
      <w:r w:rsidRPr="006C2B61">
        <w:rPr>
          <w:lang w:eastAsia="zh-CN"/>
        </w:rPr>
        <w:t>When sending notifications to the IN-CSE:</w:t>
      </w:r>
    </w:p>
    <w:p w:rsidR="007735C9" w:rsidRPr="006C2B61" w:rsidRDefault="007735C9">
      <w:pPr>
        <w:pStyle w:val="B1"/>
      </w:pPr>
      <w:r w:rsidRPr="006C2B61">
        <w:t>The ACS shall be capable of providing a mechanism for the IN-CSE to subscribe to events.</w:t>
      </w:r>
    </w:p>
    <w:p w:rsidR="007735C9" w:rsidRPr="006C2B61" w:rsidRDefault="007735C9">
      <w:pPr>
        <w:pStyle w:val="B1"/>
      </w:pPr>
      <w:r w:rsidRPr="006C2B61">
        <w:t>The ACS shall be capable of providing a list of events for which the IN-CSE can subscribe.</w:t>
      </w:r>
    </w:p>
    <w:p w:rsidR="007735C9" w:rsidRPr="006C2B61" w:rsidRDefault="007735C9">
      <w:pPr>
        <w:pStyle w:val="B1"/>
      </w:pPr>
      <w:r w:rsidRPr="006C2B61">
        <w:t>The ACS shall be capable of providing a mechanism for the IN-CSE to unsubscribe from events.</w:t>
      </w:r>
    </w:p>
    <w:p w:rsidR="007735C9" w:rsidRPr="006C2B61" w:rsidRDefault="007735C9">
      <w:pPr>
        <w:pStyle w:val="B1"/>
      </w:pPr>
      <w:r w:rsidRPr="006C2B61">
        <w:t>The ACS shall be capable of providing an event delivery mechanism.</w:t>
      </w:r>
    </w:p>
    <w:p w:rsidR="007735C9" w:rsidRPr="006C2B61" w:rsidRDefault="007735C9">
      <w:pPr>
        <w:pStyle w:val="B1"/>
      </w:pPr>
      <w:r w:rsidRPr="006C2B61">
        <w:t xml:space="preserve">The ACS shall be capable of providing the capability for the IN-CSE to request event filters including: Event Code; Specific parameters changing value; Device; Any combination of the previous criteria. </w:t>
      </w:r>
    </w:p>
    <w:p w:rsidR="007735C9" w:rsidRPr="006C2B61" w:rsidRDefault="007735C9">
      <w:pPr>
        <w:pStyle w:val="B1"/>
      </w:pPr>
      <w:r w:rsidRPr="006C2B61">
        <w:t>The IN-CSE shall be capable of subscribing to be notified of changes to resources it manages.</w:t>
      </w:r>
    </w:p>
    <w:p w:rsidR="007735C9" w:rsidRPr="006C2B61" w:rsidRDefault="007735C9">
      <w:pPr>
        <w:pStyle w:val="B1"/>
      </w:pPr>
      <w:r w:rsidRPr="006C2B61">
        <w:t>The ACS shall be capable of notifying the IN-CSE of changes to resources to which the client has subscribed.</w:t>
      </w:r>
    </w:p>
    <w:p w:rsidR="007735C9" w:rsidRPr="006C2B61" w:rsidRDefault="007735C9" w:rsidP="007735C9">
      <w:pPr>
        <w:pStyle w:val="Heading2"/>
        <w:rPr>
          <w:lang w:eastAsia="zh-CN"/>
        </w:rPr>
      </w:pPr>
      <w:bookmarkStart w:id="488" w:name="_Toc459192926"/>
      <w:bookmarkStart w:id="489" w:name="_Toc459208991"/>
      <w:bookmarkStart w:id="490" w:name="_Toc466274820"/>
      <w:bookmarkStart w:id="491" w:name="_Toc475329928"/>
      <w:bookmarkStart w:id="492" w:name="_Toc485102721"/>
      <w:bookmarkStart w:id="493" w:name="_Toc510997285"/>
      <w:r w:rsidRPr="006C2B61">
        <w:rPr>
          <w:lang w:eastAsia="zh-CN"/>
        </w:rPr>
        <w:t>9</w:t>
      </w:r>
      <w:r w:rsidRPr="006C2B61">
        <w:rPr>
          <w:rFonts w:hint="eastAsia"/>
          <w:lang w:eastAsia="zh-CN"/>
        </w:rPr>
        <w:t>.</w:t>
      </w:r>
      <w:r w:rsidRPr="006C2B61">
        <w:rPr>
          <w:lang w:eastAsia="zh-CN"/>
        </w:rPr>
        <w:t>3</w:t>
      </w:r>
      <w:r w:rsidRPr="006C2B61">
        <w:rPr>
          <w:rFonts w:hint="eastAsia"/>
          <w:lang w:eastAsia="zh-CN"/>
        </w:rPr>
        <w:tab/>
      </w:r>
      <w:r w:rsidRPr="006C2B61">
        <w:rPr>
          <w:lang w:eastAsia="zh-CN"/>
        </w:rPr>
        <w:t>Discovery and Synchronization of Resources</w:t>
      </w:r>
      <w:bookmarkEnd w:id="488"/>
      <w:bookmarkEnd w:id="489"/>
      <w:bookmarkEnd w:id="490"/>
      <w:bookmarkEnd w:id="491"/>
      <w:bookmarkEnd w:id="492"/>
      <w:bookmarkEnd w:id="493"/>
    </w:p>
    <w:p w:rsidR="007735C9" w:rsidRPr="006C2B61" w:rsidRDefault="007735C9" w:rsidP="007735C9">
      <w:pPr>
        <w:rPr>
          <w:lang w:eastAsia="zh-CN"/>
        </w:rPr>
      </w:pPr>
      <w:r w:rsidRPr="006C2B61">
        <w:rPr>
          <w:lang w:eastAsia="zh-CN"/>
        </w:rPr>
        <w:t>For devices under management, the IN-CSE may discover resources of interest (metadata and values) within a device using the ACS.</w:t>
      </w:r>
    </w:p>
    <w:p w:rsidR="007735C9" w:rsidRPr="006C2B61" w:rsidRDefault="007735C9" w:rsidP="007735C9">
      <w:pPr>
        <w:rPr>
          <w:lang w:eastAsia="zh-CN"/>
        </w:rPr>
      </w:pPr>
      <w:r w:rsidRPr="006C2B61">
        <w:rPr>
          <w:lang w:eastAsia="zh-CN"/>
        </w:rPr>
        <w:t>For resources of interest, the IN-CSE may also express an interest to be notified of a resource if a resource is changed (added, deleted, updated).</w:t>
      </w:r>
    </w:p>
    <w:p w:rsidR="007735C9" w:rsidRPr="006C2B61" w:rsidRDefault="007735C9" w:rsidP="007735C9">
      <w:pPr>
        <w:rPr>
          <w:lang w:eastAsia="zh-CN"/>
        </w:rPr>
      </w:pPr>
      <w:r w:rsidRPr="006C2B61">
        <w:rPr>
          <w:lang w:eastAsia="zh-CN"/>
        </w:rPr>
        <w:t>The IN-CSE shall be capable to discover and subscribe to changes of resources in order to synchronize the IN-CSE with resources of interest of the ACS.</w:t>
      </w:r>
    </w:p>
    <w:p w:rsidR="007735C9" w:rsidRPr="006C2B61" w:rsidRDefault="007735C9" w:rsidP="007735C9">
      <w:pPr>
        <w:pStyle w:val="Heading2"/>
        <w:rPr>
          <w:lang w:eastAsia="zh-CN"/>
        </w:rPr>
      </w:pPr>
      <w:bookmarkStart w:id="494" w:name="_Toc459192927"/>
      <w:bookmarkStart w:id="495" w:name="_Toc459208992"/>
      <w:bookmarkStart w:id="496" w:name="_Toc466274821"/>
      <w:bookmarkStart w:id="497" w:name="_Toc475329929"/>
      <w:bookmarkStart w:id="498" w:name="_Toc485102722"/>
      <w:bookmarkStart w:id="499" w:name="_Toc510997286"/>
      <w:r w:rsidRPr="006C2B61">
        <w:rPr>
          <w:lang w:eastAsia="zh-CN"/>
        </w:rPr>
        <w:t>9</w:t>
      </w:r>
      <w:r w:rsidRPr="006C2B61">
        <w:rPr>
          <w:rFonts w:hint="eastAsia"/>
          <w:lang w:eastAsia="zh-CN"/>
        </w:rPr>
        <w:t>.</w:t>
      </w:r>
      <w:r w:rsidRPr="006C2B61">
        <w:rPr>
          <w:lang w:eastAsia="zh-CN"/>
        </w:rPr>
        <w:t>4</w:t>
      </w:r>
      <w:r w:rsidRPr="006C2B61">
        <w:rPr>
          <w:rFonts w:hint="eastAsia"/>
          <w:lang w:eastAsia="zh-CN"/>
        </w:rPr>
        <w:tab/>
        <w:t>A</w:t>
      </w:r>
      <w:r w:rsidRPr="006C2B61">
        <w:rPr>
          <w:lang w:eastAsia="zh-CN"/>
        </w:rPr>
        <w:t>ccess Management</w:t>
      </w:r>
      <w:bookmarkEnd w:id="494"/>
      <w:bookmarkEnd w:id="495"/>
      <w:bookmarkEnd w:id="496"/>
      <w:bookmarkEnd w:id="497"/>
      <w:bookmarkEnd w:id="498"/>
      <w:bookmarkEnd w:id="499"/>
    </w:p>
    <w:p w:rsidR="007735C9" w:rsidRPr="006C2B61" w:rsidRDefault="007735C9" w:rsidP="007735C9">
      <w:pPr>
        <w:pStyle w:val="Heading3"/>
        <w:rPr>
          <w:lang w:eastAsia="zh-CN"/>
        </w:rPr>
      </w:pPr>
      <w:bookmarkStart w:id="500" w:name="_Toc466274822"/>
      <w:bookmarkStart w:id="501" w:name="_Toc475329930"/>
      <w:bookmarkStart w:id="502" w:name="_Toc485102723"/>
      <w:bookmarkStart w:id="503" w:name="_Toc510997287"/>
      <w:r w:rsidRPr="006C2B61">
        <w:rPr>
          <w:lang w:eastAsia="zh-CN"/>
        </w:rPr>
        <w:t>9.4.0</w:t>
      </w:r>
      <w:r w:rsidRPr="006C2B61">
        <w:rPr>
          <w:lang w:eastAsia="zh-CN"/>
        </w:rPr>
        <w:tab/>
        <w:t>Introduction</w:t>
      </w:r>
      <w:bookmarkEnd w:id="500"/>
      <w:bookmarkEnd w:id="501"/>
      <w:bookmarkEnd w:id="502"/>
      <w:bookmarkEnd w:id="503"/>
    </w:p>
    <w:p w:rsidR="007735C9" w:rsidRPr="006C2B61" w:rsidRDefault="007735C9" w:rsidP="007735C9">
      <w:pPr>
        <w:rPr>
          <w:lang w:eastAsia="zh-CN"/>
        </w:rPr>
      </w:pPr>
      <w:r w:rsidRPr="006C2B61">
        <w:rPr>
          <w:lang w:eastAsia="zh-CN"/>
        </w:rPr>
        <w:t xml:space="preserve">Once a request has performed an Access Decision by the IN-CSE to allow the request, the IN-CSE shall select the appropriate ACS along with elements the ACS would need to implement access management within the ACS. These would include the Identity of the subject (oneM2M Originator) of the request which is needed in scenarios where the original issuer of the request is needed to be known </w:t>
      </w:r>
      <w:r>
        <w:rPr>
          <w:lang w:eastAsia="zh-CN"/>
        </w:rPr>
        <w:t>–</w:t>
      </w:r>
      <w:r w:rsidRPr="006C2B61">
        <w:rPr>
          <w:lang w:eastAsia="zh-CN"/>
        </w:rPr>
        <w:t xml:space="preserve"> this could be done by correlating principals (e.g. Roles, Accounts) used by the IN-CSE and ACS.</w:t>
      </w:r>
    </w:p>
    <w:p w:rsidR="007735C9" w:rsidRPr="006C2B61" w:rsidRDefault="007735C9" w:rsidP="007735C9">
      <w:pPr>
        <w:pStyle w:val="Heading2"/>
        <w:rPr>
          <w:lang w:eastAsia="zh-CN"/>
        </w:rPr>
      </w:pPr>
      <w:bookmarkStart w:id="504" w:name="_Toc459192928"/>
      <w:bookmarkStart w:id="505" w:name="_Toc459208993"/>
      <w:bookmarkStart w:id="506" w:name="_Toc466274823"/>
      <w:bookmarkStart w:id="507" w:name="_Toc475329931"/>
      <w:bookmarkStart w:id="508" w:name="_Toc485102724"/>
      <w:bookmarkStart w:id="509" w:name="_Toc510997288"/>
      <w:r w:rsidRPr="006C2B61">
        <w:rPr>
          <w:lang w:eastAsia="zh-CN"/>
        </w:rPr>
        <w:t>9</w:t>
      </w:r>
      <w:r w:rsidRPr="006C2B61">
        <w:rPr>
          <w:rFonts w:hint="eastAsia"/>
          <w:lang w:eastAsia="zh-CN"/>
        </w:rPr>
        <w:t>.</w:t>
      </w:r>
      <w:r w:rsidRPr="006C2B61">
        <w:rPr>
          <w:lang w:eastAsia="zh-CN"/>
        </w:rPr>
        <w:t>4.1</w:t>
      </w:r>
      <w:r w:rsidRPr="006C2B61">
        <w:rPr>
          <w:rFonts w:hint="eastAsia"/>
          <w:lang w:eastAsia="zh-CN"/>
        </w:rPr>
        <w:tab/>
        <w:t>A</w:t>
      </w:r>
      <w:r w:rsidRPr="006C2B61">
        <w:rPr>
          <w:lang w:eastAsia="zh-CN"/>
        </w:rPr>
        <w:t>ccess Management Requirements</w:t>
      </w:r>
      <w:bookmarkEnd w:id="504"/>
      <w:bookmarkEnd w:id="505"/>
      <w:bookmarkEnd w:id="506"/>
      <w:bookmarkEnd w:id="507"/>
      <w:bookmarkEnd w:id="508"/>
      <w:bookmarkEnd w:id="509"/>
    </w:p>
    <w:p w:rsidR="007735C9" w:rsidRPr="006C2B61" w:rsidRDefault="007735C9">
      <w:pPr>
        <w:pStyle w:val="B1"/>
      </w:pPr>
      <w:r w:rsidRPr="006C2B61">
        <w:t>The ACS shall be capable of providing a mechanism for the IN-CSE to discover the Access Management elements used to authorize and authenticate access to resources controlled by the ACS.</w:t>
      </w:r>
    </w:p>
    <w:p w:rsidR="007735C9" w:rsidRPr="006C2B61" w:rsidRDefault="007735C9">
      <w:pPr>
        <w:pStyle w:val="B1"/>
      </w:pPr>
      <w:r w:rsidRPr="006C2B61">
        <w:t>The IN-CSE shall be capable of correlating Access Management elements provided by the ACS to Access Management elements used by the IN-CSE.</w:t>
      </w:r>
    </w:p>
    <w:p w:rsidR="007735C9" w:rsidRPr="006C2B61" w:rsidRDefault="007735C9">
      <w:pPr>
        <w:pStyle w:val="B1"/>
      </w:pPr>
      <w:r w:rsidRPr="006C2B61">
        <w:t>The IN-CSE shall be capable of providing secured storage of Access Management elements within the IN</w:t>
      </w:r>
      <w:r w:rsidRPr="006C2B61">
        <w:noBreakHyphen/>
        <w:t>CSE.</w:t>
      </w:r>
    </w:p>
    <w:p w:rsidR="007735C9" w:rsidRPr="006C2B61" w:rsidRDefault="007735C9" w:rsidP="007735C9">
      <w:pPr>
        <w:pStyle w:val="Heading1"/>
        <w:rPr>
          <w:lang w:eastAsia="zh-CN"/>
        </w:rPr>
      </w:pPr>
      <w:bookmarkStart w:id="510" w:name="_Toc459192929"/>
      <w:bookmarkStart w:id="511" w:name="_Toc459208994"/>
      <w:bookmarkStart w:id="512" w:name="_Toc466274824"/>
      <w:bookmarkStart w:id="513" w:name="_Toc475329932"/>
      <w:bookmarkStart w:id="514" w:name="_Toc485102725"/>
      <w:bookmarkStart w:id="515" w:name="_Toc510997289"/>
      <w:r w:rsidRPr="006C2B61">
        <w:rPr>
          <w:lang w:eastAsia="zh-CN"/>
        </w:rPr>
        <w:t>10</w:t>
      </w:r>
      <w:r w:rsidRPr="006C2B61">
        <w:rPr>
          <w:rFonts w:hint="eastAsia"/>
          <w:lang w:eastAsia="zh-CN"/>
        </w:rPr>
        <w:tab/>
      </w:r>
      <w:r w:rsidRPr="006C2B61">
        <w:t>New Management Technology Specific Resources</w:t>
      </w:r>
      <w:bookmarkEnd w:id="510"/>
      <w:bookmarkEnd w:id="511"/>
      <w:bookmarkEnd w:id="512"/>
      <w:bookmarkEnd w:id="513"/>
      <w:bookmarkEnd w:id="514"/>
      <w:bookmarkEnd w:id="515"/>
    </w:p>
    <w:p w:rsidR="007735C9" w:rsidRPr="006C2B61" w:rsidRDefault="007735C9" w:rsidP="007735C9">
      <w:r w:rsidRPr="006C2B61">
        <w:t>TR-181 [</w:t>
      </w:r>
      <w:r>
        <w:fldChar w:fldCharType="begin"/>
      </w:r>
      <w:r>
        <w:instrText xml:space="preserve">REF REF_BBF_6 \h  \* MERGEFORMAT </w:instrText>
      </w:r>
      <w:r>
        <w:fldChar w:fldCharType="separate"/>
      </w:r>
      <w:r w:rsidR="006A1505">
        <w:t>6</w:t>
      </w:r>
      <w:r>
        <w:fldChar w:fldCharType="end"/>
      </w:r>
      <w:r w:rsidRPr="006C2B61">
        <w:t>] provides a list of management objects that have been standardized by the Broadband Forum and where possible, clause 7 provides a mapping of the Resources to standardized management objects. This clause provides the oneM2M vendor specific extensions to the TR-181 [</w:t>
      </w:r>
      <w:r>
        <w:fldChar w:fldCharType="begin"/>
      </w:r>
      <w:r>
        <w:instrText xml:space="preserve">REF REF_BBF_6 \h  \* MERGEFORMAT </w:instrText>
      </w:r>
      <w:r>
        <w:fldChar w:fldCharType="separate"/>
      </w:r>
      <w:r w:rsidR="006A1505">
        <w:t>6</w:t>
      </w:r>
      <w:r>
        <w:fldChar w:fldCharType="end"/>
      </w:r>
      <w:r w:rsidRPr="006C2B61">
        <w:t>] data model as specified in the ts-0006-1-2-0.xml.</w:t>
      </w:r>
    </w:p>
    <w:p w:rsidR="007735C9" w:rsidRDefault="007735C9" w:rsidP="007735C9">
      <w:pPr>
        <w:pStyle w:val="Heading1"/>
      </w:pPr>
      <w:bookmarkStart w:id="516" w:name="_Toc459192930"/>
      <w:r w:rsidRPr="006C2B61">
        <w:br w:type="page"/>
      </w:r>
      <w:bookmarkStart w:id="517" w:name="_Toc459208995"/>
      <w:bookmarkStart w:id="518" w:name="_Toc466274825"/>
      <w:bookmarkStart w:id="519" w:name="_Toc510997290"/>
      <w:r w:rsidRPr="006C2B61">
        <w:lastRenderedPageBreak/>
        <w:t>History</w:t>
      </w:r>
      <w:bookmarkEnd w:id="516"/>
      <w:bookmarkEnd w:id="517"/>
      <w:bookmarkEnd w:id="518"/>
      <w:bookmarkEnd w:id="519"/>
    </w:p>
    <w:p w:rsidR="007735C9" w:rsidRPr="00C620FC" w:rsidRDefault="007735C9" w:rsidP="007735C9">
      <w:pPr>
        <w:keepNext/>
        <w:rPr>
          <w:rFonts w:ascii="Arial" w:hAnsi="Arial" w:cs="Arial"/>
          <w:i/>
          <w:color w:val="0000FF"/>
          <w:sz w:val="18"/>
          <w:szCs w:val="18"/>
        </w:rPr>
      </w:pPr>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7735C9" w:rsidTr="007735C9">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rsidR="007735C9" w:rsidRDefault="007735C9" w:rsidP="007735C9">
            <w:pPr>
              <w:keepNext/>
              <w:spacing w:before="60" w:after="60"/>
              <w:jc w:val="center"/>
              <w:rPr>
                <w:b/>
                <w:sz w:val="24"/>
              </w:rPr>
            </w:pPr>
            <w:r>
              <w:rPr>
                <w:b/>
                <w:sz w:val="24"/>
              </w:rPr>
              <w:t>Publication history</w:t>
            </w:r>
          </w:p>
        </w:tc>
      </w:tr>
      <w:tr w:rsidR="007735C9" w:rsidTr="007735C9">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7735C9" w:rsidRPr="006C2B61" w:rsidRDefault="007735C9" w:rsidP="007735C9">
            <w:pPr>
              <w:pStyle w:val="FP"/>
              <w:keepNext/>
              <w:spacing w:before="80" w:after="80"/>
              <w:ind w:left="57"/>
            </w:pPr>
            <w:r w:rsidRPr="006C2B61">
              <w:t>V1.0.1</w:t>
            </w:r>
          </w:p>
        </w:tc>
        <w:tc>
          <w:tcPr>
            <w:tcW w:w="1588" w:type="dxa"/>
            <w:tcBorders>
              <w:top w:val="single" w:sz="6" w:space="0" w:color="auto"/>
              <w:left w:val="single" w:sz="6" w:space="0" w:color="auto"/>
              <w:bottom w:val="single" w:sz="6" w:space="0" w:color="auto"/>
              <w:right w:val="single" w:sz="6" w:space="0" w:color="auto"/>
            </w:tcBorders>
            <w:hideMark/>
          </w:tcPr>
          <w:p w:rsidR="007735C9" w:rsidRPr="006C2B61" w:rsidRDefault="007735C9" w:rsidP="007735C9">
            <w:pPr>
              <w:pStyle w:val="FP"/>
              <w:keepNext/>
              <w:spacing w:before="80" w:after="80"/>
              <w:ind w:left="57"/>
            </w:pPr>
            <w:r w:rsidRPr="006C2B61">
              <w:t>30 Jan 2015</w:t>
            </w:r>
          </w:p>
        </w:tc>
        <w:tc>
          <w:tcPr>
            <w:tcW w:w="6804" w:type="dxa"/>
            <w:tcBorders>
              <w:top w:val="single" w:sz="6" w:space="0" w:color="auto"/>
              <w:left w:val="nil"/>
              <w:bottom w:val="single" w:sz="6" w:space="0" w:color="auto"/>
              <w:right w:val="single" w:sz="6" w:space="0" w:color="auto"/>
            </w:tcBorders>
            <w:hideMark/>
          </w:tcPr>
          <w:p w:rsidR="007735C9" w:rsidRPr="006C2B61" w:rsidRDefault="007735C9" w:rsidP="007735C9">
            <w:pPr>
              <w:pStyle w:val="FP"/>
              <w:keepNext/>
              <w:tabs>
                <w:tab w:val="left" w:pos="3118"/>
              </w:tabs>
              <w:spacing w:before="80" w:after="80"/>
              <w:ind w:left="57"/>
            </w:pPr>
            <w:r w:rsidRPr="006C2B61">
              <w:t xml:space="preserve">Release 1 </w:t>
            </w:r>
            <w:r>
              <w:t>–</w:t>
            </w:r>
            <w:r w:rsidRPr="006C2B61">
              <w:t xml:space="preserve"> Publication</w:t>
            </w:r>
          </w:p>
        </w:tc>
      </w:tr>
      <w:tr w:rsidR="007735C9" w:rsidTr="007735C9">
        <w:trPr>
          <w:cantSplit/>
          <w:jc w:val="center"/>
        </w:trPr>
        <w:tc>
          <w:tcPr>
            <w:tcW w:w="1247" w:type="dxa"/>
            <w:tcBorders>
              <w:top w:val="single" w:sz="6" w:space="0" w:color="auto"/>
              <w:left w:val="single" w:sz="6" w:space="0" w:color="auto"/>
              <w:bottom w:val="single" w:sz="6" w:space="0" w:color="auto"/>
              <w:right w:val="single" w:sz="6" w:space="0" w:color="auto"/>
            </w:tcBorders>
          </w:tcPr>
          <w:p w:rsidR="007735C9" w:rsidRPr="006C2B61" w:rsidRDefault="007735C9" w:rsidP="007735C9">
            <w:pPr>
              <w:pStyle w:val="FP"/>
              <w:keepNext/>
              <w:spacing w:before="80" w:after="80"/>
              <w:ind w:left="57"/>
            </w:pPr>
            <w:r w:rsidRPr="006C2B61">
              <w:t>V1.1.4</w:t>
            </w:r>
          </w:p>
        </w:tc>
        <w:tc>
          <w:tcPr>
            <w:tcW w:w="1588" w:type="dxa"/>
            <w:tcBorders>
              <w:top w:val="single" w:sz="6" w:space="0" w:color="auto"/>
              <w:left w:val="single" w:sz="6" w:space="0" w:color="auto"/>
              <w:bottom w:val="single" w:sz="6" w:space="0" w:color="auto"/>
              <w:right w:val="single" w:sz="6" w:space="0" w:color="auto"/>
            </w:tcBorders>
          </w:tcPr>
          <w:p w:rsidR="007735C9" w:rsidRPr="006C2B61" w:rsidRDefault="007735C9" w:rsidP="007735C9">
            <w:pPr>
              <w:pStyle w:val="FP"/>
              <w:keepNext/>
              <w:spacing w:before="80" w:after="80"/>
              <w:ind w:left="57"/>
            </w:pPr>
            <w:r w:rsidRPr="006C2B61">
              <w:t>29 February 2016</w:t>
            </w:r>
          </w:p>
        </w:tc>
        <w:tc>
          <w:tcPr>
            <w:tcW w:w="6804" w:type="dxa"/>
            <w:tcBorders>
              <w:top w:val="single" w:sz="6" w:space="0" w:color="auto"/>
              <w:left w:val="nil"/>
              <w:bottom w:val="single" w:sz="6" w:space="0" w:color="auto"/>
              <w:right w:val="single" w:sz="6" w:space="0" w:color="auto"/>
            </w:tcBorders>
          </w:tcPr>
          <w:p w:rsidR="007735C9" w:rsidRPr="006C2B61" w:rsidRDefault="007735C9" w:rsidP="007735C9">
            <w:pPr>
              <w:pStyle w:val="FP"/>
              <w:keepNext/>
              <w:tabs>
                <w:tab w:val="left" w:pos="3118"/>
              </w:tabs>
              <w:spacing w:before="80" w:after="80"/>
              <w:ind w:left="57"/>
            </w:pPr>
            <w:r w:rsidRPr="006C2B61">
              <w:t xml:space="preserve">Updated Release 1 </w:t>
            </w:r>
            <w:r>
              <w:t>–</w:t>
            </w:r>
            <w:r w:rsidRPr="006C2B61">
              <w:t xml:space="preserve"> Publication</w:t>
            </w:r>
          </w:p>
        </w:tc>
      </w:tr>
      <w:tr w:rsidR="007735C9" w:rsidTr="007735C9">
        <w:trPr>
          <w:cantSplit/>
          <w:jc w:val="center"/>
        </w:trPr>
        <w:tc>
          <w:tcPr>
            <w:tcW w:w="1247" w:type="dxa"/>
            <w:tcBorders>
              <w:top w:val="single" w:sz="6" w:space="0" w:color="auto"/>
              <w:left w:val="single" w:sz="6" w:space="0" w:color="auto"/>
              <w:bottom w:val="single" w:sz="6" w:space="0" w:color="auto"/>
              <w:right w:val="single" w:sz="6" w:space="0" w:color="auto"/>
            </w:tcBorders>
          </w:tcPr>
          <w:p w:rsidR="007735C9" w:rsidRPr="006C2B61" w:rsidRDefault="007735C9" w:rsidP="007735C9">
            <w:pPr>
              <w:pStyle w:val="FP"/>
              <w:spacing w:before="80" w:after="80"/>
              <w:ind w:left="57"/>
            </w:pPr>
            <w:r w:rsidRPr="006C2B61">
              <w:t>V2.0.</w:t>
            </w:r>
            <w:r>
              <w:t>1</w:t>
            </w:r>
          </w:p>
        </w:tc>
        <w:tc>
          <w:tcPr>
            <w:tcW w:w="1588" w:type="dxa"/>
            <w:tcBorders>
              <w:top w:val="single" w:sz="6" w:space="0" w:color="auto"/>
              <w:left w:val="single" w:sz="6" w:space="0" w:color="auto"/>
              <w:bottom w:val="single" w:sz="6" w:space="0" w:color="auto"/>
              <w:right w:val="single" w:sz="6" w:space="0" w:color="auto"/>
            </w:tcBorders>
          </w:tcPr>
          <w:p w:rsidR="007735C9" w:rsidRPr="006C2B61" w:rsidRDefault="007735C9" w:rsidP="007735C9">
            <w:pPr>
              <w:pStyle w:val="FP"/>
              <w:spacing w:before="80" w:after="80"/>
              <w:ind w:left="57"/>
            </w:pPr>
            <w:r>
              <w:t xml:space="preserve">30 </w:t>
            </w:r>
            <w:r w:rsidRPr="006C2B61">
              <w:t>August</w:t>
            </w:r>
            <w:r>
              <w:t xml:space="preserve"> 2016</w:t>
            </w:r>
            <w:r w:rsidRPr="006C2B61">
              <w:t xml:space="preserve"> </w:t>
            </w:r>
          </w:p>
        </w:tc>
        <w:tc>
          <w:tcPr>
            <w:tcW w:w="6804" w:type="dxa"/>
            <w:tcBorders>
              <w:top w:val="single" w:sz="6" w:space="0" w:color="auto"/>
              <w:left w:val="nil"/>
              <w:bottom w:val="single" w:sz="6" w:space="0" w:color="auto"/>
              <w:right w:val="single" w:sz="6" w:space="0" w:color="auto"/>
            </w:tcBorders>
          </w:tcPr>
          <w:p w:rsidR="007735C9" w:rsidRPr="006C2B61" w:rsidRDefault="007735C9" w:rsidP="007735C9">
            <w:pPr>
              <w:pStyle w:val="FP"/>
              <w:tabs>
                <w:tab w:val="left" w:pos="3261"/>
                <w:tab w:val="left" w:pos="4395"/>
              </w:tabs>
              <w:spacing w:before="80" w:after="80"/>
              <w:ind w:left="57"/>
            </w:pPr>
            <w:r>
              <w:t>Release 2 – Publication</w:t>
            </w:r>
          </w:p>
        </w:tc>
      </w:tr>
      <w:tr w:rsidR="007735C9" w:rsidTr="007735C9">
        <w:trPr>
          <w:cantSplit/>
          <w:jc w:val="center"/>
        </w:trPr>
        <w:tc>
          <w:tcPr>
            <w:tcW w:w="1247" w:type="dxa"/>
            <w:tcBorders>
              <w:top w:val="single" w:sz="6" w:space="0" w:color="auto"/>
              <w:left w:val="single" w:sz="6" w:space="0" w:color="auto"/>
              <w:bottom w:val="single" w:sz="6" w:space="0" w:color="auto"/>
              <w:right w:val="single" w:sz="6" w:space="0" w:color="auto"/>
            </w:tcBorders>
          </w:tcPr>
          <w:p w:rsidR="007735C9" w:rsidRDefault="007735C9" w:rsidP="007735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7735C9" w:rsidRDefault="007735C9" w:rsidP="007735C9">
            <w:pPr>
              <w:pStyle w:val="FP"/>
              <w:spacing w:before="80" w:after="80"/>
              <w:ind w:left="57"/>
            </w:pPr>
          </w:p>
        </w:tc>
        <w:tc>
          <w:tcPr>
            <w:tcW w:w="6804" w:type="dxa"/>
            <w:tcBorders>
              <w:top w:val="single" w:sz="6" w:space="0" w:color="auto"/>
              <w:left w:val="nil"/>
              <w:bottom w:val="single" w:sz="6" w:space="0" w:color="auto"/>
              <w:right w:val="single" w:sz="6" w:space="0" w:color="auto"/>
            </w:tcBorders>
          </w:tcPr>
          <w:p w:rsidR="007735C9" w:rsidRDefault="007735C9" w:rsidP="007735C9">
            <w:pPr>
              <w:pStyle w:val="FP"/>
              <w:tabs>
                <w:tab w:val="left" w:pos="3261"/>
                <w:tab w:val="left" w:pos="4395"/>
              </w:tabs>
              <w:spacing w:before="80" w:after="80"/>
              <w:ind w:left="57"/>
            </w:pPr>
          </w:p>
        </w:tc>
      </w:tr>
      <w:tr w:rsidR="007735C9" w:rsidTr="007735C9">
        <w:trPr>
          <w:cantSplit/>
          <w:jc w:val="center"/>
        </w:trPr>
        <w:tc>
          <w:tcPr>
            <w:tcW w:w="1247" w:type="dxa"/>
            <w:tcBorders>
              <w:top w:val="single" w:sz="6" w:space="0" w:color="auto"/>
              <w:left w:val="single" w:sz="6" w:space="0" w:color="auto"/>
              <w:bottom w:val="single" w:sz="6" w:space="0" w:color="auto"/>
              <w:right w:val="single" w:sz="6" w:space="0" w:color="auto"/>
            </w:tcBorders>
          </w:tcPr>
          <w:p w:rsidR="007735C9" w:rsidRDefault="007735C9" w:rsidP="007735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7735C9" w:rsidRDefault="007735C9" w:rsidP="007735C9">
            <w:pPr>
              <w:pStyle w:val="FP"/>
              <w:spacing w:before="80" w:after="80"/>
              <w:ind w:left="57"/>
            </w:pPr>
          </w:p>
        </w:tc>
        <w:tc>
          <w:tcPr>
            <w:tcW w:w="6804" w:type="dxa"/>
            <w:tcBorders>
              <w:top w:val="single" w:sz="6" w:space="0" w:color="auto"/>
              <w:left w:val="nil"/>
              <w:bottom w:val="single" w:sz="6" w:space="0" w:color="auto"/>
              <w:right w:val="single" w:sz="6" w:space="0" w:color="auto"/>
            </w:tcBorders>
          </w:tcPr>
          <w:p w:rsidR="007735C9" w:rsidRDefault="007735C9" w:rsidP="007735C9">
            <w:pPr>
              <w:pStyle w:val="FP"/>
              <w:tabs>
                <w:tab w:val="left" w:pos="3261"/>
                <w:tab w:val="left" w:pos="4395"/>
              </w:tabs>
              <w:spacing w:before="80" w:after="80"/>
              <w:ind w:left="57"/>
            </w:pPr>
          </w:p>
        </w:tc>
      </w:tr>
    </w:tbl>
    <w:p w:rsidR="007735C9" w:rsidRDefault="007735C9" w:rsidP="007735C9">
      <w:pPr>
        <w:rPr>
          <w:rFonts w:ascii="Arial" w:hAnsi="Arial" w:cs="Arial"/>
          <w:i/>
          <w:color w:val="0000FF"/>
          <w:sz w:val="18"/>
          <w:szCs w:val="18"/>
        </w:rPr>
      </w:pPr>
    </w:p>
    <w:p w:rsidR="007735C9" w:rsidRDefault="007735C9" w:rsidP="007735C9"/>
    <w:p w:rsidR="007735C9" w:rsidRDefault="007735C9" w:rsidP="007735C9"/>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7735C9" w:rsidTr="005E4A74">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rsidR="007735C9" w:rsidRDefault="007735C9" w:rsidP="007735C9">
            <w:pPr>
              <w:keepNext/>
              <w:spacing w:before="60" w:after="60"/>
              <w:jc w:val="center"/>
              <w:rPr>
                <w:b/>
                <w:sz w:val="24"/>
              </w:rPr>
            </w:pPr>
            <w:r>
              <w:rPr>
                <w:b/>
                <w:sz w:val="24"/>
              </w:rPr>
              <w:t xml:space="preserve">Draft history </w:t>
            </w:r>
            <w:r w:rsidRPr="009A2C4C">
              <w:t>(to be removed on publication)</w:t>
            </w:r>
          </w:p>
        </w:tc>
      </w:tr>
      <w:tr w:rsidR="007735C9" w:rsidTr="005E4A74">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7735C9" w:rsidRPr="00816B15" w:rsidRDefault="007735C9" w:rsidP="007735C9">
            <w:pPr>
              <w:pStyle w:val="FP"/>
              <w:keepNext/>
              <w:spacing w:before="80" w:after="80"/>
              <w:ind w:left="57"/>
            </w:pPr>
            <w:r>
              <w:t>V3.0.0</w:t>
            </w:r>
          </w:p>
        </w:tc>
        <w:tc>
          <w:tcPr>
            <w:tcW w:w="1588" w:type="dxa"/>
            <w:tcBorders>
              <w:top w:val="single" w:sz="6" w:space="0" w:color="auto"/>
              <w:left w:val="single" w:sz="6" w:space="0" w:color="auto"/>
              <w:bottom w:val="single" w:sz="6" w:space="0" w:color="auto"/>
              <w:right w:val="single" w:sz="6" w:space="0" w:color="auto"/>
            </w:tcBorders>
            <w:hideMark/>
          </w:tcPr>
          <w:p w:rsidR="007735C9" w:rsidRPr="00816B15" w:rsidRDefault="007735C9" w:rsidP="007735C9">
            <w:pPr>
              <w:pStyle w:val="FP"/>
              <w:keepNext/>
              <w:spacing w:before="80" w:after="80"/>
              <w:ind w:left="57"/>
            </w:pPr>
            <w:r>
              <w:t>27-Oct-2016</w:t>
            </w:r>
          </w:p>
        </w:tc>
        <w:tc>
          <w:tcPr>
            <w:tcW w:w="6804" w:type="dxa"/>
            <w:tcBorders>
              <w:top w:val="single" w:sz="6" w:space="0" w:color="auto"/>
              <w:left w:val="nil"/>
              <w:bottom w:val="single" w:sz="6" w:space="0" w:color="auto"/>
              <w:right w:val="single" w:sz="6" w:space="0" w:color="auto"/>
            </w:tcBorders>
            <w:hideMark/>
          </w:tcPr>
          <w:p w:rsidR="007735C9" w:rsidRDefault="007735C9" w:rsidP="007735C9">
            <w:pPr>
              <w:pStyle w:val="FP"/>
              <w:keepNext/>
              <w:tabs>
                <w:tab w:val="left" w:pos="3118"/>
              </w:tabs>
              <w:spacing w:before="80" w:after="80"/>
              <w:ind w:left="57"/>
            </w:pPr>
            <w:r>
              <w:t>Updated with agreed contribution from MAS 25</w:t>
            </w:r>
          </w:p>
          <w:p w:rsidR="007735C9" w:rsidRPr="00816B15" w:rsidRDefault="007735C9" w:rsidP="007735C9">
            <w:pPr>
              <w:pStyle w:val="FP"/>
              <w:keepNext/>
              <w:tabs>
                <w:tab w:val="left" w:pos="3118"/>
              </w:tabs>
              <w:spacing w:before="80" w:after="80"/>
              <w:ind w:left="57"/>
            </w:pPr>
            <w:r w:rsidRPr="00F0420E">
              <w:t>MAS-2016-0211R01-TS-0006-Updates_for_TS-0022_v_0_6_0</w:t>
            </w:r>
          </w:p>
        </w:tc>
      </w:tr>
      <w:tr w:rsidR="007735C9" w:rsidTr="005E4A74">
        <w:trPr>
          <w:cantSplit/>
          <w:jc w:val="center"/>
        </w:trPr>
        <w:tc>
          <w:tcPr>
            <w:tcW w:w="1247" w:type="dxa"/>
            <w:tcBorders>
              <w:top w:val="single" w:sz="6" w:space="0" w:color="auto"/>
              <w:left w:val="single" w:sz="6" w:space="0" w:color="auto"/>
              <w:bottom w:val="single" w:sz="6" w:space="0" w:color="auto"/>
              <w:right w:val="single" w:sz="6" w:space="0" w:color="auto"/>
            </w:tcBorders>
          </w:tcPr>
          <w:p w:rsidR="007735C9" w:rsidRDefault="007735C9" w:rsidP="007735C9">
            <w:pPr>
              <w:pStyle w:val="FP"/>
              <w:keepNext/>
              <w:spacing w:before="80" w:after="80"/>
              <w:ind w:left="57"/>
            </w:pPr>
            <w:r>
              <w:t>V3.1.0</w:t>
            </w:r>
          </w:p>
        </w:tc>
        <w:tc>
          <w:tcPr>
            <w:tcW w:w="1588" w:type="dxa"/>
            <w:tcBorders>
              <w:top w:val="single" w:sz="6" w:space="0" w:color="auto"/>
              <w:left w:val="single" w:sz="6" w:space="0" w:color="auto"/>
              <w:bottom w:val="single" w:sz="6" w:space="0" w:color="auto"/>
              <w:right w:val="single" w:sz="6" w:space="0" w:color="auto"/>
            </w:tcBorders>
          </w:tcPr>
          <w:p w:rsidR="007735C9" w:rsidRDefault="007735C9" w:rsidP="007735C9">
            <w:pPr>
              <w:pStyle w:val="FP"/>
              <w:keepNext/>
              <w:spacing w:before="80" w:after="80"/>
              <w:ind w:left="57"/>
            </w:pPr>
            <w:r>
              <w:t>07-Nov-2016</w:t>
            </w:r>
          </w:p>
        </w:tc>
        <w:tc>
          <w:tcPr>
            <w:tcW w:w="6804" w:type="dxa"/>
            <w:tcBorders>
              <w:top w:val="single" w:sz="6" w:space="0" w:color="auto"/>
              <w:left w:val="nil"/>
              <w:bottom w:val="single" w:sz="6" w:space="0" w:color="auto"/>
              <w:right w:val="single" w:sz="6" w:space="0" w:color="auto"/>
            </w:tcBorders>
          </w:tcPr>
          <w:p w:rsidR="007735C9" w:rsidRDefault="007735C9" w:rsidP="007735C9">
            <w:pPr>
              <w:pStyle w:val="FP"/>
              <w:keepNext/>
              <w:tabs>
                <w:tab w:val="left" w:pos="3118"/>
              </w:tabs>
              <w:spacing w:before="80" w:after="80"/>
              <w:ind w:left="57"/>
            </w:pPr>
            <w:r>
              <w:t>Updated with agreed contributions from MAS 25.1</w:t>
            </w:r>
          </w:p>
          <w:p w:rsidR="007735C9" w:rsidRDefault="007735C9" w:rsidP="007735C9">
            <w:pPr>
              <w:pStyle w:val="FP"/>
              <w:keepNext/>
              <w:tabs>
                <w:tab w:val="left" w:pos="3118"/>
              </w:tabs>
              <w:spacing w:before="80" w:after="80"/>
              <w:ind w:left="57"/>
            </w:pPr>
            <w:r w:rsidRPr="000F708E">
              <w:t>MAS-2016-0250-TS-0006-Updates_for_TS-0022_v_0_7_0</w:t>
            </w:r>
          </w:p>
        </w:tc>
      </w:tr>
      <w:tr w:rsidR="007735C9" w:rsidTr="005E4A74">
        <w:trPr>
          <w:cantSplit/>
          <w:jc w:val="center"/>
        </w:trPr>
        <w:tc>
          <w:tcPr>
            <w:tcW w:w="1247" w:type="dxa"/>
            <w:tcBorders>
              <w:top w:val="single" w:sz="6" w:space="0" w:color="auto"/>
              <w:left w:val="single" w:sz="6" w:space="0" w:color="auto"/>
              <w:bottom w:val="single" w:sz="6" w:space="0" w:color="auto"/>
              <w:right w:val="single" w:sz="6" w:space="0" w:color="auto"/>
            </w:tcBorders>
          </w:tcPr>
          <w:p w:rsidR="007735C9" w:rsidRDefault="007735C9" w:rsidP="007735C9">
            <w:pPr>
              <w:pStyle w:val="FP"/>
              <w:spacing w:before="80" w:after="80"/>
              <w:ind w:left="57"/>
            </w:pPr>
            <w:r>
              <w:t>V.3.2.0</w:t>
            </w:r>
          </w:p>
        </w:tc>
        <w:tc>
          <w:tcPr>
            <w:tcW w:w="1588" w:type="dxa"/>
            <w:tcBorders>
              <w:top w:val="single" w:sz="6" w:space="0" w:color="auto"/>
              <w:left w:val="single" w:sz="6" w:space="0" w:color="auto"/>
              <w:bottom w:val="single" w:sz="6" w:space="0" w:color="auto"/>
              <w:right w:val="single" w:sz="6" w:space="0" w:color="auto"/>
            </w:tcBorders>
          </w:tcPr>
          <w:p w:rsidR="007735C9" w:rsidRDefault="007735C9" w:rsidP="007735C9">
            <w:pPr>
              <w:pStyle w:val="FP"/>
              <w:spacing w:before="80" w:after="80"/>
              <w:ind w:left="57"/>
            </w:pPr>
            <w:r>
              <w:t>20-Feb-2017</w:t>
            </w:r>
          </w:p>
        </w:tc>
        <w:tc>
          <w:tcPr>
            <w:tcW w:w="6804" w:type="dxa"/>
            <w:tcBorders>
              <w:top w:val="single" w:sz="6" w:space="0" w:color="auto"/>
              <w:left w:val="nil"/>
              <w:bottom w:val="single" w:sz="6" w:space="0" w:color="auto"/>
              <w:right w:val="single" w:sz="6" w:space="0" w:color="auto"/>
            </w:tcBorders>
          </w:tcPr>
          <w:p w:rsidR="007735C9" w:rsidRDefault="007735C9" w:rsidP="007735C9">
            <w:pPr>
              <w:pStyle w:val="FP"/>
              <w:keepNext/>
              <w:tabs>
                <w:tab w:val="left" w:pos="3261"/>
                <w:tab w:val="left" w:pos="4395"/>
              </w:tabs>
              <w:spacing w:before="80" w:after="80"/>
              <w:ind w:left="57"/>
            </w:pPr>
            <w:r>
              <w:t>Updated with  agreed contributions from MAS 27</w:t>
            </w:r>
          </w:p>
          <w:p w:rsidR="007735C9" w:rsidRDefault="007735C9" w:rsidP="007735C9">
            <w:pPr>
              <w:pStyle w:val="FP"/>
              <w:tabs>
                <w:tab w:val="left" w:pos="3261"/>
                <w:tab w:val="left" w:pos="4395"/>
              </w:tabs>
              <w:spacing w:before="80" w:after="80"/>
              <w:ind w:left="57"/>
            </w:pPr>
            <w:r>
              <w:t>MAS-2017-0002-TS-0006-Data_collection_schedules</w:t>
            </w:r>
          </w:p>
        </w:tc>
      </w:tr>
      <w:tr w:rsidR="007735C9" w:rsidTr="005E4A74">
        <w:trPr>
          <w:cantSplit/>
          <w:jc w:val="center"/>
        </w:trPr>
        <w:tc>
          <w:tcPr>
            <w:tcW w:w="1247" w:type="dxa"/>
            <w:tcBorders>
              <w:top w:val="single" w:sz="6" w:space="0" w:color="auto"/>
              <w:left w:val="single" w:sz="6" w:space="0" w:color="auto"/>
              <w:bottom w:val="single" w:sz="6" w:space="0" w:color="auto"/>
              <w:right w:val="single" w:sz="6" w:space="0" w:color="auto"/>
            </w:tcBorders>
          </w:tcPr>
          <w:p w:rsidR="007735C9" w:rsidRDefault="004B526C" w:rsidP="007735C9">
            <w:pPr>
              <w:pStyle w:val="FP"/>
              <w:spacing w:before="80" w:after="80"/>
              <w:ind w:left="57"/>
            </w:pPr>
            <w:r>
              <w:t>V.3.3.0</w:t>
            </w:r>
          </w:p>
        </w:tc>
        <w:tc>
          <w:tcPr>
            <w:tcW w:w="1588" w:type="dxa"/>
            <w:tcBorders>
              <w:top w:val="single" w:sz="6" w:space="0" w:color="auto"/>
              <w:left w:val="single" w:sz="6" w:space="0" w:color="auto"/>
              <w:bottom w:val="single" w:sz="6" w:space="0" w:color="auto"/>
              <w:right w:val="single" w:sz="6" w:space="0" w:color="auto"/>
            </w:tcBorders>
          </w:tcPr>
          <w:p w:rsidR="007735C9" w:rsidRDefault="004B526C" w:rsidP="007735C9">
            <w:pPr>
              <w:pStyle w:val="FP"/>
              <w:spacing w:before="80" w:after="80"/>
              <w:ind w:left="57"/>
            </w:pPr>
            <w:r>
              <w:t>16-May-2017</w:t>
            </w:r>
          </w:p>
        </w:tc>
        <w:tc>
          <w:tcPr>
            <w:tcW w:w="6804" w:type="dxa"/>
            <w:tcBorders>
              <w:top w:val="single" w:sz="6" w:space="0" w:color="auto"/>
              <w:left w:val="nil"/>
              <w:bottom w:val="single" w:sz="6" w:space="0" w:color="auto"/>
              <w:right w:val="single" w:sz="6" w:space="0" w:color="auto"/>
            </w:tcBorders>
          </w:tcPr>
          <w:p w:rsidR="004B526C" w:rsidRDefault="004B526C" w:rsidP="004B526C">
            <w:pPr>
              <w:pStyle w:val="FP"/>
              <w:keepNext/>
              <w:tabs>
                <w:tab w:val="left" w:pos="3261"/>
                <w:tab w:val="left" w:pos="4395"/>
              </w:tabs>
              <w:spacing w:before="80" w:after="80"/>
              <w:ind w:left="57"/>
            </w:pPr>
            <w:r>
              <w:t>Updated with  agreed contributions from MAS 28.2</w:t>
            </w:r>
          </w:p>
          <w:p w:rsidR="007735C9" w:rsidRDefault="004B526C" w:rsidP="004B526C">
            <w:pPr>
              <w:pStyle w:val="FP"/>
              <w:tabs>
                <w:tab w:val="left" w:pos="3261"/>
                <w:tab w:val="left" w:pos="4395"/>
              </w:tabs>
              <w:spacing w:before="80" w:after="80"/>
              <w:ind w:left="57"/>
            </w:pPr>
            <w:r w:rsidRPr="004B526C">
              <w:t>MAS-2017-0086</w:t>
            </w:r>
            <w:r>
              <w:t>R01</w:t>
            </w:r>
            <w:r w:rsidRPr="004B526C">
              <w:t>-TS-0006-TS-22_Security</w:t>
            </w:r>
          </w:p>
        </w:tc>
      </w:tr>
      <w:tr w:rsidR="002B546E" w:rsidTr="005E4A74">
        <w:trPr>
          <w:cantSplit/>
          <w:jc w:val="center"/>
        </w:trPr>
        <w:tc>
          <w:tcPr>
            <w:tcW w:w="1247" w:type="dxa"/>
            <w:tcBorders>
              <w:top w:val="single" w:sz="6" w:space="0" w:color="auto"/>
              <w:left w:val="single" w:sz="6" w:space="0" w:color="auto"/>
              <w:bottom w:val="single" w:sz="6" w:space="0" w:color="auto"/>
              <w:right w:val="single" w:sz="6" w:space="0" w:color="auto"/>
            </w:tcBorders>
          </w:tcPr>
          <w:p w:rsidR="002B546E" w:rsidRDefault="002B546E" w:rsidP="007735C9">
            <w:pPr>
              <w:pStyle w:val="FP"/>
              <w:spacing w:before="80" w:after="80"/>
              <w:ind w:left="57"/>
            </w:pPr>
            <w:r>
              <w:t>V.3.4.0</w:t>
            </w:r>
          </w:p>
        </w:tc>
        <w:tc>
          <w:tcPr>
            <w:tcW w:w="1588" w:type="dxa"/>
            <w:tcBorders>
              <w:top w:val="single" w:sz="6" w:space="0" w:color="auto"/>
              <w:left w:val="single" w:sz="6" w:space="0" w:color="auto"/>
              <w:bottom w:val="single" w:sz="6" w:space="0" w:color="auto"/>
              <w:right w:val="single" w:sz="6" w:space="0" w:color="auto"/>
            </w:tcBorders>
          </w:tcPr>
          <w:p w:rsidR="002B546E" w:rsidRDefault="002B546E" w:rsidP="007735C9">
            <w:pPr>
              <w:pStyle w:val="FP"/>
              <w:spacing w:before="80" w:after="80"/>
              <w:ind w:left="57"/>
            </w:pPr>
            <w:r>
              <w:t>13-June-2017</w:t>
            </w:r>
          </w:p>
        </w:tc>
        <w:tc>
          <w:tcPr>
            <w:tcW w:w="6804" w:type="dxa"/>
            <w:tcBorders>
              <w:top w:val="single" w:sz="6" w:space="0" w:color="auto"/>
              <w:left w:val="nil"/>
              <w:bottom w:val="single" w:sz="6" w:space="0" w:color="auto"/>
              <w:right w:val="single" w:sz="6" w:space="0" w:color="auto"/>
            </w:tcBorders>
          </w:tcPr>
          <w:p w:rsidR="002B546E" w:rsidRDefault="002B546E" w:rsidP="004B526C">
            <w:pPr>
              <w:pStyle w:val="FP"/>
              <w:keepNext/>
              <w:tabs>
                <w:tab w:val="left" w:pos="3261"/>
                <w:tab w:val="left" w:pos="4395"/>
              </w:tabs>
              <w:spacing w:before="80" w:after="80"/>
              <w:ind w:left="57"/>
            </w:pPr>
            <w:r>
              <w:t>Updated with agreed contributions from MAS 29.1</w:t>
            </w:r>
          </w:p>
          <w:p w:rsidR="002B3D3F" w:rsidRDefault="002B546E" w:rsidP="00541B24">
            <w:pPr>
              <w:pStyle w:val="FP"/>
              <w:keepNext/>
              <w:tabs>
                <w:tab w:val="left" w:pos="3261"/>
                <w:tab w:val="left" w:pos="4395"/>
              </w:tabs>
              <w:spacing w:before="80" w:after="80"/>
              <w:ind w:left="57"/>
            </w:pPr>
            <w:r w:rsidRPr="002B546E">
              <w:t>MAS-2017-0126-TS-0006-Management_enablement_(BBF)-V3_3_0_Add_MEF</w:t>
            </w:r>
          </w:p>
        </w:tc>
      </w:tr>
      <w:tr w:rsidR="004772C5" w:rsidTr="005E4A74">
        <w:trPr>
          <w:cantSplit/>
          <w:jc w:val="center"/>
        </w:trPr>
        <w:tc>
          <w:tcPr>
            <w:tcW w:w="1247" w:type="dxa"/>
            <w:tcBorders>
              <w:top w:val="single" w:sz="6" w:space="0" w:color="auto"/>
              <w:left w:val="single" w:sz="6" w:space="0" w:color="auto"/>
              <w:bottom w:val="single" w:sz="6" w:space="0" w:color="auto"/>
              <w:right w:val="single" w:sz="6" w:space="0" w:color="auto"/>
            </w:tcBorders>
          </w:tcPr>
          <w:p w:rsidR="004772C5" w:rsidRDefault="004772C5" w:rsidP="007735C9">
            <w:pPr>
              <w:pStyle w:val="FP"/>
              <w:spacing w:before="80" w:after="80"/>
              <w:ind w:left="57"/>
            </w:pPr>
            <w:r>
              <w:t>V.3.4.1</w:t>
            </w:r>
          </w:p>
        </w:tc>
        <w:tc>
          <w:tcPr>
            <w:tcW w:w="1588" w:type="dxa"/>
            <w:tcBorders>
              <w:top w:val="single" w:sz="6" w:space="0" w:color="auto"/>
              <w:left w:val="single" w:sz="6" w:space="0" w:color="auto"/>
              <w:bottom w:val="single" w:sz="6" w:space="0" w:color="auto"/>
              <w:right w:val="single" w:sz="6" w:space="0" w:color="auto"/>
            </w:tcBorders>
          </w:tcPr>
          <w:p w:rsidR="004772C5" w:rsidRDefault="004772C5" w:rsidP="007735C9">
            <w:pPr>
              <w:pStyle w:val="FP"/>
              <w:spacing w:before="80" w:after="80"/>
              <w:ind w:left="57"/>
            </w:pPr>
            <w:r>
              <w:t>08-July-2017</w:t>
            </w:r>
          </w:p>
        </w:tc>
        <w:tc>
          <w:tcPr>
            <w:tcW w:w="6804" w:type="dxa"/>
            <w:tcBorders>
              <w:top w:val="single" w:sz="6" w:space="0" w:color="auto"/>
              <w:left w:val="nil"/>
              <w:bottom w:val="single" w:sz="6" w:space="0" w:color="auto"/>
              <w:right w:val="single" w:sz="6" w:space="0" w:color="auto"/>
            </w:tcBorders>
          </w:tcPr>
          <w:p w:rsidR="004772C5" w:rsidRDefault="004772C5" w:rsidP="004B526C">
            <w:pPr>
              <w:pStyle w:val="FP"/>
              <w:keepNext/>
              <w:tabs>
                <w:tab w:val="left" w:pos="3261"/>
                <w:tab w:val="left" w:pos="4395"/>
              </w:tabs>
              <w:spacing w:before="80" w:after="80"/>
              <w:ind w:left="57"/>
            </w:pPr>
            <w:r>
              <w:t>Apply edit help corrections from release 2A</w:t>
            </w:r>
          </w:p>
        </w:tc>
      </w:tr>
      <w:tr w:rsidR="002C00A2" w:rsidTr="005E4A74">
        <w:trPr>
          <w:cantSplit/>
          <w:jc w:val="center"/>
        </w:trPr>
        <w:tc>
          <w:tcPr>
            <w:tcW w:w="1247" w:type="dxa"/>
            <w:tcBorders>
              <w:top w:val="single" w:sz="6" w:space="0" w:color="auto"/>
              <w:left w:val="single" w:sz="6" w:space="0" w:color="auto"/>
              <w:bottom w:val="single" w:sz="6" w:space="0" w:color="auto"/>
              <w:right w:val="single" w:sz="6" w:space="0" w:color="auto"/>
            </w:tcBorders>
          </w:tcPr>
          <w:p w:rsidR="002C00A2" w:rsidRDefault="002C00A2" w:rsidP="007735C9">
            <w:pPr>
              <w:pStyle w:val="FP"/>
              <w:spacing w:before="80" w:after="80"/>
              <w:ind w:left="57"/>
            </w:pPr>
            <w:r>
              <w:t>V.3.5.0</w:t>
            </w:r>
          </w:p>
        </w:tc>
        <w:tc>
          <w:tcPr>
            <w:tcW w:w="1588" w:type="dxa"/>
            <w:tcBorders>
              <w:top w:val="single" w:sz="6" w:space="0" w:color="auto"/>
              <w:left w:val="single" w:sz="6" w:space="0" w:color="auto"/>
              <w:bottom w:val="single" w:sz="6" w:space="0" w:color="auto"/>
              <w:right w:val="single" w:sz="6" w:space="0" w:color="auto"/>
            </w:tcBorders>
          </w:tcPr>
          <w:p w:rsidR="002C00A2" w:rsidRDefault="002C00A2" w:rsidP="007735C9">
            <w:pPr>
              <w:pStyle w:val="FP"/>
              <w:spacing w:before="80" w:after="80"/>
              <w:ind w:left="57"/>
            </w:pPr>
            <w:r>
              <w:t>07-August-2017</w:t>
            </w:r>
          </w:p>
        </w:tc>
        <w:tc>
          <w:tcPr>
            <w:tcW w:w="6804" w:type="dxa"/>
            <w:tcBorders>
              <w:top w:val="single" w:sz="6" w:space="0" w:color="auto"/>
              <w:left w:val="nil"/>
              <w:bottom w:val="single" w:sz="6" w:space="0" w:color="auto"/>
              <w:right w:val="single" w:sz="6" w:space="0" w:color="auto"/>
            </w:tcBorders>
          </w:tcPr>
          <w:p w:rsidR="002C00A2" w:rsidRDefault="002C00A2" w:rsidP="002C00A2">
            <w:pPr>
              <w:pStyle w:val="FP"/>
              <w:keepNext/>
              <w:tabs>
                <w:tab w:val="left" w:pos="3118"/>
              </w:tabs>
              <w:spacing w:before="80" w:after="80"/>
              <w:ind w:left="57"/>
            </w:pPr>
            <w:r>
              <w:t>Updated with agreed contribution from MAS 30.1</w:t>
            </w:r>
          </w:p>
          <w:p w:rsidR="002C00A2" w:rsidRDefault="002C00A2" w:rsidP="002C00A2">
            <w:pPr>
              <w:pStyle w:val="FP"/>
              <w:keepNext/>
              <w:tabs>
                <w:tab w:val="left" w:pos="3261"/>
                <w:tab w:val="left" w:pos="4395"/>
              </w:tabs>
              <w:spacing w:before="80" w:after="80"/>
              <w:ind w:left="57"/>
            </w:pPr>
            <w:r w:rsidRPr="002C00A2">
              <w:t>MAS-2017-0204R01-Response_Status_Code_Corrections</w:t>
            </w:r>
          </w:p>
        </w:tc>
      </w:tr>
      <w:tr w:rsidR="00C470C5" w:rsidTr="005E4A74">
        <w:trPr>
          <w:cantSplit/>
          <w:jc w:val="center"/>
        </w:trPr>
        <w:tc>
          <w:tcPr>
            <w:tcW w:w="1247" w:type="dxa"/>
            <w:tcBorders>
              <w:top w:val="single" w:sz="6" w:space="0" w:color="auto"/>
              <w:left w:val="single" w:sz="6" w:space="0" w:color="auto"/>
              <w:bottom w:val="single" w:sz="6" w:space="0" w:color="auto"/>
              <w:right w:val="single" w:sz="6" w:space="0" w:color="auto"/>
            </w:tcBorders>
          </w:tcPr>
          <w:p w:rsidR="00C470C5" w:rsidRDefault="00C470C5" w:rsidP="007735C9">
            <w:pPr>
              <w:pStyle w:val="FP"/>
              <w:spacing w:before="80" w:after="80"/>
              <w:ind w:left="57"/>
            </w:pPr>
            <w:r>
              <w:t>V3.6.0</w:t>
            </w:r>
          </w:p>
        </w:tc>
        <w:tc>
          <w:tcPr>
            <w:tcW w:w="1588" w:type="dxa"/>
            <w:tcBorders>
              <w:top w:val="single" w:sz="6" w:space="0" w:color="auto"/>
              <w:left w:val="single" w:sz="6" w:space="0" w:color="auto"/>
              <w:bottom w:val="single" w:sz="6" w:space="0" w:color="auto"/>
              <w:right w:val="single" w:sz="6" w:space="0" w:color="auto"/>
            </w:tcBorders>
          </w:tcPr>
          <w:p w:rsidR="00C470C5" w:rsidRDefault="00C470C5" w:rsidP="007735C9">
            <w:pPr>
              <w:pStyle w:val="FP"/>
              <w:spacing w:before="80" w:after="80"/>
              <w:ind w:left="57"/>
            </w:pPr>
            <w:r>
              <w:t>22-September-2017</w:t>
            </w:r>
          </w:p>
        </w:tc>
        <w:tc>
          <w:tcPr>
            <w:tcW w:w="6804" w:type="dxa"/>
            <w:tcBorders>
              <w:top w:val="single" w:sz="6" w:space="0" w:color="auto"/>
              <w:left w:val="nil"/>
              <w:bottom w:val="single" w:sz="6" w:space="0" w:color="auto"/>
              <w:right w:val="single" w:sz="6" w:space="0" w:color="auto"/>
            </w:tcBorders>
          </w:tcPr>
          <w:p w:rsidR="00C470C5" w:rsidRDefault="00C470C5" w:rsidP="002C00A2">
            <w:pPr>
              <w:pStyle w:val="FP"/>
              <w:keepNext/>
              <w:tabs>
                <w:tab w:val="left" w:pos="3118"/>
              </w:tabs>
              <w:spacing w:before="80" w:after="80"/>
              <w:ind w:left="57"/>
            </w:pPr>
            <w:r>
              <w:t>Updated with agreed contribution from MAS 31</w:t>
            </w:r>
          </w:p>
          <w:p w:rsidR="00C470C5" w:rsidRDefault="00C470C5" w:rsidP="002C00A2">
            <w:pPr>
              <w:pStyle w:val="FP"/>
              <w:keepNext/>
              <w:tabs>
                <w:tab w:val="left" w:pos="3118"/>
              </w:tabs>
              <w:spacing w:before="80" w:after="80"/>
              <w:ind w:left="57"/>
            </w:pPr>
            <w:r w:rsidRPr="00C470C5">
              <w:t>MAS-2017-0227-TS-0006-mgmtCmd_execResult(R3)</w:t>
            </w:r>
          </w:p>
        </w:tc>
      </w:tr>
      <w:tr w:rsidR="005E4A74" w:rsidTr="005E4A74">
        <w:trPr>
          <w:cantSplit/>
          <w:jc w:val="center"/>
        </w:trPr>
        <w:tc>
          <w:tcPr>
            <w:tcW w:w="1247" w:type="dxa"/>
            <w:tcBorders>
              <w:top w:val="single" w:sz="6" w:space="0" w:color="auto"/>
              <w:left w:val="single" w:sz="6" w:space="0" w:color="auto"/>
              <w:bottom w:val="single" w:sz="6" w:space="0" w:color="auto"/>
              <w:right w:val="single" w:sz="6" w:space="0" w:color="auto"/>
            </w:tcBorders>
          </w:tcPr>
          <w:p w:rsidR="005E4A74" w:rsidRDefault="005E4A74" w:rsidP="005E4A74">
            <w:pPr>
              <w:pStyle w:val="FP"/>
              <w:spacing w:before="80" w:after="80"/>
              <w:ind w:left="57"/>
            </w:pPr>
            <w:r>
              <w:t>V3.7.0</w:t>
            </w:r>
          </w:p>
        </w:tc>
        <w:tc>
          <w:tcPr>
            <w:tcW w:w="1588" w:type="dxa"/>
            <w:tcBorders>
              <w:top w:val="single" w:sz="6" w:space="0" w:color="auto"/>
              <w:left w:val="single" w:sz="6" w:space="0" w:color="auto"/>
              <w:bottom w:val="single" w:sz="6" w:space="0" w:color="auto"/>
              <w:right w:val="single" w:sz="6" w:space="0" w:color="auto"/>
            </w:tcBorders>
          </w:tcPr>
          <w:p w:rsidR="005E4A74" w:rsidRDefault="005E4A74" w:rsidP="005E4A74">
            <w:pPr>
              <w:pStyle w:val="FP"/>
              <w:spacing w:before="80" w:after="80"/>
              <w:ind w:left="57"/>
            </w:pPr>
            <w:r>
              <w:t>08-April-2018</w:t>
            </w:r>
          </w:p>
        </w:tc>
        <w:tc>
          <w:tcPr>
            <w:tcW w:w="6804" w:type="dxa"/>
            <w:tcBorders>
              <w:top w:val="single" w:sz="6" w:space="0" w:color="auto"/>
              <w:left w:val="nil"/>
              <w:bottom w:val="single" w:sz="6" w:space="0" w:color="auto"/>
              <w:right w:val="single" w:sz="6" w:space="0" w:color="auto"/>
            </w:tcBorders>
          </w:tcPr>
          <w:p w:rsidR="005E4A74" w:rsidRDefault="005E4A74" w:rsidP="005E4A74">
            <w:pPr>
              <w:pStyle w:val="FP"/>
              <w:keepNext/>
              <w:tabs>
                <w:tab w:val="left" w:pos="3118"/>
              </w:tabs>
              <w:spacing w:before="80" w:after="80"/>
              <w:ind w:left="57"/>
            </w:pPr>
            <w:r>
              <w:t>Updated with agreed contribution from MAS 34</w:t>
            </w:r>
          </w:p>
          <w:p w:rsidR="005E4A74" w:rsidRDefault="005E4A74" w:rsidP="005E4A74">
            <w:pPr>
              <w:pStyle w:val="FP"/>
              <w:keepNext/>
              <w:tabs>
                <w:tab w:val="left" w:pos="3118"/>
              </w:tabs>
              <w:spacing w:before="80" w:after="80"/>
              <w:ind w:left="57"/>
            </w:pPr>
            <w:r w:rsidRPr="005E4A74">
              <w:t>MAS-2018-0029R02-TS-0006_FDC_corrections</w:t>
            </w:r>
          </w:p>
        </w:tc>
      </w:tr>
    </w:tbl>
    <w:p w:rsidR="007735C9" w:rsidRDefault="007735C9" w:rsidP="007735C9"/>
    <w:p w:rsidR="007735C9" w:rsidRPr="007735C9" w:rsidRDefault="007735C9" w:rsidP="007735C9"/>
    <w:p w:rsidR="00147924" w:rsidRPr="007735C9" w:rsidRDefault="00147924" w:rsidP="007735C9">
      <w:bookmarkStart w:id="520" w:name="_GoBack"/>
      <w:bookmarkEnd w:id="520"/>
    </w:p>
    <w:sectPr w:rsidR="00147924" w:rsidRPr="007735C9" w:rsidSect="009A0EC9">
      <w:headerReference w:type="default" r:id="rId10"/>
      <w:footerReference w:type="default" r:id="rId11"/>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E6C64" w:rsidRDefault="00AE6C64">
      <w:r>
        <w:separator/>
      </w:r>
    </w:p>
  </w:endnote>
  <w:endnote w:type="continuationSeparator" w:id="0">
    <w:p w:rsidR="00AE6C64" w:rsidRDefault="00AE6C64">
      <w:r>
        <w:continuationSeparator/>
      </w:r>
    </w:p>
  </w:endnote>
  <w:endnote w:type="continuationNotice" w:id="1">
    <w:p w:rsidR="00AE6C64" w:rsidRDefault="00AE6C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Myriad Pro">
    <w:altName w:val="Corbel"/>
    <w:panose1 w:val="00000000000000000000"/>
    <w:charset w:val="00"/>
    <w:family w:val="swiss"/>
    <w:notTrueType/>
    <w:pitch w:val="variable"/>
    <w:sig w:usb0="00000001" w:usb1="00000001"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4A74" w:rsidRDefault="005E4A74" w:rsidP="00325EA3">
    <w:pPr>
      <w:pStyle w:val="Footer"/>
      <w:tabs>
        <w:tab w:val="center" w:pos="4678"/>
        <w:tab w:val="right" w:pos="9214"/>
      </w:tabs>
      <w:jc w:val="both"/>
      <w:rPr>
        <w:lang w:val="en-GB"/>
      </w:rPr>
    </w:pPr>
    <w:r>
      <w:rPr>
        <w:rFonts w:cs="Arial"/>
        <w:lang w:val="en-GB"/>
      </w:rPr>
      <w:tab/>
      <w:t>©</w:t>
    </w:r>
    <w:r>
      <w:rPr>
        <w:lang w:val="en-GB"/>
      </w:rPr>
      <w:t xml:space="preserve"> oneM2M Partners</w:t>
    </w:r>
    <w:r w:rsidRPr="00E278AD">
      <w:t xml:space="preserve"> </w:t>
    </w:r>
    <w:r w:rsidRPr="00E278AD">
      <w:rPr>
        <w:lang w:val="en-GB"/>
      </w:rPr>
      <w:t xml:space="preserve">Type 1 (ARIB, ATIS, CCSA, ETSI, TIA, </w:t>
    </w:r>
    <w:r>
      <w:rPr>
        <w:lang w:val="en-GB"/>
      </w:rPr>
      <w:t xml:space="preserve">TSDSO, </w:t>
    </w:r>
    <w:r w:rsidRPr="00E278AD">
      <w:rPr>
        <w:lang w:val="en-GB"/>
      </w:rPr>
      <w:t>TTA, TTC)</w:t>
    </w:r>
    <w:r>
      <w:rPr>
        <w:lang w:val="en-GB"/>
      </w:rPr>
      <w:tab/>
      <w:t xml:space="preserve">Page </w:t>
    </w:r>
    <w:r>
      <w:rPr>
        <w:lang w:val="en-GB"/>
      </w:rPr>
      <w:fldChar w:fldCharType="begin"/>
    </w:r>
    <w:r>
      <w:rPr>
        <w:lang w:val="en-GB"/>
      </w:rPr>
      <w:instrText xml:space="preserve"> PAGE   \* MERGEFORMAT </w:instrText>
    </w:r>
    <w:r>
      <w:rPr>
        <w:lang w:val="en-GB"/>
      </w:rPr>
      <w:fldChar w:fldCharType="separate"/>
    </w:r>
    <w:r>
      <w:rPr>
        <w:lang w:val="en-GB"/>
      </w:rPr>
      <w:t>4</w:t>
    </w:r>
    <w:r>
      <w:rPr>
        <w:lang w:val="en-GB"/>
      </w:rPr>
      <w:fldChar w:fldCharType="end"/>
    </w:r>
    <w:r>
      <w:rPr>
        <w:lang w:val="en-GB"/>
      </w:rPr>
      <w:t xml:space="preserve"> of </w:t>
    </w:r>
    <w:r>
      <w:rPr>
        <w:lang w:val="en-GB"/>
      </w:rPr>
      <w:fldChar w:fldCharType="begin"/>
    </w:r>
    <w:r>
      <w:rPr>
        <w:lang w:val="en-GB"/>
      </w:rPr>
      <w:instrText xml:space="preserve"> NUMPAGES   \* MERGEFORMAT </w:instrText>
    </w:r>
    <w:r>
      <w:rPr>
        <w:lang w:val="en-GB"/>
      </w:rPr>
      <w:fldChar w:fldCharType="separate"/>
    </w:r>
    <w:r>
      <w:rPr>
        <w:lang w:val="en-GB"/>
      </w:rPr>
      <w:t>45</w:t>
    </w:r>
    <w:r>
      <w:rPr>
        <w:lang w:val="en-GB"/>
      </w:rPr>
      <w:fldChar w:fldCharType="end"/>
    </w:r>
  </w:p>
  <w:p w:rsidR="005E4A74" w:rsidRPr="00424964" w:rsidRDefault="005E4A74" w:rsidP="00325EA3">
    <w:pPr>
      <w:pStyle w:val="Footer"/>
      <w:tabs>
        <w:tab w:val="center" w:pos="4678"/>
        <w:tab w:val="right" w:pos="9214"/>
      </w:tabs>
      <w:jc w:val="both"/>
      <w:rPr>
        <w:lang w:val="en-GB"/>
      </w:rPr>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E6C64" w:rsidRDefault="00AE6C64">
      <w:r>
        <w:separator/>
      </w:r>
    </w:p>
  </w:footnote>
  <w:footnote w:type="continuationSeparator" w:id="0">
    <w:p w:rsidR="00AE6C64" w:rsidRDefault="00AE6C64">
      <w:r>
        <w:continuationSeparator/>
      </w:r>
    </w:p>
  </w:footnote>
  <w:footnote w:type="continuationNotice" w:id="1">
    <w:p w:rsidR="00AE6C64" w:rsidRDefault="00AE6C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4A74" w:rsidRDefault="005E4A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hybridMultilevel"/>
    <w:tmpl w:val="1736DD48"/>
    <w:lvl w:ilvl="0" w:tplc="4E462B14">
      <w:start w:val="1"/>
      <w:numFmt w:val="bullet"/>
      <w:pStyle w:val="I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BD726B"/>
    <w:multiLevelType w:val="hybridMultilevel"/>
    <w:tmpl w:val="77BCC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2D11CE"/>
    <w:multiLevelType w:val="hybridMultilevel"/>
    <w:tmpl w:val="9B22D0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I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I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F2D3CBA"/>
    <w:multiLevelType w:val="hybridMultilevel"/>
    <w:tmpl w:val="E770663C"/>
    <w:lvl w:ilvl="0" w:tplc="C86A0B8A">
      <w:start w:val="1"/>
      <w:numFmt w:val="lowerLetter"/>
      <w:pStyle w:val="I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D832A0"/>
    <w:multiLevelType w:val="hybridMultilevel"/>
    <w:tmpl w:val="E3DABC7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523C1638"/>
    <w:multiLevelType w:val="hybridMultilevel"/>
    <w:tmpl w:val="EC2A8D14"/>
    <w:lvl w:ilvl="0" w:tplc="A23445B0">
      <w:start w:val="1"/>
      <w:numFmt w:val="bullet"/>
      <w:pStyle w:val="B1"/>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I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6"/>
  </w:num>
  <w:num w:numId="2">
    <w:abstractNumId w:val="12"/>
  </w:num>
  <w:num w:numId="3">
    <w:abstractNumId w:val="3"/>
  </w:num>
  <w:num w:numId="4">
    <w:abstractNumId w:val="7"/>
  </w:num>
  <w:num w:numId="5">
    <w:abstractNumId w:val="8"/>
  </w:num>
  <w:num w:numId="6">
    <w:abstractNumId w:val="2"/>
  </w:num>
  <w:num w:numId="7">
    <w:abstractNumId w:val="1"/>
  </w:num>
  <w:num w:numId="8">
    <w:abstractNumId w:val="0"/>
  </w:num>
  <w:num w:numId="9">
    <w:abstractNumId w:val="4"/>
  </w:num>
  <w:num w:numId="10">
    <w:abstractNumId w:val="11"/>
  </w:num>
  <w:num w:numId="11">
    <w:abstractNumId w:val="13"/>
  </w:num>
  <w:num w:numId="12">
    <w:abstractNumId w:val="5"/>
  </w:num>
  <w:num w:numId="13">
    <w:abstractNumId w:val="9"/>
  </w:num>
  <w:num w:numId="14">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384D"/>
    <w:rsid w:val="00030C91"/>
    <w:rsid w:val="0004388D"/>
    <w:rsid w:val="000565D9"/>
    <w:rsid w:val="000679DD"/>
    <w:rsid w:val="00070988"/>
    <w:rsid w:val="00072C17"/>
    <w:rsid w:val="00084C42"/>
    <w:rsid w:val="00091EDB"/>
    <w:rsid w:val="000934A7"/>
    <w:rsid w:val="000C1E0E"/>
    <w:rsid w:val="000C7C9A"/>
    <w:rsid w:val="0013447F"/>
    <w:rsid w:val="00145747"/>
    <w:rsid w:val="00147924"/>
    <w:rsid w:val="0015074B"/>
    <w:rsid w:val="00176535"/>
    <w:rsid w:val="001A7EC5"/>
    <w:rsid w:val="001C5D2C"/>
    <w:rsid w:val="001E5F05"/>
    <w:rsid w:val="001E7509"/>
    <w:rsid w:val="001F3880"/>
    <w:rsid w:val="00213CEE"/>
    <w:rsid w:val="0025056C"/>
    <w:rsid w:val="0025471E"/>
    <w:rsid w:val="002669AD"/>
    <w:rsid w:val="002B0086"/>
    <w:rsid w:val="002B261B"/>
    <w:rsid w:val="002B3D3F"/>
    <w:rsid w:val="002B546E"/>
    <w:rsid w:val="002C00A2"/>
    <w:rsid w:val="002C258D"/>
    <w:rsid w:val="002C31BD"/>
    <w:rsid w:val="002F3C31"/>
    <w:rsid w:val="002F79DB"/>
    <w:rsid w:val="003167CA"/>
    <w:rsid w:val="00325EA3"/>
    <w:rsid w:val="00326430"/>
    <w:rsid w:val="0032723A"/>
    <w:rsid w:val="00333D77"/>
    <w:rsid w:val="00342FC5"/>
    <w:rsid w:val="00343EA5"/>
    <w:rsid w:val="0037409D"/>
    <w:rsid w:val="003752F8"/>
    <w:rsid w:val="00380A02"/>
    <w:rsid w:val="003C2099"/>
    <w:rsid w:val="003D02A1"/>
    <w:rsid w:val="003D6202"/>
    <w:rsid w:val="00417DE4"/>
    <w:rsid w:val="00422E57"/>
    <w:rsid w:val="00424964"/>
    <w:rsid w:val="004327B9"/>
    <w:rsid w:val="00436775"/>
    <w:rsid w:val="00461063"/>
    <w:rsid w:val="0046449A"/>
    <w:rsid w:val="004772C5"/>
    <w:rsid w:val="00483252"/>
    <w:rsid w:val="0048688B"/>
    <w:rsid w:val="00494756"/>
    <w:rsid w:val="004A1E38"/>
    <w:rsid w:val="004B21DC"/>
    <w:rsid w:val="004B2C68"/>
    <w:rsid w:val="004B4561"/>
    <w:rsid w:val="004B526C"/>
    <w:rsid w:val="004D0D86"/>
    <w:rsid w:val="0050133B"/>
    <w:rsid w:val="00513AE8"/>
    <w:rsid w:val="005214DF"/>
    <w:rsid w:val="00523B6A"/>
    <w:rsid w:val="00527B20"/>
    <w:rsid w:val="00541B24"/>
    <w:rsid w:val="005453D4"/>
    <w:rsid w:val="00551665"/>
    <w:rsid w:val="00564D7A"/>
    <w:rsid w:val="0056624A"/>
    <w:rsid w:val="005726D2"/>
    <w:rsid w:val="00574043"/>
    <w:rsid w:val="00583914"/>
    <w:rsid w:val="0059055D"/>
    <w:rsid w:val="0059474F"/>
    <w:rsid w:val="00596098"/>
    <w:rsid w:val="005E1047"/>
    <w:rsid w:val="005E20C0"/>
    <w:rsid w:val="005E4383"/>
    <w:rsid w:val="005E4A74"/>
    <w:rsid w:val="005E77DD"/>
    <w:rsid w:val="005F35B8"/>
    <w:rsid w:val="0060016F"/>
    <w:rsid w:val="00605A1B"/>
    <w:rsid w:val="006209D2"/>
    <w:rsid w:val="00621CDE"/>
    <w:rsid w:val="00640591"/>
    <w:rsid w:val="006428CB"/>
    <w:rsid w:val="00645BC9"/>
    <w:rsid w:val="00653A3B"/>
    <w:rsid w:val="00667EEB"/>
    <w:rsid w:val="00672201"/>
    <w:rsid w:val="00676800"/>
    <w:rsid w:val="006813DD"/>
    <w:rsid w:val="00682A3B"/>
    <w:rsid w:val="006925C7"/>
    <w:rsid w:val="006A1505"/>
    <w:rsid w:val="006A2494"/>
    <w:rsid w:val="006A339F"/>
    <w:rsid w:val="006B0040"/>
    <w:rsid w:val="006B7B76"/>
    <w:rsid w:val="006C6E94"/>
    <w:rsid w:val="006E0203"/>
    <w:rsid w:val="006E65DA"/>
    <w:rsid w:val="00703E81"/>
    <w:rsid w:val="00705189"/>
    <w:rsid w:val="00705C3C"/>
    <w:rsid w:val="00706A88"/>
    <w:rsid w:val="0071502D"/>
    <w:rsid w:val="00743F24"/>
    <w:rsid w:val="0074551F"/>
    <w:rsid w:val="00745924"/>
    <w:rsid w:val="007462C1"/>
    <w:rsid w:val="00755B41"/>
    <w:rsid w:val="00760181"/>
    <w:rsid w:val="00770308"/>
    <w:rsid w:val="007735C9"/>
    <w:rsid w:val="00787554"/>
    <w:rsid w:val="007A2F30"/>
    <w:rsid w:val="007B3027"/>
    <w:rsid w:val="007B55FC"/>
    <w:rsid w:val="007C2C07"/>
    <w:rsid w:val="007C65F0"/>
    <w:rsid w:val="007E1030"/>
    <w:rsid w:val="007E501E"/>
    <w:rsid w:val="00834788"/>
    <w:rsid w:val="00855B78"/>
    <w:rsid w:val="00856BC2"/>
    <w:rsid w:val="00866A3B"/>
    <w:rsid w:val="00866A69"/>
    <w:rsid w:val="00876D53"/>
    <w:rsid w:val="008849A4"/>
    <w:rsid w:val="008868F0"/>
    <w:rsid w:val="008A74CA"/>
    <w:rsid w:val="008C0865"/>
    <w:rsid w:val="008C0DB2"/>
    <w:rsid w:val="008D0F41"/>
    <w:rsid w:val="008F6967"/>
    <w:rsid w:val="008F6F99"/>
    <w:rsid w:val="00927ACF"/>
    <w:rsid w:val="00930B49"/>
    <w:rsid w:val="0094131F"/>
    <w:rsid w:val="009709E5"/>
    <w:rsid w:val="00995BDD"/>
    <w:rsid w:val="009A0EC9"/>
    <w:rsid w:val="009C19B6"/>
    <w:rsid w:val="009E043E"/>
    <w:rsid w:val="009E19AF"/>
    <w:rsid w:val="009F2CD4"/>
    <w:rsid w:val="00A011D6"/>
    <w:rsid w:val="00A03D3B"/>
    <w:rsid w:val="00A06326"/>
    <w:rsid w:val="00A200F0"/>
    <w:rsid w:val="00A249D9"/>
    <w:rsid w:val="00A41BDA"/>
    <w:rsid w:val="00A61B71"/>
    <w:rsid w:val="00A6262E"/>
    <w:rsid w:val="00A90614"/>
    <w:rsid w:val="00AA1091"/>
    <w:rsid w:val="00AC07F4"/>
    <w:rsid w:val="00AC6D30"/>
    <w:rsid w:val="00AE2D24"/>
    <w:rsid w:val="00AE6C64"/>
    <w:rsid w:val="00B1314D"/>
    <w:rsid w:val="00B15AA7"/>
    <w:rsid w:val="00B2124E"/>
    <w:rsid w:val="00B359F5"/>
    <w:rsid w:val="00B553EE"/>
    <w:rsid w:val="00B56415"/>
    <w:rsid w:val="00B6424A"/>
    <w:rsid w:val="00B73DE0"/>
    <w:rsid w:val="00B746E8"/>
    <w:rsid w:val="00BA5ED3"/>
    <w:rsid w:val="00BA6835"/>
    <w:rsid w:val="00BB4716"/>
    <w:rsid w:val="00BB6418"/>
    <w:rsid w:val="00BB644C"/>
    <w:rsid w:val="00BC0A87"/>
    <w:rsid w:val="00BC33F7"/>
    <w:rsid w:val="00BD2C8E"/>
    <w:rsid w:val="00BD6061"/>
    <w:rsid w:val="00BE12DA"/>
    <w:rsid w:val="00BE1693"/>
    <w:rsid w:val="00BE3E6A"/>
    <w:rsid w:val="00BE40DE"/>
    <w:rsid w:val="00C03C0C"/>
    <w:rsid w:val="00C05E06"/>
    <w:rsid w:val="00C24F36"/>
    <w:rsid w:val="00C25039"/>
    <w:rsid w:val="00C25BC9"/>
    <w:rsid w:val="00C347AD"/>
    <w:rsid w:val="00C40550"/>
    <w:rsid w:val="00C470C5"/>
    <w:rsid w:val="00C62AE6"/>
    <w:rsid w:val="00C84B19"/>
    <w:rsid w:val="00C91709"/>
    <w:rsid w:val="00CB5C7D"/>
    <w:rsid w:val="00CD386D"/>
    <w:rsid w:val="00CE20F0"/>
    <w:rsid w:val="00CE407D"/>
    <w:rsid w:val="00CF6106"/>
    <w:rsid w:val="00D117D5"/>
    <w:rsid w:val="00D30868"/>
    <w:rsid w:val="00D35D58"/>
    <w:rsid w:val="00D44988"/>
    <w:rsid w:val="00D631CF"/>
    <w:rsid w:val="00D706FA"/>
    <w:rsid w:val="00D7365C"/>
    <w:rsid w:val="00D7373D"/>
    <w:rsid w:val="00D778F4"/>
    <w:rsid w:val="00D822E3"/>
    <w:rsid w:val="00DD4BC8"/>
    <w:rsid w:val="00E05319"/>
    <w:rsid w:val="00E06B7F"/>
    <w:rsid w:val="00E16F20"/>
    <w:rsid w:val="00E278AD"/>
    <w:rsid w:val="00E339B6"/>
    <w:rsid w:val="00E33FA2"/>
    <w:rsid w:val="00E632F6"/>
    <w:rsid w:val="00E771AF"/>
    <w:rsid w:val="00E95952"/>
    <w:rsid w:val="00EA45D8"/>
    <w:rsid w:val="00EA530F"/>
    <w:rsid w:val="00EC4581"/>
    <w:rsid w:val="00EE39D5"/>
    <w:rsid w:val="00F1064F"/>
    <w:rsid w:val="00F12DD3"/>
    <w:rsid w:val="00F2529C"/>
    <w:rsid w:val="00F3693A"/>
    <w:rsid w:val="00F4236C"/>
    <w:rsid w:val="00F57D30"/>
    <w:rsid w:val="00F74403"/>
    <w:rsid w:val="00F81BA8"/>
    <w:rsid w:val="00F83CBB"/>
    <w:rsid w:val="00F8730E"/>
    <w:rsid w:val="00F92B63"/>
    <w:rsid w:val="00FC17F5"/>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05DB80"/>
  <w15:chartTrackingRefBased/>
  <w15:docId w15:val="{AC6C6839-7AEB-4437-80CA-116E72544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uiPriority="35"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D386D"/>
    <w:pPr>
      <w:overflowPunct w:val="0"/>
      <w:autoSpaceDE w:val="0"/>
      <w:autoSpaceDN w:val="0"/>
      <w:adjustRightInd w:val="0"/>
      <w:spacing w:after="180"/>
      <w:textAlignment w:val="baseline"/>
    </w:pPr>
    <w:rPr>
      <w:lang w:val="en-GB"/>
    </w:rPr>
  </w:style>
  <w:style w:type="paragraph" w:styleId="Heading1">
    <w:name w:val="heading 1"/>
    <w:next w:val="Normal"/>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CD386D"/>
    <w:pPr>
      <w:pBdr>
        <w:top w:val="none" w:sz="0" w:space="0" w:color="auto"/>
      </w:pBdr>
      <w:spacing w:before="180"/>
      <w:outlineLvl w:val="1"/>
    </w:pPr>
    <w:rPr>
      <w:sz w:val="32"/>
    </w:rPr>
  </w:style>
  <w:style w:type="paragraph" w:styleId="Heading3">
    <w:name w:val="heading 3"/>
    <w:basedOn w:val="Heading2"/>
    <w:next w:val="Normal"/>
    <w:link w:val="Heading3Char"/>
    <w:qFormat/>
    <w:rsid w:val="00CD386D"/>
    <w:pPr>
      <w:spacing w:before="120"/>
      <w:outlineLvl w:val="2"/>
    </w:pPr>
    <w:rPr>
      <w:sz w:val="28"/>
    </w:rPr>
  </w:style>
  <w:style w:type="paragraph" w:styleId="Heading4">
    <w:name w:val="heading 4"/>
    <w:basedOn w:val="Heading3"/>
    <w:next w:val="Normal"/>
    <w:qFormat/>
    <w:rsid w:val="00CD386D"/>
    <w:pPr>
      <w:ind w:left="1418" w:hanging="1418"/>
      <w:outlineLvl w:val="3"/>
    </w:pPr>
    <w:rPr>
      <w:sz w:val="24"/>
    </w:rPr>
  </w:style>
  <w:style w:type="paragraph" w:styleId="Heading5">
    <w:name w:val="heading 5"/>
    <w:basedOn w:val="Heading4"/>
    <w:next w:val="Normal"/>
    <w:qFormat/>
    <w:rsid w:val="00CD386D"/>
    <w:pPr>
      <w:ind w:left="1701" w:hanging="1701"/>
      <w:outlineLvl w:val="4"/>
    </w:pPr>
    <w:rPr>
      <w:sz w:val="22"/>
    </w:rPr>
  </w:style>
  <w:style w:type="paragraph" w:styleId="Heading6">
    <w:name w:val="heading 6"/>
    <w:basedOn w:val="H6"/>
    <w:next w:val="Normal"/>
    <w:qFormat/>
    <w:rsid w:val="00CD386D"/>
    <w:pPr>
      <w:outlineLvl w:val="5"/>
    </w:pPr>
  </w:style>
  <w:style w:type="paragraph" w:styleId="Heading7">
    <w:name w:val="heading 7"/>
    <w:basedOn w:val="H6"/>
    <w:next w:val="Normal"/>
    <w:qFormat/>
    <w:rsid w:val="00CD386D"/>
    <w:pPr>
      <w:outlineLvl w:val="6"/>
    </w:pPr>
  </w:style>
  <w:style w:type="paragraph" w:styleId="Heading8">
    <w:name w:val="heading 8"/>
    <w:basedOn w:val="Heading1"/>
    <w:next w:val="Normal"/>
    <w:qFormat/>
    <w:rsid w:val="00CD386D"/>
    <w:pPr>
      <w:ind w:left="0" w:firstLine="0"/>
      <w:outlineLvl w:val="7"/>
    </w:pPr>
  </w:style>
  <w:style w:type="paragraph" w:styleId="Heading9">
    <w:name w:val="heading 9"/>
    <w:basedOn w:val="Heading8"/>
    <w:next w:val="Normal"/>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hAnsi="Arial"/>
      <w:sz w:val="32"/>
      <w:lang w:eastAsia="en-US"/>
    </w:rPr>
  </w:style>
  <w:style w:type="character" w:customStyle="1" w:styleId="Heading3Char">
    <w:name w:val="Heading 3 Char"/>
    <w:link w:val="Heading3"/>
    <w:rsid w:val="007735C9"/>
    <w:rPr>
      <w:rFonts w:ascii="Arial" w:hAnsi="Arial"/>
      <w:sz w:val="28"/>
      <w:lang w:val="en-GB"/>
    </w:rPr>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rsid w:val="00CD386D"/>
    <w:pPr>
      <w:ind w:left="1418" w:hanging="1418"/>
    </w:pPr>
  </w:style>
  <w:style w:type="paragraph" w:styleId="TOC8">
    <w:name w:val="toc 8"/>
    <w:basedOn w:val="TOC1"/>
    <w:semiHidden/>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rsid w:val="00CD386D"/>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semiHidden/>
    <w:rsid w:val="00CD386D"/>
    <w:pPr>
      <w:ind w:left="1701" w:hanging="1701"/>
    </w:pPr>
  </w:style>
  <w:style w:type="paragraph" w:styleId="TOC4">
    <w:name w:val="toc 4"/>
    <w:basedOn w:val="TOC3"/>
    <w:uiPriority w:val="39"/>
    <w:rsid w:val="00CD386D"/>
    <w:pPr>
      <w:ind w:left="1418" w:hanging="1418"/>
    </w:pPr>
  </w:style>
  <w:style w:type="paragraph" w:styleId="TOC3">
    <w:name w:val="toc 3"/>
    <w:basedOn w:val="TOC2"/>
    <w:uiPriority w:val="39"/>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semiHidden/>
    <w:rsid w:val="00CD386D"/>
    <w:rPr>
      <w:b/>
      <w:position w:val="6"/>
      <w:sz w:val="16"/>
    </w:rPr>
  </w:style>
  <w:style w:type="paragraph" w:styleId="FootnoteText">
    <w:name w:val="footnote text"/>
    <w:basedOn w:val="Normal"/>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CD386D"/>
    <w:pPr>
      <w:jc w:val="right"/>
    </w:pPr>
  </w:style>
  <w:style w:type="paragraph" w:customStyle="1" w:styleId="TAL">
    <w:name w:val="TAL"/>
    <w:basedOn w:val="Normal"/>
    <w:link w:val="TALChar1"/>
    <w:rsid w:val="00CD386D"/>
    <w:pPr>
      <w:keepNext/>
      <w:keepLines/>
      <w:spacing w:after="0"/>
    </w:pPr>
    <w:rPr>
      <w:rFonts w:ascii="Arial" w:hAnsi="Arial"/>
      <w:sz w:val="18"/>
    </w:rPr>
  </w:style>
  <w:style w:type="character" w:customStyle="1" w:styleId="TALChar1">
    <w:name w:val="TAL Char1"/>
    <w:link w:val="TAL"/>
    <w:locked/>
    <w:rsid w:val="007735C9"/>
    <w:rPr>
      <w:rFonts w:ascii="Arial" w:hAnsi="Arial"/>
      <w:sz w:val="18"/>
      <w:lang w:val="en-GB"/>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rsid w:val="00CD386D"/>
    <w:pPr>
      <w:ind w:left="738" w:hanging="454"/>
    </w:pPr>
  </w:style>
  <w:style w:type="paragraph" w:styleId="TOC6">
    <w:name w:val="toc 6"/>
    <w:basedOn w:val="TOC5"/>
    <w:next w:val="Normal"/>
    <w:semiHidden/>
    <w:rsid w:val="00CD386D"/>
    <w:pPr>
      <w:ind w:left="1985" w:hanging="1985"/>
    </w:pPr>
  </w:style>
  <w:style w:type="paragraph" w:styleId="TOC7">
    <w:name w:val="toc 7"/>
    <w:basedOn w:val="TOC6"/>
    <w:next w:val="Normal"/>
    <w:semiHidden/>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FL">
    <w:name w:val="FL"/>
    <w:basedOn w:val="Normal"/>
    <w:rsid w:val="00CD386D"/>
    <w:pPr>
      <w:keepNext/>
      <w:keepLines/>
      <w:spacing w:before="60"/>
      <w:jc w:val="center"/>
    </w:pPr>
    <w:rPr>
      <w:rFonts w:ascii="Arial" w:hAnsi="Arial"/>
      <w:b/>
    </w:rPr>
  </w:style>
  <w:style w:type="character" w:customStyle="1" w:styleId="THChar">
    <w:name w:val="TH Char"/>
    <w:link w:val="TH"/>
    <w:locked/>
    <w:rsid w:val="007735C9"/>
    <w:rPr>
      <w:rFonts w:ascii="Arial" w:hAnsi="Arial"/>
      <w:b/>
      <w:lang w:val="en-G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
    <w:name w:val="B2"/>
    <w:basedOn w:val="List2"/>
    <w:rsid w:val="00CD386D"/>
    <w:pPr>
      <w:ind w:left="1191" w:hanging="454"/>
    </w:pPr>
  </w:style>
  <w:style w:type="paragraph" w:customStyle="1" w:styleId="B3">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numPr>
        <w:numId w:val="3"/>
      </w:numPr>
      <w:tabs>
        <w:tab w:val="left" w:pos="851"/>
      </w:tabs>
      <w:ind w:left="851" w:hanging="567"/>
    </w:pPr>
  </w:style>
  <w:style w:type="paragraph" w:customStyle="1" w:styleId="IB1">
    <w:name w:val="IB1"/>
    <w:basedOn w:val="Normal"/>
    <w:pPr>
      <w:numPr>
        <w:numId w:val="1"/>
      </w:numPr>
      <w:tabs>
        <w:tab w:val="left" w:pos="284"/>
      </w:tabs>
    </w:pPr>
  </w:style>
  <w:style w:type="paragraph" w:customStyle="1" w:styleId="IB2">
    <w:name w:val="IB2"/>
    <w:basedOn w:val="Normal"/>
    <w:pPr>
      <w:numPr>
        <w:numId w:val="2"/>
      </w:numPr>
      <w:tabs>
        <w:tab w:val="left" w:pos="567"/>
      </w:tabs>
      <w:ind w:left="568" w:hanging="284"/>
    </w:pPr>
  </w:style>
  <w:style w:type="paragraph" w:customStyle="1" w:styleId="IBN">
    <w:name w:val="IBN"/>
    <w:basedOn w:val="Normal"/>
    <w:pPr>
      <w:numPr>
        <w:numId w:val="4"/>
      </w:numPr>
      <w:tabs>
        <w:tab w:val="left" w:pos="567"/>
      </w:tabs>
      <w:ind w:left="568" w:hanging="284"/>
    </w:pPr>
  </w:style>
  <w:style w:type="paragraph" w:customStyle="1" w:styleId="IBL">
    <w:name w:val="IBL"/>
    <w:basedOn w:val="Normal"/>
    <w:pPr>
      <w:numPr>
        <w:numId w:val="5"/>
      </w:numPr>
      <w:tabs>
        <w:tab w:val="left" w:pos="284"/>
      </w:tabs>
    </w:p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0">
    <w:name w:val="B3+"/>
    <w:basedOn w:val="B3"/>
    <w:rsid w:val="00CD386D"/>
    <w:pPr>
      <w:tabs>
        <w:tab w:val="left" w:pos="1134"/>
        <w:tab w:val="num" w:pos="1644"/>
      </w:tabs>
      <w:ind w:left="1644" w:hanging="453"/>
    </w:pPr>
  </w:style>
  <w:style w:type="paragraph" w:customStyle="1" w:styleId="B1">
    <w:name w:val="B1+"/>
    <w:basedOn w:val="B10"/>
    <w:rsid w:val="00D117D5"/>
    <w:pPr>
      <w:numPr>
        <w:numId w:val="14"/>
      </w:numPr>
    </w:pPr>
  </w:style>
  <w:style w:type="paragraph" w:customStyle="1" w:styleId="B20">
    <w:name w:val="B2+"/>
    <w:basedOn w:val="B2"/>
    <w:rsid w:val="00CD386D"/>
    <w:pPr>
      <w:tabs>
        <w:tab w:val="num" w:pos="1191"/>
      </w:tabs>
    </w:pPr>
  </w:style>
  <w:style w:type="paragraph" w:customStyle="1" w:styleId="BL">
    <w:name w:val="BL"/>
    <w:basedOn w:val="Normal"/>
    <w:rsid w:val="00CD386D"/>
    <w:pPr>
      <w:tabs>
        <w:tab w:val="num" w:pos="737"/>
        <w:tab w:val="left" w:pos="851"/>
      </w:tabs>
      <w:ind w:left="737" w:hanging="453"/>
    </w:pPr>
  </w:style>
  <w:style w:type="paragraph" w:customStyle="1" w:styleId="BN">
    <w:name w:val="BN"/>
    <w:basedOn w:val="Normal"/>
    <w:rsid w:val="00CD386D"/>
    <w:pPr>
      <w:tabs>
        <w:tab w:val="num" w:pos="737"/>
      </w:tabs>
      <w:ind w:left="737" w:hanging="453"/>
    </w:pPr>
  </w:style>
  <w:style w:type="paragraph" w:styleId="BodyText">
    <w:name w:val="Body Text"/>
    <w:basedOn w:val="Normal"/>
    <w:link w:val="BodyTextChar"/>
    <w:pPr>
      <w:keepNext/>
      <w:spacing w:after="140"/>
    </w:pPr>
  </w:style>
  <w:style w:type="character" w:customStyle="1" w:styleId="BodyTextChar">
    <w:name w:val="Body Text Char"/>
    <w:link w:val="BodyText"/>
    <w:rsid w:val="007735C9"/>
    <w:rPr>
      <w:lang w:val="en-GB"/>
    </w:r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uiPriority w:val="35"/>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7735C9"/>
    <w:rPr>
      <w:lang w:val="en-GB"/>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cs="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styleId="CommentSubject">
    <w:name w:val="annotation subject"/>
    <w:basedOn w:val="CommentText"/>
    <w:next w:val="CommentText"/>
    <w:link w:val="CommentSubjectChar"/>
    <w:rsid w:val="007735C9"/>
    <w:rPr>
      <w:b/>
      <w:bCs/>
    </w:rPr>
  </w:style>
  <w:style w:type="character" w:customStyle="1" w:styleId="CommentSubjectChar">
    <w:name w:val="Comment Subject Char"/>
    <w:link w:val="CommentSubject"/>
    <w:rsid w:val="007735C9"/>
    <w:rPr>
      <w:b/>
      <w:bCs/>
      <w:lang w:val="en-GB"/>
    </w:rPr>
  </w:style>
  <w:style w:type="paragraph" w:customStyle="1" w:styleId="TB1">
    <w:name w:val="TB1"/>
    <w:basedOn w:val="Normal"/>
    <w:qFormat/>
    <w:rsid w:val="007735C9"/>
    <w:pPr>
      <w:keepNext/>
      <w:keepLines/>
      <w:numPr>
        <w:numId w:val="10"/>
      </w:numPr>
      <w:tabs>
        <w:tab w:val="left" w:pos="720"/>
      </w:tabs>
      <w:spacing w:after="0"/>
      <w:ind w:left="737" w:hanging="380"/>
    </w:pPr>
    <w:rPr>
      <w:rFonts w:ascii="Arial" w:hAnsi="Arial"/>
      <w:sz w:val="18"/>
    </w:rPr>
  </w:style>
  <w:style w:type="paragraph" w:customStyle="1" w:styleId="TB2">
    <w:name w:val="TB2"/>
    <w:basedOn w:val="Normal"/>
    <w:qFormat/>
    <w:rsid w:val="007735C9"/>
    <w:pPr>
      <w:keepNext/>
      <w:keepLines/>
      <w:numPr>
        <w:numId w:val="11"/>
      </w:numPr>
      <w:tabs>
        <w:tab w:val="left" w:pos="1109"/>
      </w:tabs>
      <w:spacing w:after="0"/>
      <w:ind w:left="1100" w:hanging="380"/>
    </w:pPr>
    <w:rPr>
      <w:rFonts w:ascii="Arial" w:hAnsi="Arial"/>
      <w:sz w:val="18"/>
    </w:rPr>
  </w:style>
  <w:style w:type="paragraph" w:customStyle="1" w:styleId="Default">
    <w:name w:val="Default"/>
    <w:rsid w:val="007735C9"/>
    <w:pPr>
      <w:autoSpaceDE w:val="0"/>
      <w:autoSpaceDN w:val="0"/>
      <w:adjustRightInd w:val="0"/>
    </w:pPr>
    <w:rPr>
      <w:rFonts w:eastAsia="SimSun"/>
      <w:color w:val="000000"/>
      <w:sz w:val="24"/>
      <w:szCs w:val="24"/>
      <w:lang w:val="en-GB" w:eastAsia="en-GB"/>
    </w:rPr>
  </w:style>
  <w:style w:type="character" w:styleId="UnresolvedMention">
    <w:name w:val="Unresolved Mention"/>
    <w:basedOn w:val="DefaultParagraphFont"/>
    <w:uiPriority w:val="99"/>
    <w:semiHidden/>
    <w:unhideWhenUsed/>
    <w:rsid w:val="0074551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member.onem2m.org/website/Procs.asp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F65AF7-2F7E-4C12-9041-63927E145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45</Pages>
  <Words>16514</Words>
  <Characters>104044</Characters>
  <Application>Microsoft Office Word</Application>
  <DocSecurity>0</DocSecurity>
  <Lines>867</Lines>
  <Paragraphs>240</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ETS Sophia Antipolis</Company>
  <LinksUpToDate>false</LinksUpToDate>
  <CharactersWithSpaces>120318</CharactersWithSpaces>
  <SharedDoc>false</SharedDoc>
  <HLinks>
    <vt:vector size="6" baseType="variant">
      <vt:variant>
        <vt:i4>6815864</vt:i4>
      </vt:variant>
      <vt:variant>
        <vt:i4>357</vt:i4>
      </vt:variant>
      <vt:variant>
        <vt:i4>0</vt:i4>
      </vt:variant>
      <vt:variant>
        <vt:i4>5</vt:i4>
      </vt:variant>
      <vt:variant>
        <vt:lpwstr>http://member.onem2m.org/Static-pages/Others/Rules-Pages/oneM2M-Drafting-Rules-V1-0.doc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Wolfgang Granzow</cp:lastModifiedBy>
  <cp:revision>3</cp:revision>
  <cp:lastPrinted>2010-05-07T22:32:00Z</cp:lastPrinted>
  <dcterms:created xsi:type="dcterms:W3CDTF">2018-04-08T22:30:00Z</dcterms:created>
  <dcterms:modified xsi:type="dcterms:W3CDTF">2018-04-08T22:32:00Z</dcterms:modified>
</cp:coreProperties>
</file>